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E1B8A">
      <w:pPr>
        <w:rPr>
          <w:rFonts w:ascii="宋体" w:hAnsi="宋体" w:eastAsia="宋体" w:cs="宋体"/>
          <w:b/>
          <w:bCs/>
          <w:sz w:val="28"/>
          <w:szCs w:val="28"/>
        </w:rPr>
      </w:pPr>
      <w:r>
        <w:rPr>
          <w:rFonts w:hint="eastAsia" w:ascii="宋体" w:hAnsi="宋体" w:eastAsia="宋体" w:cs="宋体"/>
          <w:b/>
          <w:bCs/>
          <w:sz w:val="28"/>
          <w:szCs w:val="28"/>
        </w:rPr>
        <w:t>何贤纪念医院2025-2026年智能轨道物流传输系统维保项目（两年）</w:t>
      </w:r>
    </w:p>
    <w:p w14:paraId="24427CE4">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项目概况</w:t>
      </w:r>
    </w:p>
    <w:p w14:paraId="21FFF62F">
      <w:pPr>
        <w:numPr>
          <w:ilvl w:val="0"/>
          <w:numId w:val="3"/>
        </w:numPr>
        <w:spacing w:line="360" w:lineRule="auto"/>
        <w:rPr>
          <w:rFonts w:ascii="宋体" w:hAnsi="宋体" w:eastAsia="宋体"/>
          <w:sz w:val="24"/>
          <w:szCs w:val="24"/>
        </w:rPr>
      </w:pPr>
      <w:r>
        <w:rPr>
          <w:rFonts w:hint="eastAsia" w:ascii="宋体" w:hAnsi="宋体" w:eastAsia="宋体"/>
          <w:sz w:val="24"/>
          <w:szCs w:val="24"/>
        </w:rPr>
        <w:t>服务内容：维护保养何贤纪念医院智能轨道物流传输系统ETVd，日常和定期维护，维修、更换全系统设备配件，确保设备正常运行。</w:t>
      </w:r>
    </w:p>
    <w:p w14:paraId="7BCC63BA">
      <w:pPr>
        <w:numPr>
          <w:ilvl w:val="0"/>
          <w:numId w:val="3"/>
        </w:numPr>
        <w:spacing w:line="360" w:lineRule="auto"/>
        <w:rPr>
          <w:rFonts w:ascii="宋体" w:hAnsi="宋体" w:eastAsia="宋体"/>
          <w:sz w:val="24"/>
          <w:szCs w:val="24"/>
        </w:rPr>
      </w:pPr>
      <w:r>
        <w:rPr>
          <w:rFonts w:hint="eastAsia" w:ascii="宋体" w:hAnsi="宋体" w:eastAsia="宋体"/>
          <w:sz w:val="24"/>
          <w:szCs w:val="24"/>
        </w:rPr>
        <w:t>计划采购期限：两年。</w:t>
      </w:r>
    </w:p>
    <w:p w14:paraId="139DF5ED">
      <w:pPr>
        <w:numPr>
          <w:ilvl w:val="0"/>
          <w:numId w:val="3"/>
        </w:numPr>
        <w:spacing w:line="360" w:lineRule="auto"/>
        <w:rPr>
          <w:rFonts w:ascii="宋体" w:hAnsi="宋体" w:eastAsia="宋体"/>
          <w:sz w:val="24"/>
          <w:szCs w:val="24"/>
        </w:rPr>
      </w:pPr>
      <w:r>
        <w:rPr>
          <w:rFonts w:hint="eastAsia" w:ascii="宋体" w:hAnsi="宋体" w:eastAsia="宋体"/>
          <w:sz w:val="24"/>
          <w:szCs w:val="24"/>
        </w:rPr>
        <w:t>维保地点：广州市番禺区清河东路2号。</w:t>
      </w:r>
    </w:p>
    <w:p w14:paraId="75F4024E">
      <w:pPr>
        <w:numPr>
          <w:ilvl w:val="0"/>
          <w:numId w:val="3"/>
        </w:numPr>
        <w:spacing w:line="360" w:lineRule="auto"/>
        <w:rPr>
          <w:rFonts w:ascii="宋体" w:hAnsi="宋体" w:eastAsia="宋体"/>
          <w:sz w:val="24"/>
          <w:szCs w:val="24"/>
        </w:rPr>
      </w:pPr>
      <w:r>
        <w:rPr>
          <w:rFonts w:hint="eastAsia" w:ascii="宋体" w:hAnsi="宋体" w:eastAsia="宋体"/>
          <w:sz w:val="24"/>
          <w:szCs w:val="24"/>
        </w:rPr>
        <w:t>采购金额包括维保费、配件费、零件费、运输费、税费等，履约期间采购人不再支付其他任何费用，供应商应充分考虑经济因素。</w:t>
      </w:r>
    </w:p>
    <w:p w14:paraId="214AE9E6">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设备信息</w:t>
      </w:r>
    </w:p>
    <w:p w14:paraId="46AB0269">
      <w:pPr>
        <w:numPr>
          <w:ilvl w:val="0"/>
          <w:numId w:val="4"/>
        </w:numPr>
        <w:spacing w:line="360" w:lineRule="auto"/>
        <w:rPr>
          <w:rFonts w:ascii="宋体" w:hAnsi="宋体" w:eastAsia="宋体"/>
          <w:sz w:val="24"/>
          <w:szCs w:val="24"/>
        </w:rPr>
      </w:pPr>
      <w:r>
        <w:rPr>
          <w:rFonts w:hint="eastAsia" w:ascii="宋体" w:hAnsi="宋体" w:eastAsia="宋体"/>
          <w:sz w:val="24"/>
          <w:szCs w:val="24"/>
        </w:rPr>
        <w:t>轨道物流系</w:t>
      </w:r>
      <w:r>
        <w:rPr>
          <w:rFonts w:hint="eastAsia" w:ascii="宋体" w:hAnsi="宋体" w:eastAsia="宋体"/>
          <w:sz w:val="24"/>
          <w:szCs w:val="24"/>
          <w:highlight w:val="none"/>
        </w:rPr>
        <w:t>统共22个站点，于2020年8月正式开通运行。其中转轨器20个、防火窗16个、运载小车共32辆，其中洁</w:t>
      </w:r>
      <w:r>
        <w:rPr>
          <w:rFonts w:hint="eastAsia" w:ascii="宋体" w:hAnsi="宋体" w:eastAsia="宋体"/>
          <w:sz w:val="24"/>
          <w:szCs w:val="24"/>
        </w:rPr>
        <w:t>车19辆，污车12辆、清洁小车1辆、监控系统一套、测试架一套。</w:t>
      </w:r>
    </w:p>
    <w:p w14:paraId="7C451EC8">
      <w:pPr>
        <w:numPr>
          <w:ilvl w:val="0"/>
          <w:numId w:val="4"/>
        </w:numPr>
        <w:spacing w:line="360" w:lineRule="auto"/>
        <w:rPr>
          <w:rFonts w:ascii="宋体" w:hAnsi="宋体" w:eastAsia="宋体"/>
          <w:sz w:val="24"/>
          <w:szCs w:val="24"/>
        </w:rPr>
      </w:pPr>
      <w:r>
        <w:rPr>
          <w:rFonts w:hint="eastAsia" w:ascii="宋体" w:hAnsi="宋体" w:eastAsia="宋体"/>
          <w:sz w:val="24"/>
          <w:szCs w:val="24"/>
        </w:rPr>
        <w:t>站点列表及设备清单</w:t>
      </w:r>
    </w:p>
    <w:tbl>
      <w:tblPr>
        <w:tblStyle w:val="19"/>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88"/>
        <w:gridCol w:w="3044"/>
        <w:gridCol w:w="1306"/>
      </w:tblGrid>
      <w:tr w14:paraId="40CA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shd w:val="clear" w:color="auto" w:fill="auto"/>
            <w:noWrap/>
            <w:vAlign w:val="center"/>
          </w:tcPr>
          <w:p w14:paraId="6207697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楼层</w:t>
            </w:r>
          </w:p>
        </w:tc>
        <w:tc>
          <w:tcPr>
            <w:tcW w:w="2188" w:type="dxa"/>
            <w:shd w:val="clear" w:color="auto" w:fill="auto"/>
            <w:noWrap/>
            <w:vAlign w:val="center"/>
          </w:tcPr>
          <w:p w14:paraId="570FA2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区域</w:t>
            </w:r>
          </w:p>
        </w:tc>
        <w:tc>
          <w:tcPr>
            <w:tcW w:w="3044" w:type="dxa"/>
            <w:shd w:val="clear" w:color="auto" w:fill="auto"/>
            <w:noWrap/>
            <w:vAlign w:val="center"/>
          </w:tcPr>
          <w:p w14:paraId="2E4BCE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科室名称</w:t>
            </w:r>
          </w:p>
        </w:tc>
        <w:tc>
          <w:tcPr>
            <w:tcW w:w="1306" w:type="dxa"/>
            <w:shd w:val="clear" w:color="auto" w:fill="auto"/>
            <w:noWrap/>
            <w:vAlign w:val="center"/>
          </w:tcPr>
          <w:p w14:paraId="7D819A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站点编号</w:t>
            </w:r>
          </w:p>
        </w:tc>
      </w:tr>
      <w:tr w14:paraId="769C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73D3A6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188" w:type="dxa"/>
            <w:vMerge w:val="restart"/>
            <w:shd w:val="clear" w:color="auto" w:fill="auto"/>
            <w:noWrap/>
            <w:vAlign w:val="center"/>
          </w:tcPr>
          <w:p w14:paraId="5077AA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新大楼</w:t>
            </w:r>
          </w:p>
        </w:tc>
        <w:tc>
          <w:tcPr>
            <w:tcW w:w="3044" w:type="dxa"/>
            <w:shd w:val="clear" w:color="auto" w:fill="auto"/>
            <w:noWrap/>
            <w:vAlign w:val="bottom"/>
          </w:tcPr>
          <w:p w14:paraId="28E0A08D">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ICU</w:t>
            </w:r>
          </w:p>
        </w:tc>
        <w:tc>
          <w:tcPr>
            <w:tcW w:w="1306" w:type="dxa"/>
            <w:shd w:val="clear" w:color="auto" w:fill="auto"/>
            <w:noWrap/>
            <w:vAlign w:val="bottom"/>
          </w:tcPr>
          <w:p w14:paraId="088D6305">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115</w:t>
            </w:r>
          </w:p>
        </w:tc>
      </w:tr>
      <w:tr w14:paraId="6D6B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47C74A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188" w:type="dxa"/>
            <w:vMerge w:val="continue"/>
            <w:shd w:val="clear" w:color="auto" w:fill="auto"/>
            <w:noWrap/>
            <w:vAlign w:val="center"/>
          </w:tcPr>
          <w:p w14:paraId="7AA771CA">
            <w:pPr>
              <w:jc w:val="center"/>
              <w:rPr>
                <w:rFonts w:ascii="宋体" w:hAnsi="宋体" w:eastAsia="宋体" w:cs="宋体"/>
                <w:color w:val="000000"/>
                <w:sz w:val="24"/>
                <w:szCs w:val="24"/>
              </w:rPr>
            </w:pPr>
          </w:p>
        </w:tc>
        <w:tc>
          <w:tcPr>
            <w:tcW w:w="3044" w:type="dxa"/>
            <w:shd w:val="clear" w:color="auto" w:fill="auto"/>
            <w:noWrap/>
            <w:vAlign w:val="bottom"/>
          </w:tcPr>
          <w:p w14:paraId="41EC8F40">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麻醉科手术室</w:t>
            </w:r>
          </w:p>
        </w:tc>
        <w:tc>
          <w:tcPr>
            <w:tcW w:w="1306" w:type="dxa"/>
            <w:shd w:val="clear" w:color="auto" w:fill="auto"/>
            <w:noWrap/>
            <w:vAlign w:val="bottom"/>
          </w:tcPr>
          <w:p w14:paraId="42701F36">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114</w:t>
            </w:r>
          </w:p>
        </w:tc>
      </w:tr>
      <w:tr w14:paraId="44C5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3219F1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188" w:type="dxa"/>
            <w:vMerge w:val="continue"/>
            <w:shd w:val="clear" w:color="auto" w:fill="auto"/>
            <w:noWrap/>
            <w:vAlign w:val="center"/>
          </w:tcPr>
          <w:p w14:paraId="4D427826">
            <w:pPr>
              <w:jc w:val="center"/>
              <w:rPr>
                <w:rFonts w:ascii="宋体" w:hAnsi="宋体" w:eastAsia="宋体" w:cs="宋体"/>
                <w:color w:val="000000"/>
                <w:sz w:val="24"/>
                <w:szCs w:val="24"/>
              </w:rPr>
            </w:pPr>
          </w:p>
        </w:tc>
        <w:tc>
          <w:tcPr>
            <w:tcW w:w="3044" w:type="dxa"/>
            <w:shd w:val="clear" w:color="auto" w:fill="auto"/>
            <w:noWrap/>
            <w:vAlign w:val="bottom"/>
          </w:tcPr>
          <w:p w14:paraId="68CB9DEF">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肿瘤血液综和病区</w:t>
            </w:r>
          </w:p>
        </w:tc>
        <w:tc>
          <w:tcPr>
            <w:tcW w:w="1306" w:type="dxa"/>
            <w:shd w:val="clear" w:color="auto" w:fill="auto"/>
            <w:noWrap/>
            <w:vAlign w:val="bottom"/>
          </w:tcPr>
          <w:p w14:paraId="5C855DB7">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113</w:t>
            </w:r>
          </w:p>
        </w:tc>
      </w:tr>
      <w:tr w14:paraId="72FF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09DD60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188" w:type="dxa"/>
            <w:vMerge w:val="continue"/>
            <w:shd w:val="clear" w:color="auto" w:fill="auto"/>
            <w:noWrap/>
            <w:vAlign w:val="center"/>
          </w:tcPr>
          <w:p w14:paraId="558EBE27">
            <w:pPr>
              <w:jc w:val="center"/>
              <w:rPr>
                <w:rFonts w:ascii="宋体" w:hAnsi="宋体" w:eastAsia="宋体" w:cs="宋体"/>
                <w:color w:val="000000"/>
                <w:sz w:val="24"/>
                <w:szCs w:val="24"/>
              </w:rPr>
            </w:pPr>
          </w:p>
        </w:tc>
        <w:tc>
          <w:tcPr>
            <w:tcW w:w="3044" w:type="dxa"/>
            <w:shd w:val="clear" w:color="auto" w:fill="auto"/>
            <w:noWrap/>
            <w:vAlign w:val="bottom"/>
          </w:tcPr>
          <w:p w14:paraId="369DEB41">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妇科病区</w:t>
            </w:r>
          </w:p>
        </w:tc>
        <w:tc>
          <w:tcPr>
            <w:tcW w:w="1306" w:type="dxa"/>
            <w:shd w:val="clear" w:color="auto" w:fill="auto"/>
            <w:noWrap/>
            <w:vAlign w:val="bottom"/>
          </w:tcPr>
          <w:p w14:paraId="6D5DDF83">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112</w:t>
            </w:r>
          </w:p>
        </w:tc>
      </w:tr>
      <w:tr w14:paraId="35D9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29DA2F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188" w:type="dxa"/>
            <w:vMerge w:val="continue"/>
            <w:shd w:val="clear" w:color="auto" w:fill="auto"/>
            <w:noWrap/>
            <w:vAlign w:val="center"/>
          </w:tcPr>
          <w:p w14:paraId="3471BD9A">
            <w:pPr>
              <w:jc w:val="center"/>
              <w:rPr>
                <w:rFonts w:ascii="宋体" w:hAnsi="宋体" w:eastAsia="宋体" w:cs="宋体"/>
                <w:color w:val="000000"/>
                <w:sz w:val="24"/>
                <w:szCs w:val="24"/>
              </w:rPr>
            </w:pPr>
          </w:p>
        </w:tc>
        <w:tc>
          <w:tcPr>
            <w:tcW w:w="3044" w:type="dxa"/>
            <w:shd w:val="clear" w:color="auto" w:fill="auto"/>
            <w:noWrap/>
            <w:vAlign w:val="bottom"/>
          </w:tcPr>
          <w:p w14:paraId="5C698765">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创双病区</w:t>
            </w:r>
          </w:p>
        </w:tc>
        <w:tc>
          <w:tcPr>
            <w:tcW w:w="1306" w:type="dxa"/>
            <w:shd w:val="clear" w:color="auto" w:fill="auto"/>
            <w:noWrap/>
            <w:vAlign w:val="bottom"/>
          </w:tcPr>
          <w:p w14:paraId="79558830">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111</w:t>
            </w:r>
          </w:p>
        </w:tc>
      </w:tr>
      <w:tr w14:paraId="1C75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577930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188" w:type="dxa"/>
            <w:vMerge w:val="continue"/>
            <w:shd w:val="clear" w:color="auto" w:fill="auto"/>
            <w:noWrap/>
            <w:vAlign w:val="center"/>
          </w:tcPr>
          <w:p w14:paraId="62DD6580">
            <w:pPr>
              <w:jc w:val="center"/>
              <w:rPr>
                <w:rFonts w:ascii="宋体" w:hAnsi="宋体" w:eastAsia="宋体" w:cs="宋体"/>
                <w:color w:val="000000"/>
                <w:sz w:val="24"/>
                <w:szCs w:val="24"/>
              </w:rPr>
            </w:pPr>
          </w:p>
        </w:tc>
        <w:tc>
          <w:tcPr>
            <w:tcW w:w="3044" w:type="dxa"/>
            <w:shd w:val="clear" w:color="auto" w:fill="auto"/>
            <w:noWrap/>
            <w:vAlign w:val="bottom"/>
          </w:tcPr>
          <w:p w14:paraId="1806B5E3">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普外病区</w:t>
            </w:r>
          </w:p>
        </w:tc>
        <w:tc>
          <w:tcPr>
            <w:tcW w:w="1306" w:type="dxa"/>
            <w:shd w:val="clear" w:color="auto" w:fill="auto"/>
            <w:noWrap/>
            <w:vAlign w:val="bottom"/>
          </w:tcPr>
          <w:p w14:paraId="168EBB1D">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110</w:t>
            </w:r>
          </w:p>
        </w:tc>
      </w:tr>
      <w:tr w14:paraId="18F0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4051A1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188" w:type="dxa"/>
            <w:vMerge w:val="continue"/>
            <w:shd w:val="clear" w:color="auto" w:fill="auto"/>
            <w:noWrap/>
            <w:vAlign w:val="center"/>
          </w:tcPr>
          <w:p w14:paraId="4BED6AFB">
            <w:pPr>
              <w:jc w:val="center"/>
              <w:rPr>
                <w:rFonts w:ascii="宋体" w:hAnsi="宋体" w:eastAsia="宋体" w:cs="宋体"/>
                <w:color w:val="000000"/>
                <w:sz w:val="24"/>
                <w:szCs w:val="24"/>
              </w:rPr>
            </w:pPr>
          </w:p>
        </w:tc>
        <w:tc>
          <w:tcPr>
            <w:tcW w:w="3044" w:type="dxa"/>
            <w:shd w:val="clear" w:color="auto" w:fill="auto"/>
            <w:noWrap/>
            <w:vAlign w:val="bottom"/>
          </w:tcPr>
          <w:p w14:paraId="6FA8CC4C">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胃肠综合区</w:t>
            </w:r>
          </w:p>
        </w:tc>
        <w:tc>
          <w:tcPr>
            <w:tcW w:w="1306" w:type="dxa"/>
            <w:shd w:val="clear" w:color="auto" w:fill="auto"/>
            <w:noWrap/>
            <w:vAlign w:val="bottom"/>
          </w:tcPr>
          <w:p w14:paraId="7CB54DED">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109</w:t>
            </w:r>
          </w:p>
        </w:tc>
      </w:tr>
      <w:tr w14:paraId="76AE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637829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188" w:type="dxa"/>
            <w:vMerge w:val="continue"/>
            <w:shd w:val="clear" w:color="auto" w:fill="auto"/>
            <w:noWrap/>
            <w:vAlign w:val="center"/>
          </w:tcPr>
          <w:p w14:paraId="64DC7400">
            <w:pPr>
              <w:jc w:val="center"/>
              <w:rPr>
                <w:rFonts w:ascii="宋体" w:hAnsi="宋体" w:eastAsia="宋体" w:cs="宋体"/>
                <w:color w:val="000000"/>
                <w:sz w:val="24"/>
                <w:szCs w:val="24"/>
              </w:rPr>
            </w:pPr>
          </w:p>
        </w:tc>
        <w:tc>
          <w:tcPr>
            <w:tcW w:w="3044" w:type="dxa"/>
            <w:shd w:val="clear" w:color="auto" w:fill="auto"/>
            <w:noWrap/>
            <w:vAlign w:val="bottom"/>
          </w:tcPr>
          <w:p w14:paraId="6F198542">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消化病区</w:t>
            </w:r>
          </w:p>
        </w:tc>
        <w:tc>
          <w:tcPr>
            <w:tcW w:w="1306" w:type="dxa"/>
            <w:shd w:val="clear" w:color="auto" w:fill="auto"/>
            <w:noWrap/>
            <w:vAlign w:val="bottom"/>
          </w:tcPr>
          <w:p w14:paraId="67BF8873">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108</w:t>
            </w:r>
          </w:p>
        </w:tc>
      </w:tr>
      <w:tr w14:paraId="3EC1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50EB74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188" w:type="dxa"/>
            <w:vMerge w:val="continue"/>
            <w:shd w:val="clear" w:color="auto" w:fill="auto"/>
            <w:noWrap/>
            <w:vAlign w:val="center"/>
          </w:tcPr>
          <w:p w14:paraId="732F4614">
            <w:pPr>
              <w:jc w:val="center"/>
              <w:rPr>
                <w:rFonts w:ascii="宋体" w:hAnsi="宋体" w:eastAsia="宋体" w:cs="宋体"/>
                <w:color w:val="000000"/>
                <w:sz w:val="24"/>
                <w:szCs w:val="24"/>
              </w:rPr>
            </w:pPr>
          </w:p>
        </w:tc>
        <w:tc>
          <w:tcPr>
            <w:tcW w:w="3044" w:type="dxa"/>
            <w:shd w:val="clear" w:color="auto" w:fill="auto"/>
            <w:noWrap/>
            <w:vAlign w:val="bottom"/>
          </w:tcPr>
          <w:p w14:paraId="0598D886">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泌尿病区</w:t>
            </w:r>
          </w:p>
        </w:tc>
        <w:tc>
          <w:tcPr>
            <w:tcW w:w="1306" w:type="dxa"/>
            <w:shd w:val="clear" w:color="auto" w:fill="auto"/>
            <w:noWrap/>
            <w:vAlign w:val="bottom"/>
          </w:tcPr>
          <w:p w14:paraId="2D263D2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107</w:t>
            </w:r>
          </w:p>
        </w:tc>
      </w:tr>
      <w:tr w14:paraId="5B73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31ECAB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188" w:type="dxa"/>
            <w:vMerge w:val="continue"/>
            <w:shd w:val="clear" w:color="auto" w:fill="auto"/>
            <w:noWrap/>
            <w:vAlign w:val="center"/>
          </w:tcPr>
          <w:p w14:paraId="359917A3">
            <w:pPr>
              <w:jc w:val="center"/>
              <w:rPr>
                <w:rFonts w:ascii="宋体" w:hAnsi="宋体" w:eastAsia="宋体" w:cs="宋体"/>
                <w:color w:val="000000"/>
                <w:sz w:val="24"/>
                <w:szCs w:val="24"/>
              </w:rPr>
            </w:pPr>
          </w:p>
        </w:tc>
        <w:tc>
          <w:tcPr>
            <w:tcW w:w="3044" w:type="dxa"/>
            <w:shd w:val="clear" w:color="auto" w:fill="auto"/>
            <w:noWrap/>
            <w:vAlign w:val="bottom"/>
          </w:tcPr>
          <w:p w14:paraId="337F6A83">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心血管病区</w:t>
            </w:r>
          </w:p>
        </w:tc>
        <w:tc>
          <w:tcPr>
            <w:tcW w:w="1306" w:type="dxa"/>
            <w:shd w:val="clear" w:color="auto" w:fill="auto"/>
            <w:noWrap/>
            <w:vAlign w:val="bottom"/>
          </w:tcPr>
          <w:p w14:paraId="57F7056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106</w:t>
            </w:r>
          </w:p>
        </w:tc>
      </w:tr>
      <w:tr w14:paraId="140F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0C0FCD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2188" w:type="dxa"/>
            <w:vMerge w:val="continue"/>
            <w:shd w:val="clear" w:color="auto" w:fill="auto"/>
            <w:noWrap/>
            <w:vAlign w:val="center"/>
          </w:tcPr>
          <w:p w14:paraId="763F9E4E">
            <w:pPr>
              <w:jc w:val="center"/>
              <w:rPr>
                <w:rFonts w:ascii="宋体" w:hAnsi="宋体" w:eastAsia="宋体" w:cs="宋体"/>
                <w:color w:val="000000"/>
                <w:sz w:val="24"/>
                <w:szCs w:val="24"/>
              </w:rPr>
            </w:pPr>
          </w:p>
        </w:tc>
        <w:tc>
          <w:tcPr>
            <w:tcW w:w="3044" w:type="dxa"/>
            <w:shd w:val="clear" w:color="auto" w:fill="auto"/>
            <w:noWrap/>
            <w:vAlign w:val="bottom"/>
          </w:tcPr>
          <w:p w14:paraId="62F7C97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呼吸病区</w:t>
            </w:r>
          </w:p>
        </w:tc>
        <w:tc>
          <w:tcPr>
            <w:tcW w:w="1306" w:type="dxa"/>
            <w:shd w:val="clear" w:color="auto" w:fill="auto"/>
            <w:noWrap/>
            <w:vAlign w:val="bottom"/>
          </w:tcPr>
          <w:p w14:paraId="7CC36961">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105</w:t>
            </w:r>
          </w:p>
        </w:tc>
      </w:tr>
      <w:tr w14:paraId="291E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513AC1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188" w:type="dxa"/>
            <w:vMerge w:val="continue"/>
            <w:shd w:val="clear" w:color="auto" w:fill="auto"/>
            <w:noWrap/>
            <w:vAlign w:val="center"/>
          </w:tcPr>
          <w:p w14:paraId="215EB65F">
            <w:pPr>
              <w:jc w:val="center"/>
              <w:rPr>
                <w:rFonts w:ascii="宋体" w:hAnsi="宋体" w:eastAsia="宋体" w:cs="宋体"/>
                <w:color w:val="000000"/>
                <w:sz w:val="24"/>
                <w:szCs w:val="24"/>
              </w:rPr>
            </w:pPr>
          </w:p>
        </w:tc>
        <w:tc>
          <w:tcPr>
            <w:tcW w:w="3044" w:type="dxa"/>
            <w:shd w:val="clear" w:color="auto" w:fill="auto"/>
            <w:noWrap/>
            <w:vAlign w:val="bottom"/>
          </w:tcPr>
          <w:p w14:paraId="4873913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神经病区</w:t>
            </w:r>
          </w:p>
        </w:tc>
        <w:tc>
          <w:tcPr>
            <w:tcW w:w="1306" w:type="dxa"/>
            <w:shd w:val="clear" w:color="auto" w:fill="auto"/>
            <w:noWrap/>
            <w:vAlign w:val="bottom"/>
          </w:tcPr>
          <w:p w14:paraId="00934A12">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104</w:t>
            </w:r>
          </w:p>
        </w:tc>
      </w:tr>
      <w:tr w14:paraId="090C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47D23F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2188" w:type="dxa"/>
            <w:vMerge w:val="continue"/>
            <w:shd w:val="clear" w:color="auto" w:fill="auto"/>
            <w:noWrap/>
            <w:vAlign w:val="center"/>
          </w:tcPr>
          <w:p w14:paraId="412D3B9F">
            <w:pPr>
              <w:jc w:val="center"/>
              <w:rPr>
                <w:rFonts w:ascii="宋体" w:hAnsi="宋体" w:eastAsia="宋体" w:cs="宋体"/>
                <w:color w:val="000000"/>
                <w:sz w:val="24"/>
                <w:szCs w:val="24"/>
              </w:rPr>
            </w:pPr>
          </w:p>
        </w:tc>
        <w:tc>
          <w:tcPr>
            <w:tcW w:w="3044" w:type="dxa"/>
            <w:shd w:val="clear" w:color="auto" w:fill="auto"/>
            <w:noWrap/>
            <w:vAlign w:val="bottom"/>
          </w:tcPr>
          <w:p w14:paraId="71F994E2">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生殖医学科</w:t>
            </w:r>
          </w:p>
        </w:tc>
        <w:tc>
          <w:tcPr>
            <w:tcW w:w="1306" w:type="dxa"/>
            <w:shd w:val="clear" w:color="auto" w:fill="auto"/>
            <w:noWrap/>
            <w:vAlign w:val="bottom"/>
          </w:tcPr>
          <w:p w14:paraId="2CCFC43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103</w:t>
            </w:r>
          </w:p>
        </w:tc>
      </w:tr>
      <w:tr w14:paraId="04C2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0B1FCA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188" w:type="dxa"/>
            <w:vMerge w:val="continue"/>
            <w:shd w:val="clear" w:color="auto" w:fill="auto"/>
            <w:noWrap/>
            <w:vAlign w:val="center"/>
          </w:tcPr>
          <w:p w14:paraId="0EC1AD87">
            <w:pPr>
              <w:jc w:val="center"/>
              <w:rPr>
                <w:rFonts w:ascii="宋体" w:hAnsi="宋体" w:eastAsia="宋体" w:cs="宋体"/>
                <w:color w:val="000000"/>
                <w:sz w:val="24"/>
                <w:szCs w:val="24"/>
              </w:rPr>
            </w:pPr>
          </w:p>
        </w:tc>
        <w:tc>
          <w:tcPr>
            <w:tcW w:w="3044" w:type="dxa"/>
            <w:shd w:val="clear" w:color="auto" w:fill="auto"/>
            <w:noWrap/>
            <w:vAlign w:val="bottom"/>
          </w:tcPr>
          <w:p w14:paraId="6D94CB18">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静配中心</w:t>
            </w:r>
          </w:p>
        </w:tc>
        <w:tc>
          <w:tcPr>
            <w:tcW w:w="1306" w:type="dxa"/>
            <w:shd w:val="clear" w:color="auto" w:fill="auto"/>
            <w:noWrap/>
            <w:vAlign w:val="bottom"/>
          </w:tcPr>
          <w:p w14:paraId="0D70AD10">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102</w:t>
            </w:r>
          </w:p>
        </w:tc>
      </w:tr>
      <w:tr w14:paraId="7B3D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310994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188" w:type="dxa"/>
            <w:vMerge w:val="continue"/>
            <w:shd w:val="clear" w:color="auto" w:fill="auto"/>
            <w:noWrap/>
            <w:vAlign w:val="center"/>
          </w:tcPr>
          <w:p w14:paraId="0AD092B2">
            <w:pPr>
              <w:jc w:val="center"/>
              <w:rPr>
                <w:rFonts w:ascii="宋体" w:hAnsi="宋体" w:eastAsia="宋体" w:cs="宋体"/>
                <w:color w:val="000000"/>
                <w:sz w:val="24"/>
                <w:szCs w:val="24"/>
              </w:rPr>
            </w:pPr>
          </w:p>
        </w:tc>
        <w:tc>
          <w:tcPr>
            <w:tcW w:w="3044" w:type="dxa"/>
            <w:shd w:val="clear" w:color="auto" w:fill="auto"/>
            <w:noWrap/>
            <w:vAlign w:val="bottom"/>
          </w:tcPr>
          <w:p w14:paraId="462864B9">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药房</w:t>
            </w:r>
          </w:p>
        </w:tc>
        <w:tc>
          <w:tcPr>
            <w:tcW w:w="1306" w:type="dxa"/>
            <w:shd w:val="clear" w:color="auto" w:fill="auto"/>
            <w:noWrap/>
            <w:vAlign w:val="bottom"/>
          </w:tcPr>
          <w:p w14:paraId="6DE9CA32">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101</w:t>
            </w:r>
          </w:p>
        </w:tc>
      </w:tr>
      <w:tr w14:paraId="1436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4B3760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188" w:type="dxa"/>
            <w:vMerge w:val="continue"/>
            <w:shd w:val="clear" w:color="auto" w:fill="auto"/>
            <w:noWrap/>
            <w:vAlign w:val="center"/>
          </w:tcPr>
          <w:p w14:paraId="0D29BD37">
            <w:pPr>
              <w:jc w:val="center"/>
              <w:rPr>
                <w:rFonts w:ascii="宋体" w:hAnsi="宋体" w:eastAsia="宋体" w:cs="宋体"/>
                <w:color w:val="000000"/>
                <w:sz w:val="24"/>
                <w:szCs w:val="24"/>
              </w:rPr>
            </w:pPr>
          </w:p>
        </w:tc>
        <w:tc>
          <w:tcPr>
            <w:tcW w:w="3044" w:type="dxa"/>
            <w:shd w:val="clear" w:color="auto" w:fill="auto"/>
            <w:noWrap/>
            <w:vAlign w:val="bottom"/>
          </w:tcPr>
          <w:p w14:paraId="53A331E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日间手术中心</w:t>
            </w:r>
          </w:p>
        </w:tc>
        <w:tc>
          <w:tcPr>
            <w:tcW w:w="1306" w:type="dxa"/>
            <w:shd w:val="clear" w:color="auto" w:fill="auto"/>
            <w:noWrap/>
            <w:vAlign w:val="bottom"/>
          </w:tcPr>
          <w:p w14:paraId="44BDFCFB">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207</w:t>
            </w:r>
          </w:p>
        </w:tc>
      </w:tr>
      <w:tr w14:paraId="6BD2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70FC55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2188" w:type="dxa"/>
            <w:vMerge w:val="restart"/>
            <w:shd w:val="clear" w:color="auto" w:fill="auto"/>
            <w:noWrap/>
            <w:vAlign w:val="center"/>
          </w:tcPr>
          <w:p w14:paraId="702FCB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门诊楼</w:t>
            </w:r>
          </w:p>
        </w:tc>
        <w:tc>
          <w:tcPr>
            <w:tcW w:w="3044" w:type="dxa"/>
            <w:shd w:val="clear" w:color="auto" w:fill="auto"/>
            <w:noWrap/>
            <w:vAlign w:val="bottom"/>
          </w:tcPr>
          <w:p w14:paraId="258A4D93">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感染呼吸二病区(未开通）</w:t>
            </w:r>
          </w:p>
        </w:tc>
        <w:tc>
          <w:tcPr>
            <w:tcW w:w="1306" w:type="dxa"/>
            <w:shd w:val="clear" w:color="auto" w:fill="auto"/>
            <w:noWrap/>
            <w:vAlign w:val="bottom"/>
          </w:tcPr>
          <w:p w14:paraId="71C43178">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227</w:t>
            </w:r>
          </w:p>
        </w:tc>
      </w:tr>
      <w:tr w14:paraId="5409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78D6EA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2188" w:type="dxa"/>
            <w:vMerge w:val="continue"/>
            <w:shd w:val="clear" w:color="auto" w:fill="auto"/>
            <w:noWrap/>
            <w:vAlign w:val="center"/>
          </w:tcPr>
          <w:p w14:paraId="7F7694E1">
            <w:pPr>
              <w:jc w:val="center"/>
              <w:rPr>
                <w:rFonts w:ascii="宋体" w:hAnsi="宋体" w:eastAsia="宋体" w:cs="宋体"/>
                <w:color w:val="000000"/>
                <w:sz w:val="24"/>
                <w:szCs w:val="24"/>
              </w:rPr>
            </w:pPr>
          </w:p>
        </w:tc>
        <w:tc>
          <w:tcPr>
            <w:tcW w:w="3044" w:type="dxa"/>
            <w:shd w:val="clear" w:color="auto" w:fill="auto"/>
            <w:noWrap/>
            <w:vAlign w:val="bottom"/>
          </w:tcPr>
          <w:p w14:paraId="514F6236">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PICU(未开通）</w:t>
            </w:r>
          </w:p>
        </w:tc>
        <w:tc>
          <w:tcPr>
            <w:tcW w:w="1306" w:type="dxa"/>
            <w:shd w:val="clear" w:color="auto" w:fill="auto"/>
            <w:noWrap/>
            <w:vAlign w:val="bottom"/>
          </w:tcPr>
          <w:p w14:paraId="648F1875">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206</w:t>
            </w:r>
          </w:p>
        </w:tc>
      </w:tr>
      <w:tr w14:paraId="64DF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6BD174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2188" w:type="dxa"/>
            <w:vMerge w:val="continue"/>
            <w:shd w:val="clear" w:color="auto" w:fill="auto"/>
            <w:noWrap/>
            <w:vAlign w:val="center"/>
          </w:tcPr>
          <w:p w14:paraId="44F32EB0">
            <w:pPr>
              <w:jc w:val="center"/>
              <w:rPr>
                <w:rFonts w:ascii="宋体" w:hAnsi="宋体" w:eastAsia="宋体" w:cs="宋体"/>
                <w:color w:val="000000"/>
                <w:sz w:val="24"/>
                <w:szCs w:val="24"/>
              </w:rPr>
            </w:pPr>
          </w:p>
        </w:tc>
        <w:tc>
          <w:tcPr>
            <w:tcW w:w="3044" w:type="dxa"/>
            <w:shd w:val="clear" w:color="auto" w:fill="auto"/>
            <w:noWrap/>
            <w:vAlign w:val="bottom"/>
          </w:tcPr>
          <w:p w14:paraId="6C56FAD9">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儿科</w:t>
            </w:r>
          </w:p>
        </w:tc>
        <w:tc>
          <w:tcPr>
            <w:tcW w:w="1306" w:type="dxa"/>
            <w:shd w:val="clear" w:color="auto" w:fill="auto"/>
            <w:noWrap/>
            <w:vAlign w:val="bottom"/>
          </w:tcPr>
          <w:p w14:paraId="1A7E0E4D">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226</w:t>
            </w:r>
          </w:p>
        </w:tc>
      </w:tr>
      <w:tr w14:paraId="7E15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0714C4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188" w:type="dxa"/>
            <w:vMerge w:val="continue"/>
            <w:shd w:val="clear" w:color="auto" w:fill="auto"/>
            <w:noWrap/>
            <w:vAlign w:val="center"/>
          </w:tcPr>
          <w:p w14:paraId="52BD43F5">
            <w:pPr>
              <w:jc w:val="center"/>
              <w:rPr>
                <w:rFonts w:ascii="宋体" w:hAnsi="宋体" w:eastAsia="宋体" w:cs="宋体"/>
                <w:color w:val="000000"/>
                <w:sz w:val="24"/>
                <w:szCs w:val="24"/>
              </w:rPr>
            </w:pPr>
          </w:p>
        </w:tc>
        <w:tc>
          <w:tcPr>
            <w:tcW w:w="3044" w:type="dxa"/>
            <w:shd w:val="clear" w:color="auto" w:fill="auto"/>
            <w:noWrap/>
            <w:vAlign w:val="bottom"/>
          </w:tcPr>
          <w:p w14:paraId="514EDC00">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血透</w:t>
            </w:r>
          </w:p>
        </w:tc>
        <w:tc>
          <w:tcPr>
            <w:tcW w:w="1306" w:type="dxa"/>
            <w:shd w:val="clear" w:color="auto" w:fill="auto"/>
            <w:noWrap/>
            <w:vAlign w:val="bottom"/>
          </w:tcPr>
          <w:p w14:paraId="0D1DFC28">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205</w:t>
            </w:r>
          </w:p>
        </w:tc>
      </w:tr>
      <w:tr w14:paraId="1F77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76173F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2188" w:type="dxa"/>
            <w:vMerge w:val="continue"/>
            <w:shd w:val="clear" w:color="auto" w:fill="auto"/>
            <w:noWrap/>
            <w:vAlign w:val="center"/>
          </w:tcPr>
          <w:p w14:paraId="4B280C68">
            <w:pPr>
              <w:jc w:val="center"/>
              <w:rPr>
                <w:rFonts w:ascii="宋体" w:hAnsi="宋体" w:eastAsia="宋体" w:cs="宋体"/>
                <w:color w:val="000000"/>
                <w:sz w:val="24"/>
                <w:szCs w:val="24"/>
              </w:rPr>
            </w:pPr>
          </w:p>
        </w:tc>
        <w:tc>
          <w:tcPr>
            <w:tcW w:w="3044" w:type="dxa"/>
            <w:shd w:val="clear" w:color="auto" w:fill="auto"/>
            <w:noWrap/>
            <w:vAlign w:val="bottom"/>
          </w:tcPr>
          <w:p w14:paraId="51585B2A">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病理科</w:t>
            </w:r>
          </w:p>
        </w:tc>
        <w:tc>
          <w:tcPr>
            <w:tcW w:w="1306" w:type="dxa"/>
            <w:shd w:val="clear" w:color="auto" w:fill="auto"/>
            <w:noWrap/>
            <w:vAlign w:val="bottom"/>
          </w:tcPr>
          <w:p w14:paraId="63938E58">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204</w:t>
            </w:r>
          </w:p>
        </w:tc>
      </w:tr>
      <w:tr w14:paraId="7F9F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730FFD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2188" w:type="dxa"/>
            <w:vMerge w:val="continue"/>
            <w:shd w:val="clear" w:color="auto" w:fill="auto"/>
            <w:noWrap/>
            <w:vAlign w:val="center"/>
          </w:tcPr>
          <w:p w14:paraId="7FCDEE79">
            <w:pPr>
              <w:jc w:val="center"/>
              <w:rPr>
                <w:rFonts w:ascii="宋体" w:hAnsi="宋体" w:eastAsia="宋体" w:cs="宋体"/>
                <w:color w:val="000000"/>
                <w:sz w:val="24"/>
                <w:szCs w:val="24"/>
              </w:rPr>
            </w:pPr>
          </w:p>
        </w:tc>
        <w:tc>
          <w:tcPr>
            <w:tcW w:w="3044" w:type="dxa"/>
            <w:shd w:val="clear" w:color="auto" w:fill="auto"/>
            <w:noWrap/>
            <w:vAlign w:val="bottom"/>
          </w:tcPr>
          <w:p w14:paraId="1B463098">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检验科</w:t>
            </w:r>
          </w:p>
        </w:tc>
        <w:tc>
          <w:tcPr>
            <w:tcW w:w="1306" w:type="dxa"/>
            <w:shd w:val="clear" w:color="auto" w:fill="auto"/>
            <w:noWrap/>
            <w:vAlign w:val="bottom"/>
          </w:tcPr>
          <w:p w14:paraId="043C6CEF">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202</w:t>
            </w:r>
          </w:p>
        </w:tc>
      </w:tr>
      <w:tr w14:paraId="2422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shd w:val="clear" w:color="auto" w:fill="auto"/>
            <w:noWrap/>
            <w:vAlign w:val="center"/>
          </w:tcPr>
          <w:p w14:paraId="5F6049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2188" w:type="dxa"/>
            <w:vMerge w:val="continue"/>
            <w:shd w:val="clear" w:color="auto" w:fill="auto"/>
            <w:noWrap/>
            <w:vAlign w:val="center"/>
          </w:tcPr>
          <w:p w14:paraId="2865A624">
            <w:pPr>
              <w:jc w:val="center"/>
              <w:rPr>
                <w:rFonts w:ascii="宋体" w:hAnsi="宋体" w:eastAsia="宋体" w:cs="宋体"/>
                <w:color w:val="000000"/>
                <w:sz w:val="24"/>
                <w:szCs w:val="24"/>
              </w:rPr>
            </w:pPr>
          </w:p>
        </w:tc>
        <w:tc>
          <w:tcPr>
            <w:tcW w:w="3044" w:type="dxa"/>
            <w:shd w:val="clear" w:color="auto" w:fill="auto"/>
            <w:noWrap/>
            <w:vAlign w:val="bottom"/>
          </w:tcPr>
          <w:p w14:paraId="160C9106">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急诊输液</w:t>
            </w:r>
          </w:p>
        </w:tc>
        <w:tc>
          <w:tcPr>
            <w:tcW w:w="1306" w:type="dxa"/>
            <w:shd w:val="clear" w:color="auto" w:fill="auto"/>
            <w:noWrap/>
            <w:vAlign w:val="bottom"/>
          </w:tcPr>
          <w:p w14:paraId="641EA24E">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r>
      <w:tr w14:paraId="7274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shd w:val="clear" w:color="auto" w:fill="auto"/>
            <w:noWrap/>
            <w:vAlign w:val="center"/>
          </w:tcPr>
          <w:p w14:paraId="1C7F50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188" w:type="dxa"/>
            <w:vMerge w:val="continue"/>
            <w:shd w:val="clear" w:color="auto" w:fill="auto"/>
            <w:noWrap/>
            <w:vAlign w:val="center"/>
          </w:tcPr>
          <w:p w14:paraId="07791450">
            <w:pPr>
              <w:jc w:val="center"/>
              <w:rPr>
                <w:rFonts w:ascii="宋体" w:hAnsi="宋体" w:eastAsia="宋体" w:cs="宋体"/>
                <w:color w:val="000000"/>
                <w:sz w:val="24"/>
                <w:szCs w:val="24"/>
              </w:rPr>
            </w:pPr>
          </w:p>
        </w:tc>
        <w:tc>
          <w:tcPr>
            <w:tcW w:w="3044" w:type="dxa"/>
            <w:shd w:val="clear" w:color="auto" w:fill="auto"/>
            <w:noWrap/>
            <w:vAlign w:val="bottom"/>
          </w:tcPr>
          <w:p w14:paraId="7ADFAD4C">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维修站点</w:t>
            </w:r>
          </w:p>
        </w:tc>
        <w:tc>
          <w:tcPr>
            <w:tcW w:w="1306" w:type="dxa"/>
            <w:shd w:val="clear" w:color="auto" w:fill="auto"/>
            <w:noWrap/>
            <w:vAlign w:val="bottom"/>
          </w:tcPr>
          <w:p w14:paraId="7B0ABDDA">
            <w:pPr>
              <w:widowControl/>
              <w:jc w:val="center"/>
              <w:textAlignment w:val="bottom"/>
              <w:rPr>
                <w:rFonts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r>
    </w:tbl>
    <w:p w14:paraId="159F6ADE">
      <w:pPr>
        <w:numPr>
          <w:ilvl w:val="0"/>
          <w:numId w:val="4"/>
        </w:numPr>
        <w:spacing w:line="360" w:lineRule="auto"/>
        <w:rPr>
          <w:rFonts w:ascii="宋体" w:hAnsi="宋体" w:eastAsia="宋体"/>
          <w:sz w:val="24"/>
          <w:szCs w:val="24"/>
        </w:rPr>
      </w:pPr>
      <w:r>
        <w:rPr>
          <w:rFonts w:hint="eastAsia" w:ascii="宋体" w:hAnsi="宋体" w:eastAsia="宋体"/>
          <w:sz w:val="24"/>
          <w:szCs w:val="24"/>
        </w:rPr>
        <w:t>系统运行情况</w:t>
      </w:r>
    </w:p>
    <w:p w14:paraId="276DCD28">
      <w:pPr>
        <w:spacing w:line="360" w:lineRule="auto"/>
        <w:ind w:firstLine="480" w:firstLineChars="200"/>
        <w:rPr>
          <w:rFonts w:ascii="宋体" w:hAnsi="宋体" w:eastAsia="宋体"/>
          <w:sz w:val="24"/>
          <w:szCs w:val="24"/>
        </w:rPr>
      </w:pPr>
      <w:r>
        <w:rPr>
          <w:rFonts w:hint="eastAsia" w:ascii="宋体" w:hAnsi="宋体" w:eastAsia="宋体"/>
          <w:sz w:val="24"/>
          <w:szCs w:val="24"/>
        </w:rPr>
        <w:t>以2024年9月为例，系统9月有效传输总量为21540次，日均718次，单日最高826次。洁车和污车使用分别为11974次及9566次，分别占比55.6%及44.4%。日传输高峰段为8：00~18：00（其中洁车高峰段为8：00~24：00，污车高峰段为6：00~23：00。平均小时最大传输量为128.8次/时。</w:t>
      </w:r>
    </w:p>
    <w:p w14:paraId="3FDBAA7D">
      <w:pPr>
        <w:numPr>
          <w:ilvl w:val="0"/>
          <w:numId w:val="2"/>
        </w:numPr>
        <w:spacing w:line="360" w:lineRule="auto"/>
        <w:rPr>
          <w:rFonts w:ascii="宋体" w:hAnsi="宋体" w:eastAsia="宋体"/>
          <w:b/>
          <w:bCs/>
          <w:sz w:val="24"/>
          <w:szCs w:val="24"/>
        </w:rPr>
      </w:pPr>
      <w:r>
        <w:rPr>
          <w:rFonts w:hint="eastAsia" w:ascii="宋体" w:hAnsi="宋体" w:eastAsia="宋体"/>
          <w:b/>
          <w:bCs/>
          <w:sz w:val="24"/>
          <w:szCs w:val="24"/>
        </w:rPr>
        <w:t>维保服务要求</w:t>
      </w:r>
    </w:p>
    <w:p w14:paraId="7E68BC50">
      <w:pPr>
        <w:numPr>
          <w:ilvl w:val="0"/>
          <w:numId w:val="5"/>
        </w:numPr>
        <w:spacing w:line="360" w:lineRule="auto"/>
        <w:rPr>
          <w:rFonts w:ascii="宋体" w:hAnsi="宋体" w:eastAsia="宋体"/>
          <w:sz w:val="24"/>
          <w:szCs w:val="24"/>
        </w:rPr>
      </w:pPr>
      <w:r>
        <w:rPr>
          <w:rFonts w:hint="eastAsia" w:ascii="宋体" w:hAnsi="宋体" w:eastAsia="宋体"/>
          <w:sz w:val="24"/>
          <w:szCs w:val="24"/>
        </w:rPr>
        <w:t>总体要求：日常和定期维护，维修、更换全系统设备配件，确保设备正常运行。</w:t>
      </w:r>
    </w:p>
    <w:p w14:paraId="00C8CC64">
      <w:pPr>
        <w:numPr>
          <w:ilvl w:val="0"/>
          <w:numId w:val="5"/>
        </w:numPr>
        <w:spacing w:line="360" w:lineRule="auto"/>
        <w:rPr>
          <w:rFonts w:ascii="宋体" w:hAnsi="宋体" w:eastAsia="宋体"/>
          <w:sz w:val="24"/>
          <w:szCs w:val="24"/>
        </w:rPr>
      </w:pPr>
      <w:r>
        <w:rPr>
          <w:rFonts w:hint="eastAsia" w:ascii="宋体" w:hAnsi="宋体" w:eastAsia="宋体"/>
          <w:sz w:val="24"/>
          <w:szCs w:val="24"/>
        </w:rPr>
        <w:t>驻场人员：一名驻院的专业工程师，负责轨道物流传输系统所有故障维修、日常维保。</w:t>
      </w:r>
    </w:p>
    <w:p w14:paraId="15178B9D">
      <w:pPr>
        <w:numPr>
          <w:ilvl w:val="0"/>
          <w:numId w:val="5"/>
        </w:numPr>
        <w:spacing w:line="360" w:lineRule="auto"/>
        <w:rPr>
          <w:rFonts w:ascii="宋体" w:hAnsi="宋体" w:eastAsia="宋体"/>
          <w:sz w:val="24"/>
          <w:szCs w:val="24"/>
          <w:highlight w:val="none"/>
        </w:rPr>
      </w:pPr>
      <w:r>
        <w:rPr>
          <w:rFonts w:hint="eastAsia" w:ascii="宋体" w:hAnsi="宋体" w:eastAsia="宋体"/>
          <w:sz w:val="24"/>
          <w:szCs w:val="24"/>
        </w:rPr>
        <w:t>每</w:t>
      </w:r>
      <w:r>
        <w:rPr>
          <w:rFonts w:hint="eastAsia" w:ascii="宋体" w:hAnsi="宋体" w:eastAsia="宋体"/>
          <w:sz w:val="24"/>
          <w:szCs w:val="24"/>
          <w:highlight w:val="none"/>
        </w:rPr>
        <w:t>周一至周五上午8:00-12:00，下午14:00-18:00为驻场时间。法定节假日为非驻场时间。</w:t>
      </w:r>
    </w:p>
    <w:p w14:paraId="2464E9DB">
      <w:pPr>
        <w:numPr>
          <w:ilvl w:val="0"/>
          <w:numId w:val="5"/>
        </w:numPr>
        <w:spacing w:line="360" w:lineRule="auto"/>
        <w:rPr>
          <w:rFonts w:ascii="宋体" w:hAnsi="宋体" w:eastAsia="宋体"/>
          <w:sz w:val="24"/>
          <w:szCs w:val="24"/>
          <w:highlight w:val="none"/>
        </w:rPr>
      </w:pPr>
      <w:r>
        <w:rPr>
          <w:rFonts w:hint="eastAsia" w:ascii="宋体" w:hAnsi="宋体" w:eastAsia="宋体"/>
          <w:sz w:val="24"/>
          <w:szCs w:val="24"/>
          <w:highlight w:val="none"/>
        </w:rPr>
        <w:t>驻场时间段：5分钟内现场响应，30分钟内解决故障；非驻场时间段：10分钟内远程响应，30分钟内现场响应，1小时内解决故障；24小时内必须解决故障。</w:t>
      </w:r>
    </w:p>
    <w:p w14:paraId="60B7763A">
      <w:pPr>
        <w:numPr>
          <w:ilvl w:val="0"/>
          <w:numId w:val="5"/>
        </w:numPr>
        <w:spacing w:line="360" w:lineRule="auto"/>
        <w:rPr>
          <w:rFonts w:ascii="宋体" w:hAnsi="宋体" w:eastAsia="宋体"/>
          <w:sz w:val="24"/>
          <w:szCs w:val="24"/>
        </w:rPr>
      </w:pPr>
      <w:r>
        <w:rPr>
          <w:rFonts w:hint="eastAsia" w:ascii="宋体" w:hAnsi="宋体" w:eastAsia="宋体"/>
          <w:sz w:val="24"/>
          <w:szCs w:val="24"/>
        </w:rPr>
        <w:t>在法定休息时间及法定节假日期间，提供应急响应服务。若远程技术支持和指导无法解决时，驻院工程师30分钟内到院应急响应服务。</w:t>
      </w:r>
    </w:p>
    <w:p w14:paraId="4C90F58C">
      <w:pPr>
        <w:numPr>
          <w:ilvl w:val="0"/>
          <w:numId w:val="5"/>
        </w:numPr>
        <w:spacing w:line="360" w:lineRule="auto"/>
        <w:rPr>
          <w:rFonts w:ascii="宋体" w:hAnsi="宋体" w:eastAsia="宋体"/>
          <w:sz w:val="24"/>
          <w:szCs w:val="24"/>
        </w:rPr>
      </w:pPr>
      <w:r>
        <w:rPr>
          <w:rFonts w:hint="eastAsia" w:ascii="宋体" w:hAnsi="宋体" w:eastAsia="宋体"/>
          <w:sz w:val="24"/>
          <w:szCs w:val="24"/>
        </w:rPr>
        <w:t>对采购人各科室使用人提供指导和培训；</w:t>
      </w:r>
    </w:p>
    <w:p w14:paraId="7CD6AF97">
      <w:pPr>
        <w:numPr>
          <w:ilvl w:val="0"/>
          <w:numId w:val="5"/>
        </w:numPr>
        <w:spacing w:line="360" w:lineRule="auto"/>
        <w:rPr>
          <w:rFonts w:ascii="宋体" w:hAnsi="宋体" w:eastAsia="宋体"/>
          <w:sz w:val="24"/>
          <w:szCs w:val="24"/>
        </w:rPr>
      </w:pPr>
      <w:r>
        <w:rPr>
          <w:rFonts w:hint="eastAsia" w:ascii="宋体" w:hAnsi="宋体" w:eastAsia="宋体"/>
          <w:sz w:val="24"/>
          <w:szCs w:val="24"/>
        </w:rPr>
        <w:t>根据采购人需求制定系统的操作规范和协助采购人对系统的运行执行时段控制；</w:t>
      </w:r>
    </w:p>
    <w:p w14:paraId="5760C308">
      <w:pPr>
        <w:numPr>
          <w:ilvl w:val="0"/>
          <w:numId w:val="5"/>
        </w:numPr>
        <w:spacing w:line="360" w:lineRule="auto"/>
        <w:rPr>
          <w:rFonts w:ascii="宋体" w:hAnsi="宋体" w:eastAsia="宋体"/>
          <w:sz w:val="24"/>
          <w:szCs w:val="24"/>
        </w:rPr>
      </w:pPr>
      <w:r>
        <w:rPr>
          <w:rFonts w:hint="eastAsia" w:ascii="宋体" w:hAnsi="宋体" w:eastAsia="宋体"/>
          <w:sz w:val="24"/>
          <w:szCs w:val="24"/>
        </w:rPr>
        <w:t>不定期对系统的软件进行维护、升级；</w:t>
      </w:r>
    </w:p>
    <w:p w14:paraId="39F9E99B">
      <w:pPr>
        <w:numPr>
          <w:ilvl w:val="0"/>
          <w:numId w:val="5"/>
        </w:numPr>
        <w:spacing w:line="360" w:lineRule="auto"/>
        <w:rPr>
          <w:rFonts w:ascii="宋体" w:hAnsi="宋体" w:eastAsia="宋体"/>
          <w:sz w:val="24"/>
          <w:szCs w:val="24"/>
        </w:rPr>
      </w:pPr>
      <w:r>
        <w:rPr>
          <w:rFonts w:hint="eastAsia" w:ascii="宋体" w:hAnsi="宋体" w:eastAsia="宋体"/>
          <w:sz w:val="24"/>
          <w:szCs w:val="24"/>
        </w:rPr>
        <w:t>维保人员规范管理</w:t>
      </w:r>
    </w:p>
    <w:p w14:paraId="0F98AF7A">
      <w:pPr>
        <w:pStyle w:val="24"/>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安全文明：现场维护，工程师需穿戴工装，佩戴工牌；现场沟通积极友善，礼貌待人；作业现场需设置安全警示线；登高作业至少两名以上人员同时在场，并佩戴安全绳；维修/维护现场人走场清。</w:t>
      </w:r>
    </w:p>
    <w:p w14:paraId="1F245ECB">
      <w:pPr>
        <w:pStyle w:val="24"/>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维修车间：工具、备件、损坏件等按种类及用途，规范整理放置，标识明确；维护台面人走台清；使用的工具定期保养；维护设备摆放安全避免二次损坏及遗失。</w:t>
      </w:r>
    </w:p>
    <w:p w14:paraId="60CBF3E6">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维保内容及标准</w:t>
      </w:r>
    </w:p>
    <w:p w14:paraId="0698EF4A">
      <w:pPr>
        <w:numPr>
          <w:ilvl w:val="0"/>
          <w:numId w:val="7"/>
        </w:numPr>
        <w:spacing w:line="360" w:lineRule="auto"/>
        <w:rPr>
          <w:rFonts w:ascii="宋体" w:hAnsi="宋体" w:eastAsia="宋体"/>
          <w:sz w:val="24"/>
          <w:szCs w:val="24"/>
        </w:rPr>
      </w:pPr>
      <w:r>
        <w:rPr>
          <w:rFonts w:hint="eastAsia" w:ascii="宋体" w:hAnsi="宋体" w:eastAsia="宋体"/>
          <w:sz w:val="24"/>
          <w:szCs w:val="24"/>
        </w:rPr>
        <w:t>日常的安全检测，预防性保养和维护，日常的检修；</w:t>
      </w:r>
    </w:p>
    <w:p w14:paraId="167A855C">
      <w:pPr>
        <w:numPr>
          <w:ilvl w:val="0"/>
          <w:numId w:val="7"/>
        </w:numPr>
        <w:spacing w:line="360" w:lineRule="auto"/>
        <w:rPr>
          <w:rFonts w:ascii="宋体" w:hAnsi="宋体" w:eastAsia="宋体"/>
          <w:sz w:val="24"/>
          <w:szCs w:val="24"/>
        </w:rPr>
      </w:pPr>
      <w:r>
        <w:rPr>
          <w:rFonts w:hint="eastAsia" w:ascii="宋体" w:hAnsi="宋体" w:eastAsia="宋体"/>
          <w:sz w:val="24"/>
          <w:szCs w:val="24"/>
        </w:rPr>
        <w:t>每月一次对系统主要部件的清洁、检测和维护；</w:t>
      </w:r>
    </w:p>
    <w:p w14:paraId="7A2CF5F8">
      <w:pPr>
        <w:numPr>
          <w:ilvl w:val="0"/>
          <w:numId w:val="7"/>
        </w:numPr>
        <w:spacing w:line="360" w:lineRule="auto"/>
        <w:rPr>
          <w:rFonts w:ascii="宋体" w:hAnsi="宋体" w:eastAsia="宋体"/>
          <w:sz w:val="24"/>
          <w:szCs w:val="24"/>
        </w:rPr>
      </w:pPr>
      <w:r>
        <w:rPr>
          <w:rFonts w:hint="eastAsia" w:ascii="宋体" w:hAnsi="宋体" w:eastAsia="宋体"/>
          <w:sz w:val="24"/>
          <w:szCs w:val="24"/>
        </w:rPr>
        <w:t xml:space="preserve">每季一次的系统清洁、检测和维护；  </w:t>
      </w:r>
    </w:p>
    <w:p w14:paraId="15438F6B">
      <w:pPr>
        <w:numPr>
          <w:ilvl w:val="0"/>
          <w:numId w:val="7"/>
        </w:numPr>
        <w:spacing w:line="360" w:lineRule="auto"/>
        <w:rPr>
          <w:rFonts w:ascii="宋体" w:hAnsi="宋体" w:eastAsia="宋体"/>
          <w:sz w:val="24"/>
          <w:szCs w:val="24"/>
        </w:rPr>
      </w:pPr>
      <w:r>
        <w:rPr>
          <w:rFonts w:hint="eastAsia" w:ascii="宋体" w:hAnsi="宋体" w:eastAsia="宋体"/>
          <w:sz w:val="24"/>
          <w:szCs w:val="24"/>
        </w:rPr>
        <w:t>每半年一次的系统完整的检测和易损易耗部件的更换；</w:t>
      </w:r>
    </w:p>
    <w:tbl>
      <w:tblPr>
        <w:tblStyle w:val="19"/>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57"/>
        <w:gridCol w:w="457"/>
        <w:gridCol w:w="457"/>
        <w:gridCol w:w="457"/>
        <w:gridCol w:w="3100"/>
        <w:gridCol w:w="3944"/>
      </w:tblGrid>
      <w:tr w14:paraId="39B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shd w:val="clear" w:color="auto" w:fill="FFFFFF"/>
            <w:vAlign w:val="center"/>
          </w:tcPr>
          <w:p w14:paraId="5BAB4A1F">
            <w:pPr>
              <w:rPr>
                <w:rFonts w:ascii="宋体" w:hAnsi="宋体" w:eastAsia="宋体" w:cs="宋体"/>
                <w:b/>
                <w:bCs/>
                <w:szCs w:val="21"/>
              </w:rPr>
            </w:pPr>
            <w:r>
              <w:rPr>
                <w:rFonts w:hint="eastAsia" w:ascii="宋体" w:hAnsi="宋体" w:eastAsia="宋体" w:cs="宋体"/>
                <w:b/>
                <w:bCs/>
                <w:szCs w:val="21"/>
              </w:rPr>
              <w:t>部位</w:t>
            </w:r>
          </w:p>
        </w:tc>
        <w:tc>
          <w:tcPr>
            <w:tcW w:w="457" w:type="dxa"/>
            <w:vAlign w:val="center"/>
          </w:tcPr>
          <w:p w14:paraId="0FB20E24">
            <w:pPr>
              <w:jc w:val="center"/>
              <w:rPr>
                <w:rFonts w:ascii="宋体" w:hAnsi="宋体" w:eastAsia="宋体" w:cs="宋体"/>
                <w:b/>
                <w:bCs/>
                <w:szCs w:val="21"/>
              </w:rPr>
            </w:pPr>
            <w:r>
              <w:rPr>
                <w:rFonts w:hint="eastAsia" w:ascii="宋体" w:hAnsi="宋体" w:eastAsia="宋体" w:cs="宋体"/>
                <w:b/>
                <w:bCs/>
                <w:szCs w:val="21"/>
              </w:rPr>
              <w:t>日</w:t>
            </w:r>
          </w:p>
        </w:tc>
        <w:tc>
          <w:tcPr>
            <w:tcW w:w="457" w:type="dxa"/>
            <w:vAlign w:val="center"/>
          </w:tcPr>
          <w:p w14:paraId="480CC703">
            <w:pPr>
              <w:jc w:val="center"/>
              <w:rPr>
                <w:rFonts w:ascii="宋体" w:hAnsi="宋体" w:eastAsia="宋体" w:cs="宋体"/>
                <w:b/>
                <w:bCs/>
                <w:szCs w:val="21"/>
              </w:rPr>
            </w:pPr>
            <w:r>
              <w:rPr>
                <w:rFonts w:hint="eastAsia" w:ascii="宋体" w:hAnsi="宋体" w:eastAsia="宋体" w:cs="宋体"/>
                <w:b/>
                <w:bCs/>
                <w:szCs w:val="21"/>
              </w:rPr>
              <w:t>周</w:t>
            </w:r>
          </w:p>
        </w:tc>
        <w:tc>
          <w:tcPr>
            <w:tcW w:w="457" w:type="dxa"/>
            <w:vAlign w:val="center"/>
          </w:tcPr>
          <w:p w14:paraId="04866616">
            <w:pPr>
              <w:jc w:val="center"/>
              <w:rPr>
                <w:rFonts w:ascii="宋体" w:hAnsi="宋体" w:eastAsia="宋体" w:cs="宋体"/>
                <w:b/>
                <w:bCs/>
                <w:szCs w:val="21"/>
              </w:rPr>
            </w:pPr>
            <w:r>
              <w:rPr>
                <w:rFonts w:hint="eastAsia" w:ascii="宋体" w:hAnsi="宋体" w:eastAsia="宋体" w:cs="宋体"/>
                <w:b/>
                <w:bCs/>
                <w:szCs w:val="21"/>
              </w:rPr>
              <w:t>月</w:t>
            </w:r>
          </w:p>
        </w:tc>
        <w:tc>
          <w:tcPr>
            <w:tcW w:w="457" w:type="dxa"/>
            <w:vAlign w:val="center"/>
          </w:tcPr>
          <w:p w14:paraId="4BA04E69">
            <w:pPr>
              <w:jc w:val="center"/>
              <w:rPr>
                <w:rFonts w:ascii="宋体" w:hAnsi="宋体" w:eastAsia="宋体" w:cs="宋体"/>
                <w:b/>
                <w:bCs/>
                <w:szCs w:val="21"/>
              </w:rPr>
            </w:pPr>
            <w:r>
              <w:rPr>
                <w:rFonts w:hint="eastAsia" w:ascii="宋体" w:hAnsi="宋体" w:eastAsia="宋体" w:cs="宋体"/>
                <w:b/>
                <w:bCs/>
                <w:szCs w:val="21"/>
              </w:rPr>
              <w:t>季</w:t>
            </w:r>
          </w:p>
        </w:tc>
        <w:tc>
          <w:tcPr>
            <w:tcW w:w="3100" w:type="dxa"/>
            <w:shd w:val="clear" w:color="auto" w:fill="FFFFFF"/>
            <w:vAlign w:val="center"/>
          </w:tcPr>
          <w:p w14:paraId="3FBD18B5">
            <w:pPr>
              <w:jc w:val="center"/>
              <w:rPr>
                <w:rFonts w:ascii="宋体" w:hAnsi="宋体" w:eastAsia="宋体" w:cs="宋体"/>
                <w:b/>
                <w:bCs/>
                <w:szCs w:val="21"/>
              </w:rPr>
            </w:pPr>
            <w:r>
              <w:rPr>
                <w:rFonts w:hint="eastAsia" w:ascii="宋体" w:hAnsi="宋体" w:eastAsia="宋体" w:cs="宋体"/>
                <w:b/>
                <w:bCs/>
                <w:szCs w:val="21"/>
              </w:rPr>
              <w:t>维护内容</w:t>
            </w:r>
          </w:p>
        </w:tc>
        <w:tc>
          <w:tcPr>
            <w:tcW w:w="3944" w:type="dxa"/>
            <w:shd w:val="clear" w:color="auto" w:fill="FFFFFF"/>
            <w:vAlign w:val="center"/>
          </w:tcPr>
          <w:p w14:paraId="4CA9C030">
            <w:pPr>
              <w:jc w:val="center"/>
              <w:rPr>
                <w:rFonts w:ascii="宋体" w:hAnsi="宋体" w:eastAsia="宋体" w:cs="宋体"/>
                <w:b/>
                <w:bCs/>
                <w:szCs w:val="21"/>
              </w:rPr>
            </w:pPr>
            <w:r>
              <w:rPr>
                <w:rFonts w:hint="eastAsia" w:ascii="宋体" w:hAnsi="宋体" w:eastAsia="宋体" w:cs="宋体"/>
                <w:b/>
                <w:bCs/>
                <w:szCs w:val="21"/>
              </w:rPr>
              <w:t>维护标准</w:t>
            </w:r>
          </w:p>
        </w:tc>
      </w:tr>
      <w:tr w14:paraId="31FD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restart"/>
            <w:shd w:val="clear" w:color="auto" w:fill="FFFFFF"/>
            <w:vAlign w:val="center"/>
          </w:tcPr>
          <w:p w14:paraId="380DFA49">
            <w:pPr>
              <w:rPr>
                <w:rFonts w:ascii="宋体" w:hAnsi="宋体" w:eastAsia="宋体" w:cs="宋体"/>
                <w:b/>
                <w:bCs/>
                <w:szCs w:val="21"/>
              </w:rPr>
            </w:pPr>
            <w:r>
              <w:rPr>
                <w:rFonts w:hint="eastAsia" w:ascii="宋体" w:hAnsi="宋体" w:eastAsia="宋体" w:cs="宋体"/>
                <w:b/>
                <w:bCs/>
                <w:szCs w:val="21"/>
              </w:rPr>
              <w:t>轨道</w:t>
            </w:r>
          </w:p>
        </w:tc>
        <w:tc>
          <w:tcPr>
            <w:tcW w:w="457" w:type="dxa"/>
            <w:vAlign w:val="center"/>
          </w:tcPr>
          <w:p w14:paraId="4E88DCB8">
            <w:pPr>
              <w:rPr>
                <w:rFonts w:ascii="宋体" w:hAnsi="宋体" w:eastAsia="宋体" w:cs="宋体"/>
                <w:b/>
                <w:bCs/>
                <w:szCs w:val="21"/>
              </w:rPr>
            </w:pPr>
          </w:p>
        </w:tc>
        <w:tc>
          <w:tcPr>
            <w:tcW w:w="457" w:type="dxa"/>
            <w:vAlign w:val="center"/>
          </w:tcPr>
          <w:p w14:paraId="0957ADAA">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ED58A68">
            <w:pPr>
              <w:rPr>
                <w:rFonts w:ascii="宋体" w:hAnsi="宋体" w:eastAsia="宋体" w:cs="宋体"/>
                <w:szCs w:val="21"/>
              </w:rPr>
            </w:pPr>
          </w:p>
        </w:tc>
        <w:tc>
          <w:tcPr>
            <w:tcW w:w="457" w:type="dxa"/>
            <w:vAlign w:val="center"/>
          </w:tcPr>
          <w:p w14:paraId="288A8E38">
            <w:pPr>
              <w:rPr>
                <w:rFonts w:ascii="宋体" w:hAnsi="宋体" w:eastAsia="宋体" w:cs="宋体"/>
                <w:szCs w:val="21"/>
              </w:rPr>
            </w:pPr>
          </w:p>
        </w:tc>
        <w:tc>
          <w:tcPr>
            <w:tcW w:w="3100" w:type="dxa"/>
            <w:noWrap/>
            <w:vAlign w:val="center"/>
          </w:tcPr>
          <w:p w14:paraId="3129AA0A">
            <w:pPr>
              <w:rPr>
                <w:rFonts w:ascii="宋体" w:hAnsi="宋体" w:eastAsia="宋体" w:cs="宋体"/>
                <w:szCs w:val="21"/>
              </w:rPr>
            </w:pPr>
            <w:r>
              <w:rPr>
                <w:rFonts w:hint="eastAsia" w:ascii="宋体" w:hAnsi="宋体" w:eastAsia="宋体" w:cs="宋体"/>
                <w:szCs w:val="21"/>
              </w:rPr>
              <w:t>检查轨道外观，轨道内是否有异物</w:t>
            </w:r>
          </w:p>
        </w:tc>
        <w:tc>
          <w:tcPr>
            <w:tcW w:w="3944" w:type="dxa"/>
            <w:noWrap/>
            <w:vAlign w:val="center"/>
          </w:tcPr>
          <w:p w14:paraId="7D7B20F7">
            <w:pPr>
              <w:rPr>
                <w:rFonts w:ascii="宋体" w:hAnsi="宋体" w:eastAsia="宋体" w:cs="宋体"/>
                <w:szCs w:val="21"/>
              </w:rPr>
            </w:pPr>
            <w:r>
              <w:rPr>
                <w:rFonts w:hint="eastAsia" w:ascii="宋体" w:hAnsi="宋体" w:eastAsia="宋体" w:cs="宋体"/>
                <w:szCs w:val="21"/>
              </w:rPr>
              <w:t>无灰尘，无异物，无损伤，无变形，无氧化膜</w:t>
            </w:r>
          </w:p>
        </w:tc>
      </w:tr>
      <w:tr w14:paraId="71C1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95C7BB1">
            <w:pPr>
              <w:rPr>
                <w:rFonts w:ascii="宋体" w:hAnsi="宋体" w:eastAsia="宋体" w:cs="宋体"/>
                <w:b/>
                <w:bCs/>
                <w:szCs w:val="21"/>
              </w:rPr>
            </w:pPr>
          </w:p>
        </w:tc>
        <w:tc>
          <w:tcPr>
            <w:tcW w:w="457" w:type="dxa"/>
            <w:vAlign w:val="center"/>
          </w:tcPr>
          <w:p w14:paraId="748B2A11">
            <w:pPr>
              <w:rPr>
                <w:rFonts w:ascii="宋体" w:hAnsi="宋体" w:eastAsia="宋体" w:cs="宋体"/>
                <w:szCs w:val="21"/>
              </w:rPr>
            </w:pPr>
          </w:p>
        </w:tc>
        <w:tc>
          <w:tcPr>
            <w:tcW w:w="457" w:type="dxa"/>
            <w:vAlign w:val="center"/>
          </w:tcPr>
          <w:p w14:paraId="084FEF0F">
            <w:pPr>
              <w:rPr>
                <w:rFonts w:ascii="宋体" w:hAnsi="宋体" w:eastAsia="宋体" w:cs="宋体"/>
                <w:szCs w:val="21"/>
              </w:rPr>
            </w:pPr>
          </w:p>
        </w:tc>
        <w:tc>
          <w:tcPr>
            <w:tcW w:w="457" w:type="dxa"/>
            <w:vAlign w:val="center"/>
          </w:tcPr>
          <w:p w14:paraId="3A7222D7">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10FCAA6">
            <w:pPr>
              <w:rPr>
                <w:rFonts w:ascii="宋体" w:hAnsi="宋体" w:eastAsia="宋体" w:cs="宋体"/>
                <w:szCs w:val="21"/>
              </w:rPr>
            </w:pPr>
          </w:p>
        </w:tc>
        <w:tc>
          <w:tcPr>
            <w:tcW w:w="3100" w:type="dxa"/>
            <w:noWrap/>
            <w:vAlign w:val="center"/>
          </w:tcPr>
          <w:p w14:paraId="3183B1D8">
            <w:pPr>
              <w:rPr>
                <w:rFonts w:ascii="宋体" w:hAnsi="宋体" w:eastAsia="宋体" w:cs="宋体"/>
                <w:szCs w:val="21"/>
              </w:rPr>
            </w:pPr>
            <w:r>
              <w:rPr>
                <w:rFonts w:hint="eastAsia" w:ascii="宋体" w:hAnsi="宋体" w:eastAsia="宋体" w:cs="宋体"/>
                <w:szCs w:val="21"/>
              </w:rPr>
              <w:t>检查轨道安装及间隙</w:t>
            </w:r>
          </w:p>
        </w:tc>
        <w:tc>
          <w:tcPr>
            <w:tcW w:w="3944" w:type="dxa"/>
            <w:noWrap/>
            <w:vAlign w:val="center"/>
          </w:tcPr>
          <w:p w14:paraId="277E5D10">
            <w:pPr>
              <w:rPr>
                <w:rFonts w:ascii="宋体" w:hAnsi="宋体" w:eastAsia="宋体" w:cs="宋体"/>
                <w:szCs w:val="21"/>
              </w:rPr>
            </w:pPr>
            <w:r>
              <w:rPr>
                <w:rFonts w:hint="eastAsia" w:ascii="宋体" w:hAnsi="宋体" w:eastAsia="宋体" w:cs="宋体"/>
                <w:szCs w:val="21"/>
              </w:rPr>
              <w:t>固定良好，无晃动和脱落，无过大间隙</w:t>
            </w:r>
          </w:p>
        </w:tc>
      </w:tr>
      <w:tr w14:paraId="0BF2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649A4C1">
            <w:pPr>
              <w:rPr>
                <w:rFonts w:ascii="宋体" w:hAnsi="宋体" w:eastAsia="宋体" w:cs="宋体"/>
                <w:b/>
                <w:bCs/>
                <w:szCs w:val="21"/>
              </w:rPr>
            </w:pPr>
          </w:p>
        </w:tc>
        <w:tc>
          <w:tcPr>
            <w:tcW w:w="457" w:type="dxa"/>
            <w:vAlign w:val="center"/>
          </w:tcPr>
          <w:p w14:paraId="123A8825">
            <w:pPr>
              <w:rPr>
                <w:rFonts w:ascii="宋体" w:hAnsi="宋体" w:eastAsia="宋体" w:cs="宋体"/>
                <w:szCs w:val="21"/>
              </w:rPr>
            </w:pPr>
          </w:p>
        </w:tc>
        <w:tc>
          <w:tcPr>
            <w:tcW w:w="457" w:type="dxa"/>
            <w:vAlign w:val="center"/>
          </w:tcPr>
          <w:p w14:paraId="2BA51C61">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3A9C5EC">
            <w:pPr>
              <w:rPr>
                <w:rFonts w:ascii="宋体" w:hAnsi="宋体" w:eastAsia="宋体" w:cs="宋体"/>
                <w:szCs w:val="21"/>
              </w:rPr>
            </w:pPr>
          </w:p>
        </w:tc>
        <w:tc>
          <w:tcPr>
            <w:tcW w:w="457" w:type="dxa"/>
            <w:vAlign w:val="center"/>
          </w:tcPr>
          <w:p w14:paraId="62D80BC0">
            <w:pPr>
              <w:rPr>
                <w:rFonts w:ascii="宋体" w:hAnsi="宋体" w:eastAsia="宋体" w:cs="宋体"/>
                <w:szCs w:val="21"/>
              </w:rPr>
            </w:pPr>
          </w:p>
        </w:tc>
        <w:tc>
          <w:tcPr>
            <w:tcW w:w="3100" w:type="dxa"/>
            <w:noWrap/>
            <w:vAlign w:val="center"/>
          </w:tcPr>
          <w:p w14:paraId="01594C63">
            <w:pPr>
              <w:rPr>
                <w:rFonts w:ascii="宋体" w:hAnsi="宋体" w:eastAsia="宋体" w:cs="宋体"/>
                <w:szCs w:val="21"/>
              </w:rPr>
            </w:pPr>
            <w:r>
              <w:rPr>
                <w:rFonts w:hint="eastAsia" w:ascii="宋体" w:hAnsi="宋体" w:eastAsia="宋体" w:cs="宋体"/>
                <w:szCs w:val="21"/>
              </w:rPr>
              <w:t>听小车过轨道的声音</w:t>
            </w:r>
          </w:p>
        </w:tc>
        <w:tc>
          <w:tcPr>
            <w:tcW w:w="3944" w:type="dxa"/>
            <w:noWrap/>
            <w:vAlign w:val="center"/>
          </w:tcPr>
          <w:p w14:paraId="43063102">
            <w:pPr>
              <w:rPr>
                <w:rFonts w:ascii="宋体" w:hAnsi="宋体" w:eastAsia="宋体" w:cs="宋体"/>
                <w:szCs w:val="21"/>
              </w:rPr>
            </w:pPr>
            <w:r>
              <w:rPr>
                <w:rFonts w:hint="eastAsia" w:ascii="宋体" w:hAnsi="宋体" w:eastAsia="宋体" w:cs="宋体"/>
                <w:szCs w:val="21"/>
              </w:rPr>
              <w:t>无异常声音</w:t>
            </w:r>
          </w:p>
        </w:tc>
      </w:tr>
      <w:tr w14:paraId="141C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45CCE3C">
            <w:pPr>
              <w:rPr>
                <w:rFonts w:ascii="宋体" w:hAnsi="宋体" w:eastAsia="宋体" w:cs="宋体"/>
                <w:b/>
                <w:bCs/>
                <w:szCs w:val="21"/>
              </w:rPr>
            </w:pPr>
          </w:p>
        </w:tc>
        <w:tc>
          <w:tcPr>
            <w:tcW w:w="457" w:type="dxa"/>
            <w:vAlign w:val="center"/>
          </w:tcPr>
          <w:p w14:paraId="72E281FF">
            <w:pPr>
              <w:rPr>
                <w:rFonts w:ascii="宋体" w:hAnsi="宋体" w:eastAsia="宋体" w:cs="宋体"/>
                <w:szCs w:val="21"/>
              </w:rPr>
            </w:pPr>
          </w:p>
        </w:tc>
        <w:tc>
          <w:tcPr>
            <w:tcW w:w="457" w:type="dxa"/>
            <w:vAlign w:val="center"/>
          </w:tcPr>
          <w:p w14:paraId="64DC726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9F2C43A">
            <w:pPr>
              <w:rPr>
                <w:rFonts w:ascii="宋体" w:hAnsi="宋体" w:eastAsia="宋体" w:cs="宋体"/>
                <w:szCs w:val="21"/>
              </w:rPr>
            </w:pPr>
          </w:p>
        </w:tc>
        <w:tc>
          <w:tcPr>
            <w:tcW w:w="457" w:type="dxa"/>
            <w:vAlign w:val="center"/>
          </w:tcPr>
          <w:p w14:paraId="16BDF41C">
            <w:pPr>
              <w:rPr>
                <w:rFonts w:ascii="宋体" w:hAnsi="宋体" w:eastAsia="宋体" w:cs="宋体"/>
                <w:szCs w:val="21"/>
              </w:rPr>
            </w:pPr>
          </w:p>
        </w:tc>
        <w:tc>
          <w:tcPr>
            <w:tcW w:w="3100" w:type="dxa"/>
            <w:noWrap/>
            <w:vAlign w:val="center"/>
          </w:tcPr>
          <w:p w14:paraId="10CE1824">
            <w:pPr>
              <w:rPr>
                <w:rFonts w:ascii="宋体" w:hAnsi="宋体" w:eastAsia="宋体" w:cs="宋体"/>
                <w:szCs w:val="21"/>
              </w:rPr>
            </w:pPr>
            <w:r>
              <w:rPr>
                <w:rFonts w:hint="eastAsia" w:ascii="宋体" w:hAnsi="宋体" w:eastAsia="宋体" w:cs="宋体"/>
                <w:szCs w:val="21"/>
              </w:rPr>
              <w:t>检查条形码</w:t>
            </w:r>
          </w:p>
        </w:tc>
        <w:tc>
          <w:tcPr>
            <w:tcW w:w="3944" w:type="dxa"/>
            <w:noWrap/>
            <w:vAlign w:val="center"/>
          </w:tcPr>
          <w:p w14:paraId="22C78AFE">
            <w:pPr>
              <w:rPr>
                <w:rFonts w:ascii="宋体" w:hAnsi="宋体" w:eastAsia="宋体" w:cs="宋体"/>
                <w:szCs w:val="21"/>
              </w:rPr>
            </w:pPr>
            <w:r>
              <w:rPr>
                <w:rFonts w:hint="eastAsia" w:ascii="宋体" w:hAnsi="宋体" w:eastAsia="宋体" w:cs="宋体"/>
                <w:szCs w:val="21"/>
              </w:rPr>
              <w:t>无灰尘，无异物，无损伤，无卷曲和脱落</w:t>
            </w:r>
          </w:p>
        </w:tc>
      </w:tr>
      <w:tr w14:paraId="7737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5110523">
            <w:pPr>
              <w:rPr>
                <w:rFonts w:ascii="宋体" w:hAnsi="宋体" w:eastAsia="宋体" w:cs="宋体"/>
                <w:b/>
                <w:bCs/>
                <w:szCs w:val="21"/>
              </w:rPr>
            </w:pPr>
          </w:p>
        </w:tc>
        <w:tc>
          <w:tcPr>
            <w:tcW w:w="457" w:type="dxa"/>
            <w:vAlign w:val="center"/>
          </w:tcPr>
          <w:p w14:paraId="427658F5">
            <w:pPr>
              <w:rPr>
                <w:rFonts w:ascii="宋体" w:hAnsi="宋体" w:eastAsia="宋体" w:cs="宋体"/>
                <w:szCs w:val="21"/>
              </w:rPr>
            </w:pPr>
          </w:p>
        </w:tc>
        <w:tc>
          <w:tcPr>
            <w:tcW w:w="457" w:type="dxa"/>
            <w:vAlign w:val="center"/>
          </w:tcPr>
          <w:p w14:paraId="16F1659F">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3C9222D">
            <w:pPr>
              <w:rPr>
                <w:rFonts w:ascii="宋体" w:hAnsi="宋体" w:eastAsia="宋体" w:cs="宋体"/>
                <w:szCs w:val="21"/>
              </w:rPr>
            </w:pPr>
          </w:p>
        </w:tc>
        <w:tc>
          <w:tcPr>
            <w:tcW w:w="457" w:type="dxa"/>
            <w:vAlign w:val="center"/>
          </w:tcPr>
          <w:p w14:paraId="68409DFD">
            <w:pPr>
              <w:rPr>
                <w:rFonts w:ascii="宋体" w:hAnsi="宋体" w:eastAsia="宋体" w:cs="宋体"/>
                <w:szCs w:val="21"/>
              </w:rPr>
            </w:pPr>
          </w:p>
        </w:tc>
        <w:tc>
          <w:tcPr>
            <w:tcW w:w="3100" w:type="dxa"/>
            <w:noWrap/>
            <w:vAlign w:val="center"/>
          </w:tcPr>
          <w:p w14:paraId="284DB5AF">
            <w:pPr>
              <w:rPr>
                <w:rFonts w:ascii="宋体" w:hAnsi="宋体" w:eastAsia="宋体" w:cs="宋体"/>
                <w:szCs w:val="21"/>
              </w:rPr>
            </w:pPr>
            <w:r>
              <w:rPr>
                <w:rFonts w:hint="eastAsia" w:ascii="宋体" w:hAnsi="宋体" w:eastAsia="宋体" w:cs="宋体"/>
                <w:szCs w:val="21"/>
              </w:rPr>
              <w:t>检查铜轨、铜轨连接片、绝缘端子的检查</w:t>
            </w:r>
          </w:p>
        </w:tc>
        <w:tc>
          <w:tcPr>
            <w:tcW w:w="3944" w:type="dxa"/>
            <w:noWrap/>
            <w:vAlign w:val="center"/>
          </w:tcPr>
          <w:p w14:paraId="0A64470C">
            <w:pPr>
              <w:rPr>
                <w:rFonts w:ascii="宋体" w:hAnsi="宋体" w:eastAsia="宋体" w:cs="宋体"/>
                <w:szCs w:val="21"/>
              </w:rPr>
            </w:pPr>
            <w:r>
              <w:rPr>
                <w:rFonts w:hint="eastAsia" w:ascii="宋体" w:hAnsi="宋体" w:eastAsia="宋体" w:cs="宋体"/>
                <w:szCs w:val="21"/>
              </w:rPr>
              <w:t>铜轨无明显氧化层，连接片固定牢靠、绝缘端子无破损</w:t>
            </w:r>
          </w:p>
        </w:tc>
      </w:tr>
      <w:tr w14:paraId="2958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2035F24">
            <w:pPr>
              <w:rPr>
                <w:rFonts w:ascii="宋体" w:hAnsi="宋体" w:eastAsia="宋体" w:cs="宋体"/>
                <w:b/>
                <w:bCs/>
                <w:szCs w:val="21"/>
              </w:rPr>
            </w:pPr>
          </w:p>
        </w:tc>
        <w:tc>
          <w:tcPr>
            <w:tcW w:w="457" w:type="dxa"/>
            <w:vAlign w:val="center"/>
          </w:tcPr>
          <w:p w14:paraId="7929ACF1">
            <w:pPr>
              <w:rPr>
                <w:rFonts w:ascii="宋体" w:hAnsi="宋体" w:eastAsia="宋体" w:cs="宋体"/>
                <w:szCs w:val="21"/>
              </w:rPr>
            </w:pPr>
          </w:p>
        </w:tc>
        <w:tc>
          <w:tcPr>
            <w:tcW w:w="457" w:type="dxa"/>
            <w:vAlign w:val="center"/>
          </w:tcPr>
          <w:p w14:paraId="364E72CC">
            <w:pPr>
              <w:rPr>
                <w:rFonts w:ascii="宋体" w:hAnsi="宋体" w:eastAsia="宋体" w:cs="宋体"/>
                <w:szCs w:val="21"/>
              </w:rPr>
            </w:pPr>
          </w:p>
        </w:tc>
        <w:tc>
          <w:tcPr>
            <w:tcW w:w="457" w:type="dxa"/>
            <w:vAlign w:val="center"/>
          </w:tcPr>
          <w:p w14:paraId="31ECA572">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B9F4238">
            <w:pPr>
              <w:rPr>
                <w:rFonts w:ascii="宋体" w:hAnsi="宋体" w:eastAsia="宋体" w:cs="宋体"/>
                <w:szCs w:val="21"/>
              </w:rPr>
            </w:pPr>
          </w:p>
        </w:tc>
        <w:tc>
          <w:tcPr>
            <w:tcW w:w="3100" w:type="dxa"/>
            <w:noWrap/>
            <w:vAlign w:val="center"/>
          </w:tcPr>
          <w:p w14:paraId="4C02480D">
            <w:pPr>
              <w:rPr>
                <w:rFonts w:ascii="宋体" w:hAnsi="宋体" w:eastAsia="宋体" w:cs="宋体"/>
                <w:szCs w:val="21"/>
              </w:rPr>
            </w:pPr>
            <w:r>
              <w:rPr>
                <w:rFonts w:hint="eastAsia" w:ascii="宋体" w:hAnsi="宋体" w:eastAsia="宋体" w:cs="宋体"/>
                <w:szCs w:val="21"/>
              </w:rPr>
              <w:t>检查水平轨道、弯轨、曲轨磨损</w:t>
            </w:r>
          </w:p>
        </w:tc>
        <w:tc>
          <w:tcPr>
            <w:tcW w:w="3944" w:type="dxa"/>
            <w:noWrap/>
            <w:vAlign w:val="center"/>
          </w:tcPr>
          <w:p w14:paraId="735BD382">
            <w:pPr>
              <w:rPr>
                <w:rFonts w:ascii="宋体" w:hAnsi="宋体" w:eastAsia="宋体" w:cs="宋体"/>
                <w:szCs w:val="21"/>
              </w:rPr>
            </w:pPr>
            <w:r>
              <w:rPr>
                <w:rFonts w:hint="eastAsia" w:ascii="宋体" w:hAnsi="宋体" w:eastAsia="宋体" w:cs="宋体"/>
                <w:szCs w:val="21"/>
              </w:rPr>
              <w:t>轨道间隙正常，弯轨齿条、曲轨橡胶条无损伤</w:t>
            </w:r>
          </w:p>
        </w:tc>
      </w:tr>
      <w:tr w14:paraId="1911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9FCD42B">
            <w:pPr>
              <w:rPr>
                <w:rFonts w:ascii="宋体" w:hAnsi="宋体" w:eastAsia="宋体" w:cs="宋体"/>
                <w:b/>
                <w:bCs/>
                <w:szCs w:val="21"/>
              </w:rPr>
            </w:pPr>
          </w:p>
        </w:tc>
        <w:tc>
          <w:tcPr>
            <w:tcW w:w="457" w:type="dxa"/>
            <w:vAlign w:val="center"/>
          </w:tcPr>
          <w:p w14:paraId="29E650B5">
            <w:pPr>
              <w:rPr>
                <w:rFonts w:ascii="宋体" w:hAnsi="宋体" w:eastAsia="宋体" w:cs="宋体"/>
                <w:szCs w:val="21"/>
              </w:rPr>
            </w:pPr>
          </w:p>
        </w:tc>
        <w:tc>
          <w:tcPr>
            <w:tcW w:w="457" w:type="dxa"/>
            <w:vAlign w:val="center"/>
          </w:tcPr>
          <w:p w14:paraId="273368B7">
            <w:pPr>
              <w:rPr>
                <w:rFonts w:ascii="宋体" w:hAnsi="宋体" w:eastAsia="宋体" w:cs="宋体"/>
                <w:szCs w:val="21"/>
              </w:rPr>
            </w:pPr>
          </w:p>
        </w:tc>
        <w:tc>
          <w:tcPr>
            <w:tcW w:w="457" w:type="dxa"/>
            <w:vAlign w:val="center"/>
          </w:tcPr>
          <w:p w14:paraId="600FB76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2D5001F">
            <w:pPr>
              <w:rPr>
                <w:rFonts w:ascii="宋体" w:hAnsi="宋体" w:eastAsia="宋体" w:cs="宋体"/>
                <w:szCs w:val="21"/>
              </w:rPr>
            </w:pPr>
          </w:p>
        </w:tc>
        <w:tc>
          <w:tcPr>
            <w:tcW w:w="3100" w:type="dxa"/>
            <w:noWrap/>
            <w:vAlign w:val="center"/>
          </w:tcPr>
          <w:p w14:paraId="3AA76181">
            <w:pPr>
              <w:rPr>
                <w:rFonts w:ascii="宋体" w:hAnsi="宋体" w:eastAsia="宋体" w:cs="宋体"/>
                <w:szCs w:val="21"/>
              </w:rPr>
            </w:pPr>
            <w:r>
              <w:rPr>
                <w:rFonts w:hint="eastAsia" w:ascii="宋体" w:hAnsi="宋体" w:eastAsia="宋体" w:cs="宋体"/>
                <w:szCs w:val="21"/>
              </w:rPr>
              <w:t>检查弯轨及垂直部分齿条，听小车过轨道的声音</w:t>
            </w:r>
          </w:p>
        </w:tc>
        <w:tc>
          <w:tcPr>
            <w:tcW w:w="3944" w:type="dxa"/>
            <w:noWrap/>
            <w:vAlign w:val="center"/>
          </w:tcPr>
          <w:p w14:paraId="18128C03">
            <w:pPr>
              <w:rPr>
                <w:rFonts w:ascii="宋体" w:hAnsi="宋体" w:eastAsia="宋体" w:cs="宋体"/>
                <w:szCs w:val="21"/>
              </w:rPr>
            </w:pPr>
            <w:r>
              <w:rPr>
                <w:rFonts w:hint="eastAsia" w:ascii="宋体" w:hAnsi="宋体" w:eastAsia="宋体" w:cs="宋体"/>
                <w:szCs w:val="21"/>
              </w:rPr>
              <w:t>齿条紧固，间隙正常，齿牙无损伤，小车经过时无异响</w:t>
            </w:r>
          </w:p>
        </w:tc>
      </w:tr>
      <w:tr w14:paraId="5A17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14EE2382">
            <w:pPr>
              <w:rPr>
                <w:rFonts w:ascii="宋体" w:hAnsi="宋体" w:eastAsia="宋体" w:cs="宋体"/>
                <w:b/>
                <w:bCs/>
                <w:szCs w:val="21"/>
              </w:rPr>
            </w:pPr>
          </w:p>
        </w:tc>
        <w:tc>
          <w:tcPr>
            <w:tcW w:w="457" w:type="dxa"/>
            <w:vAlign w:val="center"/>
          </w:tcPr>
          <w:p w14:paraId="2ED8DD64">
            <w:pPr>
              <w:rPr>
                <w:rFonts w:ascii="宋体" w:hAnsi="宋体" w:eastAsia="宋体" w:cs="宋体"/>
                <w:szCs w:val="21"/>
              </w:rPr>
            </w:pPr>
          </w:p>
        </w:tc>
        <w:tc>
          <w:tcPr>
            <w:tcW w:w="457" w:type="dxa"/>
            <w:vAlign w:val="center"/>
          </w:tcPr>
          <w:p w14:paraId="3E9A5D2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F685488">
            <w:pPr>
              <w:rPr>
                <w:rFonts w:ascii="宋体" w:hAnsi="宋体" w:eastAsia="宋体" w:cs="宋体"/>
                <w:szCs w:val="21"/>
              </w:rPr>
            </w:pPr>
          </w:p>
        </w:tc>
        <w:tc>
          <w:tcPr>
            <w:tcW w:w="457" w:type="dxa"/>
            <w:vAlign w:val="center"/>
          </w:tcPr>
          <w:p w14:paraId="0DBA5AE6">
            <w:pPr>
              <w:rPr>
                <w:rFonts w:ascii="宋体" w:hAnsi="宋体" w:eastAsia="宋体" w:cs="宋体"/>
                <w:szCs w:val="21"/>
              </w:rPr>
            </w:pPr>
          </w:p>
        </w:tc>
        <w:tc>
          <w:tcPr>
            <w:tcW w:w="3100" w:type="dxa"/>
            <w:noWrap/>
            <w:vAlign w:val="center"/>
          </w:tcPr>
          <w:p w14:paraId="67667693">
            <w:pPr>
              <w:rPr>
                <w:rFonts w:ascii="宋体" w:hAnsi="宋体" w:eastAsia="宋体" w:cs="宋体"/>
                <w:szCs w:val="21"/>
              </w:rPr>
            </w:pPr>
            <w:r>
              <w:rPr>
                <w:rFonts w:hint="eastAsia" w:ascii="宋体" w:hAnsi="宋体" w:eastAsia="宋体" w:cs="宋体"/>
                <w:szCs w:val="21"/>
              </w:rPr>
              <w:t>接口接头的缝隙</w:t>
            </w:r>
          </w:p>
        </w:tc>
        <w:tc>
          <w:tcPr>
            <w:tcW w:w="3944" w:type="dxa"/>
            <w:noWrap/>
            <w:vAlign w:val="center"/>
          </w:tcPr>
          <w:p w14:paraId="5D886C4F">
            <w:pPr>
              <w:rPr>
                <w:rFonts w:ascii="宋体" w:hAnsi="宋体" w:eastAsia="宋体" w:cs="宋体"/>
                <w:szCs w:val="21"/>
              </w:rPr>
            </w:pPr>
            <w:r>
              <w:rPr>
                <w:rFonts w:hint="eastAsia" w:ascii="宋体" w:hAnsi="宋体" w:eastAsia="宋体" w:cs="宋体"/>
                <w:szCs w:val="21"/>
              </w:rPr>
              <w:t>缝隙正常</w:t>
            </w:r>
          </w:p>
        </w:tc>
      </w:tr>
      <w:tr w14:paraId="102B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restart"/>
            <w:shd w:val="clear" w:color="auto" w:fill="FFFFFF"/>
            <w:vAlign w:val="center"/>
          </w:tcPr>
          <w:p w14:paraId="08D3BFE5">
            <w:pPr>
              <w:rPr>
                <w:rFonts w:ascii="宋体" w:hAnsi="宋体" w:eastAsia="宋体" w:cs="宋体"/>
                <w:b/>
                <w:bCs/>
                <w:szCs w:val="21"/>
              </w:rPr>
            </w:pPr>
            <w:r>
              <w:rPr>
                <w:rFonts w:hint="eastAsia" w:ascii="宋体" w:hAnsi="宋体" w:eastAsia="宋体" w:cs="宋体"/>
                <w:b/>
                <w:bCs/>
                <w:szCs w:val="21"/>
              </w:rPr>
              <w:t>站点</w:t>
            </w:r>
          </w:p>
        </w:tc>
        <w:tc>
          <w:tcPr>
            <w:tcW w:w="457" w:type="dxa"/>
            <w:vAlign w:val="center"/>
          </w:tcPr>
          <w:p w14:paraId="65929722">
            <w:pPr>
              <w:rPr>
                <w:rFonts w:ascii="宋体" w:hAnsi="宋体" w:eastAsia="宋体" w:cs="宋体"/>
                <w:b/>
                <w:bCs/>
                <w:szCs w:val="21"/>
              </w:rPr>
            </w:pPr>
          </w:p>
        </w:tc>
        <w:tc>
          <w:tcPr>
            <w:tcW w:w="457" w:type="dxa"/>
            <w:vAlign w:val="center"/>
          </w:tcPr>
          <w:p w14:paraId="704216D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1F18EF69">
            <w:pPr>
              <w:rPr>
                <w:rFonts w:ascii="宋体" w:hAnsi="宋体" w:eastAsia="宋体" w:cs="宋体"/>
                <w:szCs w:val="21"/>
              </w:rPr>
            </w:pPr>
          </w:p>
        </w:tc>
        <w:tc>
          <w:tcPr>
            <w:tcW w:w="457" w:type="dxa"/>
            <w:vAlign w:val="center"/>
          </w:tcPr>
          <w:p w14:paraId="03D3BAA7">
            <w:pPr>
              <w:rPr>
                <w:rFonts w:ascii="宋体" w:hAnsi="宋体" w:eastAsia="宋体" w:cs="宋体"/>
                <w:szCs w:val="21"/>
              </w:rPr>
            </w:pPr>
          </w:p>
        </w:tc>
        <w:tc>
          <w:tcPr>
            <w:tcW w:w="3100" w:type="dxa"/>
            <w:noWrap/>
            <w:vAlign w:val="center"/>
          </w:tcPr>
          <w:p w14:paraId="209A32A9">
            <w:pPr>
              <w:rPr>
                <w:rFonts w:ascii="宋体" w:hAnsi="宋体" w:eastAsia="宋体" w:cs="宋体"/>
                <w:szCs w:val="21"/>
              </w:rPr>
            </w:pPr>
            <w:r>
              <w:rPr>
                <w:rFonts w:hint="eastAsia" w:ascii="宋体" w:hAnsi="宋体" w:eastAsia="宋体" w:cs="宋体"/>
                <w:szCs w:val="21"/>
              </w:rPr>
              <w:t>检查站点外观</w:t>
            </w:r>
          </w:p>
        </w:tc>
        <w:tc>
          <w:tcPr>
            <w:tcW w:w="3944" w:type="dxa"/>
            <w:noWrap/>
            <w:vAlign w:val="center"/>
          </w:tcPr>
          <w:p w14:paraId="4486CEE7">
            <w:pPr>
              <w:rPr>
                <w:rFonts w:ascii="宋体" w:hAnsi="宋体" w:eastAsia="宋体" w:cs="宋体"/>
                <w:szCs w:val="21"/>
              </w:rPr>
            </w:pPr>
            <w:r>
              <w:rPr>
                <w:rFonts w:hint="eastAsia" w:ascii="宋体" w:hAnsi="宋体" w:eastAsia="宋体" w:cs="宋体"/>
                <w:szCs w:val="21"/>
              </w:rPr>
              <w:t>无异物，无损伤</w:t>
            </w:r>
          </w:p>
        </w:tc>
      </w:tr>
      <w:tr w14:paraId="15E7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7EAB41C">
            <w:pPr>
              <w:rPr>
                <w:rFonts w:ascii="宋体" w:hAnsi="宋体" w:eastAsia="宋体" w:cs="宋体"/>
                <w:b/>
                <w:bCs/>
                <w:szCs w:val="21"/>
              </w:rPr>
            </w:pPr>
          </w:p>
        </w:tc>
        <w:tc>
          <w:tcPr>
            <w:tcW w:w="457" w:type="dxa"/>
            <w:vAlign w:val="center"/>
          </w:tcPr>
          <w:p w14:paraId="60039283">
            <w:pPr>
              <w:rPr>
                <w:rFonts w:ascii="宋体" w:hAnsi="宋体" w:eastAsia="宋体" w:cs="宋体"/>
                <w:szCs w:val="21"/>
              </w:rPr>
            </w:pPr>
          </w:p>
        </w:tc>
        <w:tc>
          <w:tcPr>
            <w:tcW w:w="457" w:type="dxa"/>
            <w:vAlign w:val="center"/>
          </w:tcPr>
          <w:p w14:paraId="76E454A9">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B802FC8">
            <w:pPr>
              <w:rPr>
                <w:rFonts w:ascii="宋体" w:hAnsi="宋体" w:eastAsia="宋体" w:cs="宋体"/>
                <w:szCs w:val="21"/>
              </w:rPr>
            </w:pPr>
          </w:p>
        </w:tc>
        <w:tc>
          <w:tcPr>
            <w:tcW w:w="457" w:type="dxa"/>
            <w:vAlign w:val="center"/>
          </w:tcPr>
          <w:p w14:paraId="475068F0">
            <w:pPr>
              <w:rPr>
                <w:rFonts w:ascii="宋体" w:hAnsi="宋体" w:eastAsia="宋体" w:cs="宋体"/>
                <w:szCs w:val="21"/>
              </w:rPr>
            </w:pPr>
          </w:p>
        </w:tc>
        <w:tc>
          <w:tcPr>
            <w:tcW w:w="3100" w:type="dxa"/>
            <w:noWrap/>
            <w:vAlign w:val="center"/>
          </w:tcPr>
          <w:p w14:paraId="7B0E7621">
            <w:pPr>
              <w:rPr>
                <w:rFonts w:ascii="宋体" w:hAnsi="宋体" w:eastAsia="宋体" w:cs="宋体"/>
                <w:szCs w:val="21"/>
              </w:rPr>
            </w:pPr>
            <w:r>
              <w:rPr>
                <w:rFonts w:hint="eastAsia" w:ascii="宋体" w:hAnsi="宋体" w:eastAsia="宋体" w:cs="宋体"/>
                <w:szCs w:val="21"/>
              </w:rPr>
              <w:t>检查站点安装</w:t>
            </w:r>
          </w:p>
        </w:tc>
        <w:tc>
          <w:tcPr>
            <w:tcW w:w="3944" w:type="dxa"/>
            <w:noWrap/>
            <w:vAlign w:val="center"/>
          </w:tcPr>
          <w:p w14:paraId="22665764">
            <w:pPr>
              <w:rPr>
                <w:rFonts w:ascii="宋体" w:hAnsi="宋体" w:eastAsia="宋体" w:cs="宋体"/>
                <w:szCs w:val="21"/>
              </w:rPr>
            </w:pPr>
            <w:r>
              <w:rPr>
                <w:rFonts w:hint="eastAsia" w:ascii="宋体" w:hAnsi="宋体" w:eastAsia="宋体" w:cs="宋体"/>
                <w:szCs w:val="21"/>
              </w:rPr>
              <w:t>无变形，无松动，轨道支架固定良好</w:t>
            </w:r>
          </w:p>
        </w:tc>
      </w:tr>
      <w:tr w14:paraId="02A5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2D02937">
            <w:pPr>
              <w:rPr>
                <w:rFonts w:ascii="宋体" w:hAnsi="宋体" w:eastAsia="宋体" w:cs="宋体"/>
                <w:b/>
                <w:bCs/>
                <w:szCs w:val="21"/>
              </w:rPr>
            </w:pPr>
          </w:p>
        </w:tc>
        <w:tc>
          <w:tcPr>
            <w:tcW w:w="457" w:type="dxa"/>
            <w:vAlign w:val="center"/>
          </w:tcPr>
          <w:p w14:paraId="5648411E">
            <w:pPr>
              <w:rPr>
                <w:rFonts w:ascii="宋体" w:hAnsi="宋体" w:eastAsia="宋体" w:cs="宋体"/>
                <w:szCs w:val="21"/>
              </w:rPr>
            </w:pPr>
          </w:p>
        </w:tc>
        <w:tc>
          <w:tcPr>
            <w:tcW w:w="457" w:type="dxa"/>
            <w:vAlign w:val="center"/>
          </w:tcPr>
          <w:p w14:paraId="3B11F416">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749BABC">
            <w:pPr>
              <w:rPr>
                <w:rFonts w:ascii="宋体" w:hAnsi="宋体" w:eastAsia="宋体" w:cs="宋体"/>
                <w:szCs w:val="21"/>
              </w:rPr>
            </w:pPr>
          </w:p>
        </w:tc>
        <w:tc>
          <w:tcPr>
            <w:tcW w:w="457" w:type="dxa"/>
            <w:vAlign w:val="center"/>
          </w:tcPr>
          <w:p w14:paraId="095BB028">
            <w:pPr>
              <w:rPr>
                <w:rFonts w:ascii="宋体" w:hAnsi="宋体" w:eastAsia="宋体" w:cs="宋体"/>
                <w:szCs w:val="21"/>
              </w:rPr>
            </w:pPr>
          </w:p>
        </w:tc>
        <w:tc>
          <w:tcPr>
            <w:tcW w:w="3100" w:type="dxa"/>
            <w:noWrap/>
            <w:vAlign w:val="center"/>
          </w:tcPr>
          <w:p w14:paraId="111A2D2D">
            <w:pPr>
              <w:rPr>
                <w:rFonts w:ascii="宋体" w:hAnsi="宋体" w:eastAsia="宋体" w:cs="宋体"/>
                <w:szCs w:val="21"/>
              </w:rPr>
            </w:pPr>
            <w:r>
              <w:rPr>
                <w:rFonts w:hint="eastAsia" w:ascii="宋体" w:hAnsi="宋体" w:eastAsia="宋体" w:cs="宋体"/>
                <w:szCs w:val="21"/>
              </w:rPr>
              <w:t>检查站点显示和操作</w:t>
            </w:r>
          </w:p>
        </w:tc>
        <w:tc>
          <w:tcPr>
            <w:tcW w:w="3944" w:type="dxa"/>
            <w:noWrap/>
            <w:vAlign w:val="center"/>
          </w:tcPr>
          <w:p w14:paraId="21AD8158">
            <w:pPr>
              <w:rPr>
                <w:rFonts w:ascii="宋体" w:hAnsi="宋体" w:eastAsia="宋体" w:cs="宋体"/>
                <w:szCs w:val="21"/>
              </w:rPr>
            </w:pPr>
            <w:r>
              <w:rPr>
                <w:rFonts w:hint="eastAsia" w:ascii="宋体" w:hAnsi="宋体" w:eastAsia="宋体" w:cs="宋体"/>
                <w:szCs w:val="21"/>
              </w:rPr>
              <w:t>显示屏清晰，反应灵敏</w:t>
            </w:r>
          </w:p>
        </w:tc>
      </w:tr>
      <w:tr w14:paraId="324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CB69762">
            <w:pPr>
              <w:rPr>
                <w:rFonts w:ascii="宋体" w:hAnsi="宋体" w:eastAsia="宋体" w:cs="宋体"/>
                <w:b/>
                <w:bCs/>
                <w:szCs w:val="21"/>
              </w:rPr>
            </w:pPr>
          </w:p>
        </w:tc>
        <w:tc>
          <w:tcPr>
            <w:tcW w:w="457" w:type="dxa"/>
            <w:vAlign w:val="center"/>
          </w:tcPr>
          <w:p w14:paraId="3DEC9805">
            <w:pPr>
              <w:rPr>
                <w:rFonts w:ascii="宋体" w:hAnsi="宋体" w:eastAsia="宋体" w:cs="宋体"/>
                <w:szCs w:val="21"/>
              </w:rPr>
            </w:pPr>
          </w:p>
        </w:tc>
        <w:tc>
          <w:tcPr>
            <w:tcW w:w="457" w:type="dxa"/>
            <w:vAlign w:val="center"/>
          </w:tcPr>
          <w:p w14:paraId="0316A0D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77BC403">
            <w:pPr>
              <w:rPr>
                <w:rFonts w:ascii="宋体" w:hAnsi="宋体" w:eastAsia="宋体" w:cs="宋体"/>
                <w:szCs w:val="21"/>
              </w:rPr>
            </w:pPr>
          </w:p>
        </w:tc>
        <w:tc>
          <w:tcPr>
            <w:tcW w:w="457" w:type="dxa"/>
            <w:vAlign w:val="center"/>
          </w:tcPr>
          <w:p w14:paraId="7C2BC5A3">
            <w:pPr>
              <w:rPr>
                <w:rFonts w:ascii="宋体" w:hAnsi="宋体" w:eastAsia="宋体" w:cs="宋体"/>
                <w:szCs w:val="21"/>
              </w:rPr>
            </w:pPr>
          </w:p>
        </w:tc>
        <w:tc>
          <w:tcPr>
            <w:tcW w:w="3100" w:type="dxa"/>
            <w:noWrap/>
            <w:vAlign w:val="center"/>
          </w:tcPr>
          <w:p w14:paraId="3AF7024D">
            <w:pPr>
              <w:rPr>
                <w:rFonts w:ascii="宋体" w:hAnsi="宋体" w:eastAsia="宋体" w:cs="宋体"/>
                <w:szCs w:val="21"/>
              </w:rPr>
            </w:pPr>
            <w:r>
              <w:rPr>
                <w:rFonts w:hint="eastAsia" w:ascii="宋体" w:hAnsi="宋体" w:eastAsia="宋体" w:cs="宋体"/>
                <w:szCs w:val="21"/>
              </w:rPr>
              <w:t>检查站点使用功能</w:t>
            </w:r>
          </w:p>
        </w:tc>
        <w:tc>
          <w:tcPr>
            <w:tcW w:w="3944" w:type="dxa"/>
            <w:noWrap/>
            <w:vAlign w:val="center"/>
          </w:tcPr>
          <w:p w14:paraId="63A8829B">
            <w:pPr>
              <w:rPr>
                <w:rFonts w:ascii="宋体" w:hAnsi="宋体" w:eastAsia="宋体" w:cs="宋体"/>
                <w:szCs w:val="21"/>
              </w:rPr>
            </w:pPr>
            <w:r>
              <w:rPr>
                <w:rFonts w:hint="eastAsia" w:ascii="宋体" w:hAnsi="宋体" w:eastAsia="宋体" w:cs="宋体"/>
                <w:szCs w:val="21"/>
              </w:rPr>
              <w:t>显示清晰，触控反应灵敏</w:t>
            </w:r>
          </w:p>
        </w:tc>
      </w:tr>
      <w:tr w14:paraId="5166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639221B">
            <w:pPr>
              <w:rPr>
                <w:rFonts w:ascii="宋体" w:hAnsi="宋体" w:eastAsia="宋体" w:cs="宋体"/>
                <w:b/>
                <w:bCs/>
                <w:szCs w:val="21"/>
              </w:rPr>
            </w:pPr>
          </w:p>
        </w:tc>
        <w:tc>
          <w:tcPr>
            <w:tcW w:w="457" w:type="dxa"/>
            <w:vAlign w:val="center"/>
          </w:tcPr>
          <w:p w14:paraId="5DBB3FF7">
            <w:pPr>
              <w:rPr>
                <w:rFonts w:ascii="宋体" w:hAnsi="宋体" w:eastAsia="宋体" w:cs="宋体"/>
                <w:szCs w:val="21"/>
              </w:rPr>
            </w:pPr>
          </w:p>
        </w:tc>
        <w:tc>
          <w:tcPr>
            <w:tcW w:w="457" w:type="dxa"/>
            <w:vAlign w:val="center"/>
          </w:tcPr>
          <w:p w14:paraId="32CE4F3A">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1D289F4">
            <w:pPr>
              <w:rPr>
                <w:rFonts w:ascii="宋体" w:hAnsi="宋体" w:eastAsia="宋体" w:cs="宋体"/>
                <w:szCs w:val="21"/>
              </w:rPr>
            </w:pPr>
          </w:p>
        </w:tc>
        <w:tc>
          <w:tcPr>
            <w:tcW w:w="457" w:type="dxa"/>
            <w:vAlign w:val="center"/>
          </w:tcPr>
          <w:p w14:paraId="720E8718">
            <w:pPr>
              <w:rPr>
                <w:rFonts w:ascii="宋体" w:hAnsi="宋体" w:eastAsia="宋体" w:cs="宋体"/>
                <w:szCs w:val="21"/>
              </w:rPr>
            </w:pPr>
          </w:p>
        </w:tc>
        <w:tc>
          <w:tcPr>
            <w:tcW w:w="3100" w:type="dxa"/>
            <w:noWrap/>
            <w:vAlign w:val="center"/>
          </w:tcPr>
          <w:p w14:paraId="23E90FC7">
            <w:pPr>
              <w:rPr>
                <w:rFonts w:ascii="宋体" w:hAnsi="宋体" w:eastAsia="宋体" w:cs="宋体"/>
                <w:szCs w:val="21"/>
              </w:rPr>
            </w:pPr>
            <w:r>
              <w:rPr>
                <w:rFonts w:hint="eastAsia" w:ascii="宋体" w:hAnsi="宋体" w:eastAsia="宋体" w:cs="宋体"/>
                <w:szCs w:val="21"/>
              </w:rPr>
              <w:t>清洁站台</w:t>
            </w:r>
          </w:p>
        </w:tc>
        <w:tc>
          <w:tcPr>
            <w:tcW w:w="3944" w:type="dxa"/>
            <w:noWrap/>
            <w:vAlign w:val="center"/>
          </w:tcPr>
          <w:p w14:paraId="2CC303A1">
            <w:pPr>
              <w:rPr>
                <w:rFonts w:ascii="宋体" w:hAnsi="宋体" w:eastAsia="宋体" w:cs="宋体"/>
                <w:szCs w:val="21"/>
              </w:rPr>
            </w:pPr>
            <w:r>
              <w:rPr>
                <w:rFonts w:hint="eastAsia" w:ascii="宋体" w:hAnsi="宋体" w:eastAsia="宋体" w:cs="宋体"/>
                <w:szCs w:val="21"/>
              </w:rPr>
              <w:t>无灰尘，无异物</w:t>
            </w:r>
          </w:p>
        </w:tc>
      </w:tr>
      <w:tr w14:paraId="7D36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BF8FA6C">
            <w:pPr>
              <w:rPr>
                <w:rFonts w:ascii="宋体" w:hAnsi="宋体" w:eastAsia="宋体" w:cs="宋体"/>
                <w:b/>
                <w:bCs/>
                <w:szCs w:val="21"/>
              </w:rPr>
            </w:pPr>
          </w:p>
        </w:tc>
        <w:tc>
          <w:tcPr>
            <w:tcW w:w="457" w:type="dxa"/>
            <w:vAlign w:val="center"/>
          </w:tcPr>
          <w:p w14:paraId="08D044E5">
            <w:pPr>
              <w:rPr>
                <w:rFonts w:ascii="宋体" w:hAnsi="宋体" w:eastAsia="宋体" w:cs="宋体"/>
                <w:szCs w:val="21"/>
              </w:rPr>
            </w:pPr>
          </w:p>
        </w:tc>
        <w:tc>
          <w:tcPr>
            <w:tcW w:w="457" w:type="dxa"/>
            <w:vAlign w:val="center"/>
          </w:tcPr>
          <w:p w14:paraId="28E33253">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C7F385D">
            <w:pPr>
              <w:rPr>
                <w:rFonts w:ascii="宋体" w:hAnsi="宋体" w:eastAsia="宋体" w:cs="宋体"/>
                <w:szCs w:val="21"/>
              </w:rPr>
            </w:pPr>
          </w:p>
        </w:tc>
        <w:tc>
          <w:tcPr>
            <w:tcW w:w="457" w:type="dxa"/>
            <w:vAlign w:val="center"/>
          </w:tcPr>
          <w:p w14:paraId="45F3CEE2">
            <w:pPr>
              <w:rPr>
                <w:rFonts w:ascii="宋体" w:hAnsi="宋体" w:eastAsia="宋体" w:cs="宋体"/>
                <w:szCs w:val="21"/>
              </w:rPr>
            </w:pPr>
          </w:p>
        </w:tc>
        <w:tc>
          <w:tcPr>
            <w:tcW w:w="3100" w:type="dxa"/>
            <w:noWrap/>
            <w:vAlign w:val="center"/>
          </w:tcPr>
          <w:p w14:paraId="18D4F6C6">
            <w:pPr>
              <w:rPr>
                <w:rFonts w:ascii="宋体" w:hAnsi="宋体" w:eastAsia="宋体" w:cs="宋体"/>
                <w:szCs w:val="21"/>
              </w:rPr>
            </w:pPr>
            <w:r>
              <w:rPr>
                <w:rFonts w:hint="eastAsia" w:ascii="宋体" w:hAnsi="宋体" w:eastAsia="宋体" w:cs="宋体"/>
                <w:szCs w:val="21"/>
              </w:rPr>
              <w:t>清洁轨道及条码</w:t>
            </w:r>
          </w:p>
        </w:tc>
        <w:tc>
          <w:tcPr>
            <w:tcW w:w="3944" w:type="dxa"/>
            <w:noWrap/>
            <w:vAlign w:val="center"/>
          </w:tcPr>
          <w:p w14:paraId="3888E51E">
            <w:pPr>
              <w:rPr>
                <w:rFonts w:ascii="宋体" w:hAnsi="宋体" w:eastAsia="宋体" w:cs="宋体"/>
                <w:szCs w:val="21"/>
              </w:rPr>
            </w:pPr>
            <w:r>
              <w:rPr>
                <w:rFonts w:hint="eastAsia" w:ascii="宋体" w:hAnsi="宋体" w:eastAsia="宋体" w:cs="宋体"/>
                <w:szCs w:val="21"/>
              </w:rPr>
              <w:t>无灰尘，无异物，无损伤，无卷曲和脱落</w:t>
            </w:r>
          </w:p>
        </w:tc>
      </w:tr>
      <w:tr w14:paraId="2682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BA576BB">
            <w:pPr>
              <w:rPr>
                <w:rFonts w:ascii="宋体" w:hAnsi="宋体" w:eastAsia="宋体" w:cs="宋体"/>
                <w:b/>
                <w:bCs/>
                <w:szCs w:val="21"/>
              </w:rPr>
            </w:pPr>
          </w:p>
        </w:tc>
        <w:tc>
          <w:tcPr>
            <w:tcW w:w="457" w:type="dxa"/>
            <w:vAlign w:val="center"/>
          </w:tcPr>
          <w:p w14:paraId="35ED030C">
            <w:pPr>
              <w:rPr>
                <w:rFonts w:ascii="宋体" w:hAnsi="宋体" w:eastAsia="宋体" w:cs="宋体"/>
                <w:szCs w:val="21"/>
              </w:rPr>
            </w:pPr>
          </w:p>
        </w:tc>
        <w:tc>
          <w:tcPr>
            <w:tcW w:w="457" w:type="dxa"/>
            <w:vAlign w:val="center"/>
          </w:tcPr>
          <w:p w14:paraId="23C84334">
            <w:pPr>
              <w:rPr>
                <w:rFonts w:ascii="宋体" w:hAnsi="宋体" w:eastAsia="宋体" w:cs="宋体"/>
                <w:szCs w:val="21"/>
              </w:rPr>
            </w:pPr>
          </w:p>
        </w:tc>
        <w:tc>
          <w:tcPr>
            <w:tcW w:w="457" w:type="dxa"/>
            <w:vAlign w:val="center"/>
          </w:tcPr>
          <w:p w14:paraId="07265BC6">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C90C278">
            <w:pPr>
              <w:rPr>
                <w:rFonts w:ascii="宋体" w:hAnsi="宋体" w:eastAsia="宋体" w:cs="宋体"/>
                <w:szCs w:val="21"/>
              </w:rPr>
            </w:pPr>
          </w:p>
        </w:tc>
        <w:tc>
          <w:tcPr>
            <w:tcW w:w="3100" w:type="dxa"/>
            <w:noWrap/>
            <w:vAlign w:val="center"/>
          </w:tcPr>
          <w:p w14:paraId="35F7AD5D">
            <w:pPr>
              <w:rPr>
                <w:rFonts w:ascii="宋体" w:hAnsi="宋体" w:eastAsia="宋体" w:cs="宋体"/>
                <w:szCs w:val="21"/>
              </w:rPr>
            </w:pPr>
            <w:r>
              <w:rPr>
                <w:rFonts w:hint="eastAsia" w:ascii="宋体" w:hAnsi="宋体" w:eastAsia="宋体" w:cs="宋体"/>
                <w:szCs w:val="21"/>
              </w:rPr>
              <w:t>检查安全控制开关</w:t>
            </w:r>
          </w:p>
        </w:tc>
        <w:tc>
          <w:tcPr>
            <w:tcW w:w="3944" w:type="dxa"/>
            <w:noWrap/>
            <w:vAlign w:val="center"/>
          </w:tcPr>
          <w:p w14:paraId="758A4337">
            <w:pPr>
              <w:rPr>
                <w:rFonts w:ascii="宋体" w:hAnsi="宋体" w:eastAsia="宋体" w:cs="宋体"/>
                <w:szCs w:val="21"/>
              </w:rPr>
            </w:pPr>
            <w:r>
              <w:rPr>
                <w:rFonts w:hint="eastAsia" w:ascii="宋体" w:hAnsi="宋体" w:eastAsia="宋体" w:cs="宋体"/>
                <w:szCs w:val="21"/>
              </w:rPr>
              <w:t>开关控制正常</w:t>
            </w:r>
          </w:p>
        </w:tc>
      </w:tr>
      <w:tr w14:paraId="21A7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AC8F12F">
            <w:pPr>
              <w:rPr>
                <w:rFonts w:ascii="宋体" w:hAnsi="宋体" w:eastAsia="宋体" w:cs="宋体"/>
                <w:b/>
                <w:bCs/>
                <w:szCs w:val="21"/>
              </w:rPr>
            </w:pPr>
          </w:p>
        </w:tc>
        <w:tc>
          <w:tcPr>
            <w:tcW w:w="457" w:type="dxa"/>
            <w:vAlign w:val="center"/>
          </w:tcPr>
          <w:p w14:paraId="42CEF5F9">
            <w:pPr>
              <w:rPr>
                <w:rFonts w:ascii="宋体" w:hAnsi="宋体" w:eastAsia="宋体" w:cs="宋体"/>
                <w:szCs w:val="21"/>
              </w:rPr>
            </w:pPr>
          </w:p>
        </w:tc>
        <w:tc>
          <w:tcPr>
            <w:tcW w:w="457" w:type="dxa"/>
            <w:vAlign w:val="center"/>
          </w:tcPr>
          <w:p w14:paraId="73141A98">
            <w:pPr>
              <w:rPr>
                <w:rFonts w:ascii="宋体" w:hAnsi="宋体" w:eastAsia="宋体" w:cs="宋体"/>
                <w:szCs w:val="21"/>
              </w:rPr>
            </w:pPr>
          </w:p>
        </w:tc>
        <w:tc>
          <w:tcPr>
            <w:tcW w:w="457" w:type="dxa"/>
            <w:vAlign w:val="center"/>
          </w:tcPr>
          <w:p w14:paraId="355CE0D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9EB67B2">
            <w:pPr>
              <w:rPr>
                <w:rFonts w:ascii="宋体" w:hAnsi="宋体" w:eastAsia="宋体" w:cs="宋体"/>
                <w:szCs w:val="21"/>
              </w:rPr>
            </w:pPr>
          </w:p>
        </w:tc>
        <w:tc>
          <w:tcPr>
            <w:tcW w:w="3100" w:type="dxa"/>
            <w:noWrap/>
            <w:vAlign w:val="center"/>
          </w:tcPr>
          <w:p w14:paraId="38FF1DB7">
            <w:pPr>
              <w:rPr>
                <w:rFonts w:ascii="宋体" w:hAnsi="宋体" w:eastAsia="宋体" w:cs="宋体"/>
                <w:color w:val="000000"/>
                <w:szCs w:val="21"/>
              </w:rPr>
            </w:pPr>
            <w:r>
              <w:rPr>
                <w:rFonts w:hint="eastAsia" w:ascii="宋体" w:hAnsi="宋体" w:eastAsia="宋体" w:cs="宋体"/>
                <w:color w:val="000000"/>
                <w:szCs w:val="21"/>
              </w:rPr>
              <w:t>检查控制电缆及接线</w:t>
            </w:r>
          </w:p>
        </w:tc>
        <w:tc>
          <w:tcPr>
            <w:tcW w:w="3944" w:type="dxa"/>
            <w:noWrap/>
            <w:vAlign w:val="center"/>
          </w:tcPr>
          <w:p w14:paraId="61EF6F57">
            <w:pPr>
              <w:rPr>
                <w:rFonts w:ascii="宋体" w:hAnsi="宋体" w:eastAsia="宋体" w:cs="宋体"/>
                <w:szCs w:val="21"/>
              </w:rPr>
            </w:pPr>
            <w:r>
              <w:rPr>
                <w:rFonts w:hint="eastAsia" w:ascii="宋体" w:hAnsi="宋体" w:eastAsia="宋体" w:cs="宋体"/>
                <w:szCs w:val="21"/>
              </w:rPr>
              <w:t>接线正常，无松动</w:t>
            </w:r>
          </w:p>
        </w:tc>
      </w:tr>
      <w:tr w14:paraId="42F8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44B0D97">
            <w:pPr>
              <w:rPr>
                <w:rFonts w:ascii="宋体" w:hAnsi="宋体" w:eastAsia="宋体" w:cs="宋体"/>
                <w:b/>
                <w:bCs/>
                <w:szCs w:val="21"/>
              </w:rPr>
            </w:pPr>
          </w:p>
        </w:tc>
        <w:tc>
          <w:tcPr>
            <w:tcW w:w="457" w:type="dxa"/>
            <w:vAlign w:val="center"/>
          </w:tcPr>
          <w:p w14:paraId="1F7C43EA">
            <w:pPr>
              <w:rPr>
                <w:rFonts w:ascii="宋体" w:hAnsi="宋体" w:eastAsia="宋体" w:cs="宋体"/>
                <w:szCs w:val="21"/>
              </w:rPr>
            </w:pPr>
          </w:p>
        </w:tc>
        <w:tc>
          <w:tcPr>
            <w:tcW w:w="457" w:type="dxa"/>
            <w:vAlign w:val="center"/>
          </w:tcPr>
          <w:p w14:paraId="5DE469D1">
            <w:pPr>
              <w:rPr>
                <w:rFonts w:ascii="宋体" w:hAnsi="宋体" w:eastAsia="宋体" w:cs="宋体"/>
                <w:szCs w:val="21"/>
              </w:rPr>
            </w:pPr>
          </w:p>
        </w:tc>
        <w:tc>
          <w:tcPr>
            <w:tcW w:w="457" w:type="dxa"/>
            <w:vAlign w:val="center"/>
          </w:tcPr>
          <w:p w14:paraId="685BDD14">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F16C70E">
            <w:pPr>
              <w:rPr>
                <w:rFonts w:ascii="宋体" w:hAnsi="宋体" w:eastAsia="宋体" w:cs="宋体"/>
                <w:szCs w:val="21"/>
              </w:rPr>
            </w:pPr>
          </w:p>
        </w:tc>
        <w:tc>
          <w:tcPr>
            <w:tcW w:w="3100" w:type="dxa"/>
            <w:noWrap/>
            <w:vAlign w:val="center"/>
          </w:tcPr>
          <w:p w14:paraId="2468733F">
            <w:pPr>
              <w:rPr>
                <w:rFonts w:ascii="宋体" w:hAnsi="宋体" w:eastAsia="宋体" w:cs="宋体"/>
                <w:color w:val="000000"/>
                <w:szCs w:val="21"/>
              </w:rPr>
            </w:pPr>
            <w:r>
              <w:rPr>
                <w:rFonts w:hint="eastAsia" w:ascii="宋体" w:hAnsi="宋体" w:eastAsia="宋体" w:cs="宋体"/>
                <w:color w:val="000000"/>
                <w:szCs w:val="21"/>
              </w:rPr>
              <w:t>检查齿条/小车经过时是否有较大的震动声</w:t>
            </w:r>
          </w:p>
        </w:tc>
        <w:tc>
          <w:tcPr>
            <w:tcW w:w="3944" w:type="dxa"/>
            <w:noWrap/>
            <w:vAlign w:val="center"/>
          </w:tcPr>
          <w:p w14:paraId="3C3E54C0">
            <w:pPr>
              <w:rPr>
                <w:rFonts w:ascii="宋体" w:hAnsi="宋体" w:eastAsia="宋体" w:cs="宋体"/>
                <w:szCs w:val="21"/>
              </w:rPr>
            </w:pPr>
            <w:r>
              <w:rPr>
                <w:rFonts w:hint="eastAsia" w:ascii="宋体" w:hAnsi="宋体" w:eastAsia="宋体" w:cs="宋体"/>
                <w:szCs w:val="21"/>
              </w:rPr>
              <w:t>齿条紧固，间隙正常，齿牙无损伤</w:t>
            </w:r>
          </w:p>
        </w:tc>
      </w:tr>
      <w:tr w14:paraId="3811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restart"/>
            <w:shd w:val="clear" w:color="auto" w:fill="FFFFFF"/>
            <w:vAlign w:val="center"/>
          </w:tcPr>
          <w:p w14:paraId="48D7FF24">
            <w:pPr>
              <w:jc w:val="center"/>
              <w:rPr>
                <w:rFonts w:ascii="宋体" w:hAnsi="宋体" w:eastAsia="宋体" w:cs="宋体"/>
                <w:b/>
                <w:bCs/>
                <w:szCs w:val="21"/>
              </w:rPr>
            </w:pPr>
            <w:r>
              <w:rPr>
                <w:rFonts w:hint="eastAsia" w:ascii="宋体" w:hAnsi="宋体" w:eastAsia="宋体" w:cs="宋体"/>
                <w:b/>
                <w:bCs/>
                <w:szCs w:val="21"/>
              </w:rPr>
              <w:t>小车</w:t>
            </w:r>
          </w:p>
        </w:tc>
        <w:tc>
          <w:tcPr>
            <w:tcW w:w="457" w:type="dxa"/>
            <w:vAlign w:val="center"/>
          </w:tcPr>
          <w:p w14:paraId="265F8AC1">
            <w:pPr>
              <w:rPr>
                <w:rFonts w:ascii="宋体" w:hAnsi="宋体" w:eastAsia="宋体" w:cs="宋体"/>
                <w:b/>
                <w:bCs/>
                <w:szCs w:val="21"/>
              </w:rPr>
            </w:pPr>
          </w:p>
        </w:tc>
        <w:tc>
          <w:tcPr>
            <w:tcW w:w="457" w:type="dxa"/>
            <w:vAlign w:val="center"/>
          </w:tcPr>
          <w:p w14:paraId="764D49B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4206CD6">
            <w:pPr>
              <w:rPr>
                <w:rFonts w:ascii="宋体" w:hAnsi="宋体" w:eastAsia="宋体" w:cs="宋体"/>
                <w:szCs w:val="21"/>
              </w:rPr>
            </w:pPr>
          </w:p>
        </w:tc>
        <w:tc>
          <w:tcPr>
            <w:tcW w:w="457" w:type="dxa"/>
            <w:vAlign w:val="center"/>
          </w:tcPr>
          <w:p w14:paraId="7E9274AA">
            <w:pPr>
              <w:rPr>
                <w:rFonts w:ascii="宋体" w:hAnsi="宋体" w:eastAsia="宋体" w:cs="宋体"/>
                <w:szCs w:val="21"/>
              </w:rPr>
            </w:pPr>
          </w:p>
        </w:tc>
        <w:tc>
          <w:tcPr>
            <w:tcW w:w="3100" w:type="dxa"/>
            <w:noWrap/>
            <w:vAlign w:val="center"/>
          </w:tcPr>
          <w:p w14:paraId="62B78BDB">
            <w:pPr>
              <w:rPr>
                <w:rFonts w:ascii="宋体" w:hAnsi="宋体" w:eastAsia="宋体" w:cs="宋体"/>
                <w:szCs w:val="21"/>
              </w:rPr>
            </w:pPr>
            <w:r>
              <w:rPr>
                <w:rFonts w:hint="eastAsia" w:ascii="宋体" w:hAnsi="宋体" w:eastAsia="宋体" w:cs="宋体"/>
                <w:szCs w:val="21"/>
              </w:rPr>
              <w:t>检查小车箱体</w:t>
            </w:r>
          </w:p>
        </w:tc>
        <w:tc>
          <w:tcPr>
            <w:tcW w:w="3944" w:type="dxa"/>
            <w:vAlign w:val="center"/>
          </w:tcPr>
          <w:p w14:paraId="35137FFE">
            <w:pPr>
              <w:rPr>
                <w:rFonts w:ascii="宋体" w:hAnsi="宋体" w:eastAsia="宋体" w:cs="宋体"/>
                <w:szCs w:val="21"/>
              </w:rPr>
            </w:pPr>
            <w:r>
              <w:rPr>
                <w:rFonts w:hint="eastAsia" w:ascii="宋体" w:hAnsi="宋体" w:eastAsia="宋体" w:cs="宋体"/>
                <w:szCs w:val="21"/>
              </w:rPr>
              <w:t>无灰尘、无异物、无裂缝、无变形、无损伤</w:t>
            </w:r>
          </w:p>
        </w:tc>
      </w:tr>
      <w:tr w14:paraId="24DD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582EB7E">
            <w:pPr>
              <w:rPr>
                <w:rFonts w:ascii="宋体" w:hAnsi="宋体" w:eastAsia="宋体" w:cs="宋体"/>
                <w:b/>
                <w:bCs/>
                <w:szCs w:val="21"/>
              </w:rPr>
            </w:pPr>
          </w:p>
        </w:tc>
        <w:tc>
          <w:tcPr>
            <w:tcW w:w="457" w:type="dxa"/>
            <w:vAlign w:val="center"/>
          </w:tcPr>
          <w:p w14:paraId="59E3B436">
            <w:pPr>
              <w:rPr>
                <w:rFonts w:ascii="宋体" w:hAnsi="宋体" w:eastAsia="宋体" w:cs="宋体"/>
                <w:szCs w:val="21"/>
              </w:rPr>
            </w:pPr>
          </w:p>
        </w:tc>
        <w:tc>
          <w:tcPr>
            <w:tcW w:w="457" w:type="dxa"/>
            <w:vAlign w:val="center"/>
          </w:tcPr>
          <w:p w14:paraId="6C99CD67">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FC05A60">
            <w:pPr>
              <w:rPr>
                <w:rFonts w:ascii="宋体" w:hAnsi="宋体" w:eastAsia="宋体" w:cs="宋体"/>
                <w:szCs w:val="21"/>
              </w:rPr>
            </w:pPr>
          </w:p>
        </w:tc>
        <w:tc>
          <w:tcPr>
            <w:tcW w:w="457" w:type="dxa"/>
            <w:vAlign w:val="center"/>
          </w:tcPr>
          <w:p w14:paraId="79671E33">
            <w:pPr>
              <w:rPr>
                <w:rFonts w:ascii="宋体" w:hAnsi="宋体" w:eastAsia="宋体" w:cs="宋体"/>
                <w:szCs w:val="21"/>
              </w:rPr>
            </w:pPr>
          </w:p>
        </w:tc>
        <w:tc>
          <w:tcPr>
            <w:tcW w:w="3100" w:type="dxa"/>
            <w:noWrap/>
            <w:vAlign w:val="center"/>
          </w:tcPr>
          <w:p w14:paraId="4AAC9140">
            <w:pPr>
              <w:rPr>
                <w:rFonts w:ascii="宋体" w:hAnsi="宋体" w:eastAsia="宋体" w:cs="宋体"/>
                <w:szCs w:val="21"/>
              </w:rPr>
            </w:pPr>
            <w:r>
              <w:rPr>
                <w:rFonts w:hint="eastAsia" w:ascii="宋体" w:hAnsi="宋体" w:eastAsia="宋体" w:cs="宋体"/>
                <w:szCs w:val="21"/>
              </w:rPr>
              <w:t>检查小车车盖</w:t>
            </w:r>
          </w:p>
        </w:tc>
        <w:tc>
          <w:tcPr>
            <w:tcW w:w="3944" w:type="dxa"/>
            <w:vAlign w:val="center"/>
          </w:tcPr>
          <w:p w14:paraId="3FAA14F1">
            <w:pPr>
              <w:rPr>
                <w:rFonts w:ascii="宋体" w:hAnsi="宋体" w:eastAsia="宋体" w:cs="宋体"/>
                <w:szCs w:val="21"/>
              </w:rPr>
            </w:pPr>
            <w:r>
              <w:rPr>
                <w:rFonts w:hint="eastAsia" w:ascii="宋体" w:hAnsi="宋体" w:eastAsia="宋体" w:cs="宋体"/>
                <w:szCs w:val="21"/>
              </w:rPr>
              <w:t>电子锁工作正常、车盖旋转时无明显阻力</w:t>
            </w:r>
          </w:p>
        </w:tc>
      </w:tr>
      <w:tr w14:paraId="5CB7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96ECF85">
            <w:pPr>
              <w:rPr>
                <w:rFonts w:ascii="宋体" w:hAnsi="宋体" w:eastAsia="宋体" w:cs="宋体"/>
                <w:b/>
                <w:bCs/>
                <w:szCs w:val="21"/>
              </w:rPr>
            </w:pPr>
          </w:p>
        </w:tc>
        <w:tc>
          <w:tcPr>
            <w:tcW w:w="457" w:type="dxa"/>
            <w:vAlign w:val="center"/>
          </w:tcPr>
          <w:p w14:paraId="5A558FD9">
            <w:pPr>
              <w:rPr>
                <w:rFonts w:ascii="宋体" w:hAnsi="宋体" w:eastAsia="宋体" w:cs="宋体"/>
                <w:szCs w:val="21"/>
              </w:rPr>
            </w:pPr>
          </w:p>
        </w:tc>
        <w:tc>
          <w:tcPr>
            <w:tcW w:w="457" w:type="dxa"/>
            <w:vAlign w:val="center"/>
          </w:tcPr>
          <w:p w14:paraId="7B9B32DD">
            <w:pPr>
              <w:rPr>
                <w:rFonts w:ascii="宋体" w:hAnsi="宋体" w:eastAsia="宋体" w:cs="宋体"/>
                <w:szCs w:val="21"/>
              </w:rPr>
            </w:pPr>
          </w:p>
        </w:tc>
        <w:tc>
          <w:tcPr>
            <w:tcW w:w="457" w:type="dxa"/>
            <w:vAlign w:val="center"/>
          </w:tcPr>
          <w:p w14:paraId="6978387D">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046FECE">
            <w:pPr>
              <w:rPr>
                <w:rFonts w:ascii="宋体" w:hAnsi="宋体" w:eastAsia="宋体" w:cs="宋体"/>
                <w:szCs w:val="21"/>
              </w:rPr>
            </w:pPr>
          </w:p>
        </w:tc>
        <w:tc>
          <w:tcPr>
            <w:tcW w:w="3100" w:type="dxa"/>
            <w:noWrap/>
            <w:vAlign w:val="center"/>
          </w:tcPr>
          <w:p w14:paraId="754BADA0">
            <w:pPr>
              <w:rPr>
                <w:rFonts w:ascii="宋体" w:hAnsi="宋体" w:eastAsia="宋体" w:cs="宋体"/>
                <w:szCs w:val="21"/>
              </w:rPr>
            </w:pPr>
            <w:r>
              <w:rPr>
                <w:rFonts w:hint="eastAsia" w:ascii="宋体" w:hAnsi="宋体" w:eastAsia="宋体" w:cs="宋体"/>
                <w:szCs w:val="21"/>
              </w:rPr>
              <w:t>检查小车缓冲器</w:t>
            </w:r>
          </w:p>
        </w:tc>
        <w:tc>
          <w:tcPr>
            <w:tcW w:w="3944" w:type="dxa"/>
            <w:noWrap/>
            <w:vAlign w:val="center"/>
          </w:tcPr>
          <w:p w14:paraId="3124BB0E">
            <w:pPr>
              <w:rPr>
                <w:rFonts w:ascii="宋体" w:hAnsi="宋体" w:eastAsia="宋体" w:cs="宋体"/>
                <w:szCs w:val="21"/>
              </w:rPr>
            </w:pPr>
            <w:r>
              <w:rPr>
                <w:rFonts w:hint="eastAsia" w:ascii="宋体" w:hAnsi="宋体" w:eastAsia="宋体" w:cs="宋体"/>
                <w:szCs w:val="21"/>
              </w:rPr>
              <w:t>限位开关闭合时，小车能立即停止运行</w:t>
            </w:r>
          </w:p>
        </w:tc>
      </w:tr>
      <w:tr w14:paraId="7471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04EA08F">
            <w:pPr>
              <w:rPr>
                <w:rFonts w:ascii="宋体" w:hAnsi="宋体" w:eastAsia="宋体" w:cs="宋体"/>
                <w:b/>
                <w:bCs/>
                <w:szCs w:val="21"/>
              </w:rPr>
            </w:pPr>
          </w:p>
        </w:tc>
        <w:tc>
          <w:tcPr>
            <w:tcW w:w="457" w:type="dxa"/>
            <w:vAlign w:val="center"/>
          </w:tcPr>
          <w:p w14:paraId="0F4DDBE2">
            <w:pPr>
              <w:rPr>
                <w:rFonts w:ascii="宋体" w:hAnsi="宋体" w:eastAsia="宋体" w:cs="宋体"/>
                <w:szCs w:val="21"/>
              </w:rPr>
            </w:pPr>
          </w:p>
        </w:tc>
        <w:tc>
          <w:tcPr>
            <w:tcW w:w="457" w:type="dxa"/>
            <w:vAlign w:val="center"/>
          </w:tcPr>
          <w:p w14:paraId="48DC92A8">
            <w:pPr>
              <w:rPr>
                <w:rFonts w:ascii="宋体" w:hAnsi="宋体" w:eastAsia="宋体" w:cs="宋体"/>
                <w:szCs w:val="21"/>
              </w:rPr>
            </w:pPr>
          </w:p>
        </w:tc>
        <w:tc>
          <w:tcPr>
            <w:tcW w:w="457" w:type="dxa"/>
            <w:vAlign w:val="center"/>
          </w:tcPr>
          <w:p w14:paraId="0DC2CAD4">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5EE40CD">
            <w:pPr>
              <w:rPr>
                <w:rFonts w:ascii="宋体" w:hAnsi="宋体" w:eastAsia="宋体" w:cs="宋体"/>
                <w:szCs w:val="21"/>
              </w:rPr>
            </w:pPr>
          </w:p>
        </w:tc>
        <w:tc>
          <w:tcPr>
            <w:tcW w:w="3100" w:type="dxa"/>
            <w:noWrap/>
            <w:vAlign w:val="center"/>
          </w:tcPr>
          <w:p w14:paraId="04FC95A4">
            <w:pPr>
              <w:rPr>
                <w:rFonts w:ascii="宋体" w:hAnsi="宋体" w:eastAsia="宋体" w:cs="宋体"/>
                <w:szCs w:val="21"/>
              </w:rPr>
            </w:pPr>
            <w:r>
              <w:rPr>
                <w:rFonts w:hint="eastAsia" w:ascii="宋体" w:hAnsi="宋体" w:eastAsia="宋体" w:cs="宋体"/>
                <w:szCs w:val="21"/>
              </w:rPr>
              <w:t>检查小车读码器</w:t>
            </w:r>
          </w:p>
        </w:tc>
        <w:tc>
          <w:tcPr>
            <w:tcW w:w="3944" w:type="dxa"/>
            <w:noWrap/>
            <w:vAlign w:val="center"/>
          </w:tcPr>
          <w:p w14:paraId="471DE9E5">
            <w:pPr>
              <w:rPr>
                <w:rFonts w:ascii="宋体" w:hAnsi="宋体" w:eastAsia="宋体" w:cs="宋体"/>
                <w:szCs w:val="21"/>
              </w:rPr>
            </w:pPr>
            <w:r>
              <w:rPr>
                <w:rFonts w:hint="eastAsia" w:ascii="宋体" w:hAnsi="宋体" w:eastAsia="宋体" w:cs="宋体"/>
                <w:szCs w:val="21"/>
              </w:rPr>
              <w:t>表面无灰尘、功能正常（软件测试结果为：grade 1、advice OK)</w:t>
            </w:r>
          </w:p>
        </w:tc>
      </w:tr>
      <w:tr w14:paraId="6489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CFB857C">
            <w:pPr>
              <w:rPr>
                <w:rFonts w:ascii="宋体" w:hAnsi="宋体" w:eastAsia="宋体" w:cs="宋体"/>
                <w:b/>
                <w:bCs/>
                <w:szCs w:val="21"/>
              </w:rPr>
            </w:pPr>
          </w:p>
        </w:tc>
        <w:tc>
          <w:tcPr>
            <w:tcW w:w="457" w:type="dxa"/>
            <w:vAlign w:val="center"/>
          </w:tcPr>
          <w:p w14:paraId="36EB79B4">
            <w:pPr>
              <w:rPr>
                <w:rFonts w:ascii="宋体" w:hAnsi="宋体" w:eastAsia="宋体" w:cs="宋体"/>
                <w:szCs w:val="21"/>
              </w:rPr>
            </w:pPr>
          </w:p>
        </w:tc>
        <w:tc>
          <w:tcPr>
            <w:tcW w:w="457" w:type="dxa"/>
            <w:vAlign w:val="center"/>
          </w:tcPr>
          <w:p w14:paraId="6439791B">
            <w:pPr>
              <w:rPr>
                <w:rFonts w:ascii="宋体" w:hAnsi="宋体" w:eastAsia="宋体" w:cs="宋体"/>
                <w:szCs w:val="21"/>
              </w:rPr>
            </w:pPr>
          </w:p>
        </w:tc>
        <w:tc>
          <w:tcPr>
            <w:tcW w:w="457" w:type="dxa"/>
            <w:vAlign w:val="center"/>
          </w:tcPr>
          <w:p w14:paraId="7C2033B9">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E1BE169">
            <w:pPr>
              <w:rPr>
                <w:rFonts w:ascii="宋体" w:hAnsi="宋体" w:eastAsia="宋体" w:cs="宋体"/>
                <w:szCs w:val="21"/>
              </w:rPr>
            </w:pPr>
          </w:p>
        </w:tc>
        <w:tc>
          <w:tcPr>
            <w:tcW w:w="3100" w:type="dxa"/>
            <w:noWrap/>
            <w:vAlign w:val="center"/>
          </w:tcPr>
          <w:p w14:paraId="779E0DA8">
            <w:pPr>
              <w:rPr>
                <w:rFonts w:ascii="宋体" w:hAnsi="宋体" w:eastAsia="宋体" w:cs="宋体"/>
                <w:szCs w:val="21"/>
              </w:rPr>
            </w:pPr>
            <w:r>
              <w:rPr>
                <w:rFonts w:hint="eastAsia" w:ascii="宋体" w:hAnsi="宋体" w:eastAsia="宋体" w:cs="宋体"/>
                <w:szCs w:val="21"/>
              </w:rPr>
              <w:t>检查小车驱动轮、导向轮组外观及安装</w:t>
            </w:r>
          </w:p>
        </w:tc>
        <w:tc>
          <w:tcPr>
            <w:tcW w:w="3944" w:type="dxa"/>
            <w:noWrap/>
            <w:vAlign w:val="center"/>
          </w:tcPr>
          <w:p w14:paraId="2F22A2FE">
            <w:pPr>
              <w:rPr>
                <w:rFonts w:ascii="宋体" w:hAnsi="宋体" w:eastAsia="宋体" w:cs="宋体"/>
                <w:szCs w:val="21"/>
              </w:rPr>
            </w:pPr>
            <w:r>
              <w:rPr>
                <w:rFonts w:hint="eastAsia" w:ascii="宋体" w:hAnsi="宋体" w:eastAsia="宋体" w:cs="宋体"/>
                <w:szCs w:val="21"/>
              </w:rPr>
              <w:t>无灰尘，无裂痕，无变形，转动灵活</w:t>
            </w:r>
          </w:p>
        </w:tc>
      </w:tr>
      <w:tr w14:paraId="300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E60DA6D">
            <w:pPr>
              <w:rPr>
                <w:rFonts w:ascii="宋体" w:hAnsi="宋体" w:eastAsia="宋体" w:cs="宋体"/>
                <w:b/>
                <w:bCs/>
                <w:szCs w:val="21"/>
              </w:rPr>
            </w:pPr>
          </w:p>
        </w:tc>
        <w:tc>
          <w:tcPr>
            <w:tcW w:w="457" w:type="dxa"/>
            <w:vAlign w:val="center"/>
          </w:tcPr>
          <w:p w14:paraId="5CB8B6A3">
            <w:pPr>
              <w:rPr>
                <w:rFonts w:ascii="宋体" w:hAnsi="宋体" w:eastAsia="宋体" w:cs="宋体"/>
                <w:szCs w:val="21"/>
              </w:rPr>
            </w:pPr>
          </w:p>
        </w:tc>
        <w:tc>
          <w:tcPr>
            <w:tcW w:w="457" w:type="dxa"/>
            <w:vAlign w:val="center"/>
          </w:tcPr>
          <w:p w14:paraId="49D6323A">
            <w:pPr>
              <w:rPr>
                <w:rFonts w:ascii="宋体" w:hAnsi="宋体" w:eastAsia="宋体" w:cs="宋体"/>
                <w:szCs w:val="21"/>
              </w:rPr>
            </w:pPr>
          </w:p>
        </w:tc>
        <w:tc>
          <w:tcPr>
            <w:tcW w:w="457" w:type="dxa"/>
            <w:vAlign w:val="center"/>
          </w:tcPr>
          <w:p w14:paraId="236E1D6F">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5D79A5F">
            <w:pPr>
              <w:rPr>
                <w:rFonts w:ascii="宋体" w:hAnsi="宋体" w:eastAsia="宋体" w:cs="宋体"/>
                <w:szCs w:val="21"/>
              </w:rPr>
            </w:pPr>
          </w:p>
        </w:tc>
        <w:tc>
          <w:tcPr>
            <w:tcW w:w="3100" w:type="dxa"/>
            <w:noWrap/>
            <w:vAlign w:val="center"/>
          </w:tcPr>
          <w:p w14:paraId="01BAF0BF">
            <w:pPr>
              <w:rPr>
                <w:rFonts w:ascii="宋体" w:hAnsi="宋体" w:eastAsia="宋体" w:cs="宋体"/>
                <w:szCs w:val="21"/>
              </w:rPr>
            </w:pPr>
            <w:r>
              <w:rPr>
                <w:rFonts w:hint="eastAsia" w:ascii="宋体" w:hAnsi="宋体" w:eastAsia="宋体" w:cs="宋体"/>
                <w:szCs w:val="21"/>
              </w:rPr>
              <w:t>检查小车触点外观</w:t>
            </w:r>
          </w:p>
        </w:tc>
        <w:tc>
          <w:tcPr>
            <w:tcW w:w="3944" w:type="dxa"/>
            <w:noWrap/>
            <w:vAlign w:val="center"/>
          </w:tcPr>
          <w:p w14:paraId="642A072F">
            <w:pPr>
              <w:rPr>
                <w:rFonts w:ascii="宋体" w:hAnsi="宋体" w:eastAsia="宋体" w:cs="宋体"/>
                <w:szCs w:val="21"/>
              </w:rPr>
            </w:pPr>
            <w:r>
              <w:rPr>
                <w:rFonts w:hint="eastAsia" w:ascii="宋体" w:hAnsi="宋体" w:eastAsia="宋体" w:cs="宋体"/>
                <w:szCs w:val="21"/>
              </w:rPr>
              <w:t>无灰尘，无异物，无断裂，无变形</w:t>
            </w:r>
          </w:p>
        </w:tc>
      </w:tr>
      <w:tr w14:paraId="6300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BC2B045">
            <w:pPr>
              <w:rPr>
                <w:rFonts w:ascii="宋体" w:hAnsi="宋体" w:eastAsia="宋体" w:cs="宋体"/>
                <w:b/>
                <w:bCs/>
                <w:szCs w:val="21"/>
              </w:rPr>
            </w:pPr>
          </w:p>
        </w:tc>
        <w:tc>
          <w:tcPr>
            <w:tcW w:w="457" w:type="dxa"/>
            <w:vAlign w:val="center"/>
          </w:tcPr>
          <w:p w14:paraId="367EEB2A">
            <w:pPr>
              <w:rPr>
                <w:rFonts w:ascii="宋体" w:hAnsi="宋体" w:eastAsia="宋体" w:cs="宋体"/>
                <w:szCs w:val="21"/>
              </w:rPr>
            </w:pPr>
          </w:p>
        </w:tc>
        <w:tc>
          <w:tcPr>
            <w:tcW w:w="457" w:type="dxa"/>
            <w:vAlign w:val="center"/>
          </w:tcPr>
          <w:p w14:paraId="7D596854">
            <w:pPr>
              <w:rPr>
                <w:rFonts w:ascii="宋体" w:hAnsi="宋体" w:eastAsia="宋体" w:cs="宋体"/>
                <w:szCs w:val="21"/>
              </w:rPr>
            </w:pPr>
          </w:p>
        </w:tc>
        <w:tc>
          <w:tcPr>
            <w:tcW w:w="457" w:type="dxa"/>
            <w:vAlign w:val="center"/>
          </w:tcPr>
          <w:p w14:paraId="09B263F3">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294FCDA">
            <w:pPr>
              <w:rPr>
                <w:rFonts w:ascii="宋体" w:hAnsi="宋体" w:eastAsia="宋体" w:cs="宋体"/>
                <w:szCs w:val="21"/>
              </w:rPr>
            </w:pPr>
          </w:p>
        </w:tc>
        <w:tc>
          <w:tcPr>
            <w:tcW w:w="3100" w:type="dxa"/>
            <w:noWrap/>
            <w:vAlign w:val="center"/>
          </w:tcPr>
          <w:p w14:paraId="5240150E">
            <w:pPr>
              <w:rPr>
                <w:rFonts w:ascii="宋体" w:hAnsi="宋体" w:eastAsia="宋体" w:cs="宋体"/>
                <w:szCs w:val="21"/>
              </w:rPr>
            </w:pPr>
            <w:r>
              <w:rPr>
                <w:rFonts w:hint="eastAsia" w:ascii="宋体" w:hAnsi="宋体" w:eastAsia="宋体" w:cs="宋体"/>
                <w:szCs w:val="21"/>
              </w:rPr>
              <w:t>测量小车触点厚度</w:t>
            </w:r>
          </w:p>
        </w:tc>
        <w:tc>
          <w:tcPr>
            <w:tcW w:w="3944" w:type="dxa"/>
            <w:noWrap/>
            <w:vAlign w:val="center"/>
          </w:tcPr>
          <w:p w14:paraId="4175F904">
            <w:pPr>
              <w:rPr>
                <w:rFonts w:ascii="宋体" w:hAnsi="宋体" w:eastAsia="宋体" w:cs="宋体"/>
                <w:szCs w:val="21"/>
              </w:rPr>
            </w:pPr>
            <w:r>
              <w:rPr>
                <w:rFonts w:hint="eastAsia" w:ascii="宋体" w:hAnsi="宋体" w:eastAsia="宋体" w:cs="宋体"/>
                <w:szCs w:val="21"/>
              </w:rPr>
              <w:t>大于1mm</w:t>
            </w:r>
          </w:p>
        </w:tc>
      </w:tr>
      <w:tr w14:paraId="012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C40B295">
            <w:pPr>
              <w:rPr>
                <w:rFonts w:ascii="宋体" w:hAnsi="宋体" w:eastAsia="宋体" w:cs="宋体"/>
                <w:b/>
                <w:bCs/>
                <w:szCs w:val="21"/>
              </w:rPr>
            </w:pPr>
          </w:p>
        </w:tc>
        <w:tc>
          <w:tcPr>
            <w:tcW w:w="457" w:type="dxa"/>
            <w:vAlign w:val="center"/>
          </w:tcPr>
          <w:p w14:paraId="77CF5B9F">
            <w:pPr>
              <w:rPr>
                <w:rFonts w:ascii="宋体" w:hAnsi="宋体" w:eastAsia="宋体" w:cs="宋体"/>
                <w:szCs w:val="21"/>
              </w:rPr>
            </w:pPr>
          </w:p>
        </w:tc>
        <w:tc>
          <w:tcPr>
            <w:tcW w:w="457" w:type="dxa"/>
            <w:vAlign w:val="center"/>
          </w:tcPr>
          <w:p w14:paraId="1531C067">
            <w:pPr>
              <w:rPr>
                <w:rFonts w:ascii="宋体" w:hAnsi="宋体" w:eastAsia="宋体" w:cs="宋体"/>
                <w:szCs w:val="21"/>
              </w:rPr>
            </w:pPr>
          </w:p>
        </w:tc>
        <w:tc>
          <w:tcPr>
            <w:tcW w:w="457" w:type="dxa"/>
            <w:vAlign w:val="center"/>
          </w:tcPr>
          <w:p w14:paraId="3768363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2BED0B1">
            <w:pPr>
              <w:rPr>
                <w:rFonts w:ascii="宋体" w:hAnsi="宋体" w:eastAsia="宋体" w:cs="宋体"/>
                <w:szCs w:val="21"/>
              </w:rPr>
            </w:pPr>
          </w:p>
        </w:tc>
        <w:tc>
          <w:tcPr>
            <w:tcW w:w="3100" w:type="dxa"/>
            <w:noWrap/>
            <w:vAlign w:val="center"/>
          </w:tcPr>
          <w:p w14:paraId="5B1A3A99">
            <w:pPr>
              <w:rPr>
                <w:rFonts w:ascii="宋体" w:hAnsi="宋体" w:eastAsia="宋体" w:cs="宋体"/>
                <w:szCs w:val="21"/>
              </w:rPr>
            </w:pPr>
            <w:r>
              <w:rPr>
                <w:rFonts w:hint="eastAsia" w:ascii="宋体" w:hAnsi="宋体" w:eastAsia="宋体" w:cs="宋体"/>
                <w:szCs w:val="21"/>
              </w:rPr>
              <w:t>检查小车触点安装</w:t>
            </w:r>
          </w:p>
        </w:tc>
        <w:tc>
          <w:tcPr>
            <w:tcW w:w="3944" w:type="dxa"/>
            <w:noWrap/>
            <w:vAlign w:val="center"/>
          </w:tcPr>
          <w:p w14:paraId="18567859">
            <w:pPr>
              <w:rPr>
                <w:rFonts w:ascii="宋体" w:hAnsi="宋体" w:eastAsia="宋体" w:cs="宋体"/>
                <w:szCs w:val="21"/>
              </w:rPr>
            </w:pPr>
            <w:r>
              <w:rPr>
                <w:rFonts w:hint="eastAsia" w:ascii="宋体" w:hAnsi="宋体" w:eastAsia="宋体" w:cs="宋体"/>
                <w:szCs w:val="21"/>
              </w:rPr>
              <w:t>伸缩良好，铜线固定良好，无晃动和脱落</w:t>
            </w:r>
          </w:p>
        </w:tc>
      </w:tr>
      <w:tr w14:paraId="7966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0C5FCC5">
            <w:pPr>
              <w:rPr>
                <w:rFonts w:ascii="宋体" w:hAnsi="宋体" w:eastAsia="宋体" w:cs="宋体"/>
                <w:b/>
                <w:bCs/>
                <w:szCs w:val="21"/>
              </w:rPr>
            </w:pPr>
          </w:p>
        </w:tc>
        <w:tc>
          <w:tcPr>
            <w:tcW w:w="457" w:type="dxa"/>
            <w:vAlign w:val="center"/>
          </w:tcPr>
          <w:p w14:paraId="4A858ABF">
            <w:pPr>
              <w:rPr>
                <w:rFonts w:ascii="宋体" w:hAnsi="宋体" w:eastAsia="宋体" w:cs="宋体"/>
                <w:szCs w:val="21"/>
              </w:rPr>
            </w:pPr>
          </w:p>
        </w:tc>
        <w:tc>
          <w:tcPr>
            <w:tcW w:w="457" w:type="dxa"/>
            <w:vAlign w:val="center"/>
          </w:tcPr>
          <w:p w14:paraId="016D04D1">
            <w:pPr>
              <w:rPr>
                <w:rFonts w:ascii="宋体" w:hAnsi="宋体" w:eastAsia="宋体" w:cs="宋体"/>
                <w:szCs w:val="21"/>
              </w:rPr>
            </w:pPr>
          </w:p>
        </w:tc>
        <w:tc>
          <w:tcPr>
            <w:tcW w:w="457" w:type="dxa"/>
            <w:vAlign w:val="center"/>
          </w:tcPr>
          <w:p w14:paraId="0EBCE47C">
            <w:pPr>
              <w:rPr>
                <w:rFonts w:ascii="宋体" w:hAnsi="宋体" w:eastAsia="宋体" w:cs="宋体"/>
                <w:szCs w:val="21"/>
              </w:rPr>
            </w:pPr>
          </w:p>
        </w:tc>
        <w:tc>
          <w:tcPr>
            <w:tcW w:w="457" w:type="dxa"/>
            <w:vAlign w:val="center"/>
          </w:tcPr>
          <w:p w14:paraId="16EE7851">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34AC53B2">
            <w:pPr>
              <w:rPr>
                <w:rFonts w:ascii="宋体" w:hAnsi="宋体" w:eastAsia="宋体" w:cs="宋体"/>
                <w:szCs w:val="21"/>
              </w:rPr>
            </w:pPr>
            <w:r>
              <w:rPr>
                <w:rFonts w:hint="eastAsia" w:ascii="宋体" w:hAnsi="宋体" w:eastAsia="宋体" w:cs="宋体"/>
                <w:szCs w:val="21"/>
              </w:rPr>
              <w:t>检查小车控制板外观</w:t>
            </w:r>
          </w:p>
        </w:tc>
        <w:tc>
          <w:tcPr>
            <w:tcW w:w="3944" w:type="dxa"/>
            <w:noWrap/>
            <w:vAlign w:val="center"/>
          </w:tcPr>
          <w:p w14:paraId="29F7335D">
            <w:pPr>
              <w:rPr>
                <w:rFonts w:ascii="宋体" w:hAnsi="宋体" w:eastAsia="宋体" w:cs="宋体"/>
                <w:szCs w:val="21"/>
              </w:rPr>
            </w:pPr>
            <w:r>
              <w:rPr>
                <w:rFonts w:hint="eastAsia" w:ascii="宋体" w:hAnsi="宋体" w:eastAsia="宋体" w:cs="宋体"/>
                <w:szCs w:val="21"/>
              </w:rPr>
              <w:t>无异物，无焦化，电气功能正常、并清洗干净</w:t>
            </w:r>
          </w:p>
        </w:tc>
      </w:tr>
      <w:tr w14:paraId="6AA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177B5A8A">
            <w:pPr>
              <w:rPr>
                <w:rFonts w:ascii="宋体" w:hAnsi="宋体" w:eastAsia="宋体" w:cs="宋体"/>
                <w:b/>
                <w:bCs/>
                <w:szCs w:val="21"/>
              </w:rPr>
            </w:pPr>
          </w:p>
        </w:tc>
        <w:tc>
          <w:tcPr>
            <w:tcW w:w="457" w:type="dxa"/>
            <w:vAlign w:val="center"/>
          </w:tcPr>
          <w:p w14:paraId="6D91F490">
            <w:pPr>
              <w:rPr>
                <w:rFonts w:ascii="宋体" w:hAnsi="宋体" w:eastAsia="宋体" w:cs="宋体"/>
                <w:szCs w:val="21"/>
              </w:rPr>
            </w:pPr>
          </w:p>
        </w:tc>
        <w:tc>
          <w:tcPr>
            <w:tcW w:w="457" w:type="dxa"/>
            <w:vAlign w:val="center"/>
          </w:tcPr>
          <w:p w14:paraId="4B83EE22">
            <w:pPr>
              <w:rPr>
                <w:rFonts w:ascii="宋体" w:hAnsi="宋体" w:eastAsia="宋体" w:cs="宋体"/>
                <w:szCs w:val="21"/>
              </w:rPr>
            </w:pPr>
          </w:p>
        </w:tc>
        <w:tc>
          <w:tcPr>
            <w:tcW w:w="457" w:type="dxa"/>
            <w:vAlign w:val="center"/>
          </w:tcPr>
          <w:p w14:paraId="6EE6A0B7">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C5878D9">
            <w:pPr>
              <w:rPr>
                <w:rFonts w:ascii="宋体" w:hAnsi="宋体" w:eastAsia="宋体" w:cs="宋体"/>
                <w:szCs w:val="21"/>
              </w:rPr>
            </w:pPr>
          </w:p>
        </w:tc>
        <w:tc>
          <w:tcPr>
            <w:tcW w:w="3100" w:type="dxa"/>
            <w:noWrap/>
            <w:vAlign w:val="center"/>
          </w:tcPr>
          <w:p w14:paraId="5E8EA757">
            <w:pPr>
              <w:rPr>
                <w:rFonts w:ascii="宋体" w:hAnsi="宋体" w:eastAsia="宋体" w:cs="宋体"/>
                <w:szCs w:val="21"/>
              </w:rPr>
            </w:pPr>
            <w:r>
              <w:rPr>
                <w:rFonts w:hint="eastAsia" w:ascii="宋体" w:hAnsi="宋体" w:eastAsia="宋体" w:cs="宋体"/>
                <w:szCs w:val="21"/>
              </w:rPr>
              <w:t>检查驱动齿轮磨损</w:t>
            </w:r>
          </w:p>
        </w:tc>
        <w:tc>
          <w:tcPr>
            <w:tcW w:w="3944" w:type="dxa"/>
            <w:noWrap/>
            <w:vAlign w:val="center"/>
          </w:tcPr>
          <w:p w14:paraId="6B0FE874">
            <w:pPr>
              <w:rPr>
                <w:rFonts w:ascii="宋体" w:hAnsi="宋体" w:eastAsia="宋体" w:cs="宋体"/>
                <w:szCs w:val="21"/>
              </w:rPr>
            </w:pPr>
            <w:r>
              <w:rPr>
                <w:rFonts w:hint="eastAsia" w:ascii="宋体" w:hAnsi="宋体" w:eastAsia="宋体" w:cs="宋体"/>
                <w:szCs w:val="21"/>
              </w:rPr>
              <w:t>齿轮直径不小于87mm</w:t>
            </w:r>
          </w:p>
        </w:tc>
      </w:tr>
      <w:tr w14:paraId="1E18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FA5E9D8">
            <w:pPr>
              <w:rPr>
                <w:rFonts w:ascii="宋体" w:hAnsi="宋体" w:eastAsia="宋体" w:cs="宋体"/>
                <w:b/>
                <w:bCs/>
                <w:szCs w:val="21"/>
              </w:rPr>
            </w:pPr>
          </w:p>
        </w:tc>
        <w:tc>
          <w:tcPr>
            <w:tcW w:w="457" w:type="dxa"/>
            <w:vAlign w:val="center"/>
          </w:tcPr>
          <w:p w14:paraId="1EE4E02E">
            <w:pPr>
              <w:rPr>
                <w:rFonts w:ascii="宋体" w:hAnsi="宋体" w:eastAsia="宋体" w:cs="宋体"/>
                <w:szCs w:val="21"/>
              </w:rPr>
            </w:pPr>
          </w:p>
        </w:tc>
        <w:tc>
          <w:tcPr>
            <w:tcW w:w="457" w:type="dxa"/>
            <w:vAlign w:val="center"/>
          </w:tcPr>
          <w:p w14:paraId="33F45AB6">
            <w:pPr>
              <w:rPr>
                <w:rFonts w:ascii="宋体" w:hAnsi="宋体" w:eastAsia="宋体" w:cs="宋体"/>
                <w:szCs w:val="21"/>
              </w:rPr>
            </w:pPr>
          </w:p>
        </w:tc>
        <w:tc>
          <w:tcPr>
            <w:tcW w:w="457" w:type="dxa"/>
            <w:vAlign w:val="center"/>
          </w:tcPr>
          <w:p w14:paraId="74C5DC1D">
            <w:pPr>
              <w:jc w:val="center"/>
              <w:rPr>
                <w:rFonts w:ascii="宋体" w:hAnsi="宋体" w:eastAsia="宋体" w:cs="宋体"/>
                <w:color w:val="000000"/>
                <w:szCs w:val="21"/>
              </w:rPr>
            </w:pPr>
            <w:r>
              <w:rPr>
                <w:rFonts w:hint="eastAsia" w:ascii="宋体" w:hAnsi="宋体" w:eastAsia="宋体" w:cs="宋体"/>
                <w:szCs w:val="21"/>
              </w:rPr>
              <w:sym w:font="Wingdings 2" w:char="F098"/>
            </w:r>
          </w:p>
        </w:tc>
        <w:tc>
          <w:tcPr>
            <w:tcW w:w="457" w:type="dxa"/>
            <w:vAlign w:val="center"/>
          </w:tcPr>
          <w:p w14:paraId="07DEC568">
            <w:pPr>
              <w:rPr>
                <w:rFonts w:ascii="宋体" w:hAnsi="宋体" w:eastAsia="宋体" w:cs="宋体"/>
                <w:color w:val="000000"/>
                <w:szCs w:val="21"/>
              </w:rPr>
            </w:pPr>
          </w:p>
        </w:tc>
        <w:tc>
          <w:tcPr>
            <w:tcW w:w="3100" w:type="dxa"/>
            <w:noWrap/>
            <w:vAlign w:val="center"/>
          </w:tcPr>
          <w:p w14:paraId="0C6795FE">
            <w:pPr>
              <w:rPr>
                <w:rFonts w:ascii="宋体" w:hAnsi="宋体" w:eastAsia="宋体" w:cs="宋体"/>
                <w:szCs w:val="21"/>
              </w:rPr>
            </w:pPr>
            <w:r>
              <w:rPr>
                <w:rFonts w:hint="eastAsia" w:ascii="宋体" w:hAnsi="宋体" w:eastAsia="宋体" w:cs="宋体"/>
                <w:szCs w:val="21"/>
              </w:rPr>
              <w:t>检查驱动摩擦轮磨损</w:t>
            </w:r>
          </w:p>
        </w:tc>
        <w:tc>
          <w:tcPr>
            <w:tcW w:w="3944" w:type="dxa"/>
            <w:noWrap/>
            <w:vAlign w:val="center"/>
          </w:tcPr>
          <w:p w14:paraId="4861AB73">
            <w:pPr>
              <w:rPr>
                <w:rFonts w:ascii="宋体" w:hAnsi="宋体" w:eastAsia="宋体" w:cs="宋体"/>
                <w:szCs w:val="21"/>
              </w:rPr>
            </w:pPr>
            <w:r>
              <w:rPr>
                <w:rFonts w:hint="eastAsia" w:ascii="宋体" w:hAnsi="宋体" w:eastAsia="宋体" w:cs="宋体"/>
                <w:szCs w:val="21"/>
              </w:rPr>
              <w:t>摩擦轮直径不小于97mm</w:t>
            </w:r>
          </w:p>
        </w:tc>
      </w:tr>
      <w:tr w14:paraId="6BDB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546B4A1">
            <w:pPr>
              <w:rPr>
                <w:rFonts w:ascii="宋体" w:hAnsi="宋体" w:eastAsia="宋体" w:cs="宋体"/>
                <w:b/>
                <w:bCs/>
                <w:szCs w:val="21"/>
              </w:rPr>
            </w:pPr>
          </w:p>
        </w:tc>
        <w:tc>
          <w:tcPr>
            <w:tcW w:w="457" w:type="dxa"/>
            <w:vAlign w:val="center"/>
          </w:tcPr>
          <w:p w14:paraId="5E913A58">
            <w:pPr>
              <w:rPr>
                <w:rFonts w:ascii="宋体" w:hAnsi="宋体" w:eastAsia="宋体" w:cs="宋体"/>
                <w:szCs w:val="21"/>
              </w:rPr>
            </w:pPr>
          </w:p>
        </w:tc>
        <w:tc>
          <w:tcPr>
            <w:tcW w:w="457" w:type="dxa"/>
            <w:vAlign w:val="center"/>
          </w:tcPr>
          <w:p w14:paraId="5A987E00">
            <w:pPr>
              <w:rPr>
                <w:rFonts w:ascii="宋体" w:hAnsi="宋体" w:eastAsia="宋体" w:cs="宋体"/>
                <w:szCs w:val="21"/>
              </w:rPr>
            </w:pPr>
          </w:p>
        </w:tc>
        <w:tc>
          <w:tcPr>
            <w:tcW w:w="457" w:type="dxa"/>
            <w:vAlign w:val="center"/>
          </w:tcPr>
          <w:p w14:paraId="10E2BA58">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16D00B14">
            <w:pPr>
              <w:rPr>
                <w:rFonts w:ascii="宋体" w:hAnsi="宋体" w:eastAsia="宋体" w:cs="宋体"/>
                <w:szCs w:val="21"/>
              </w:rPr>
            </w:pPr>
          </w:p>
        </w:tc>
        <w:tc>
          <w:tcPr>
            <w:tcW w:w="3100" w:type="dxa"/>
            <w:noWrap/>
            <w:vAlign w:val="center"/>
          </w:tcPr>
          <w:p w14:paraId="11D3099E">
            <w:pPr>
              <w:rPr>
                <w:rFonts w:ascii="宋体" w:hAnsi="宋体" w:eastAsia="宋体" w:cs="宋体"/>
                <w:szCs w:val="21"/>
              </w:rPr>
            </w:pPr>
            <w:r>
              <w:rPr>
                <w:rFonts w:hint="eastAsia" w:ascii="宋体" w:hAnsi="宋体" w:eastAsia="宋体" w:cs="宋体"/>
                <w:szCs w:val="21"/>
              </w:rPr>
              <w:t>检查小车马达静离合器片、盘式垫片、六角螺母</w:t>
            </w:r>
          </w:p>
        </w:tc>
        <w:tc>
          <w:tcPr>
            <w:tcW w:w="3944" w:type="dxa"/>
            <w:noWrap/>
            <w:vAlign w:val="center"/>
          </w:tcPr>
          <w:p w14:paraId="484DFE5C">
            <w:pPr>
              <w:rPr>
                <w:rFonts w:ascii="宋体" w:hAnsi="宋体" w:eastAsia="宋体" w:cs="宋体"/>
                <w:szCs w:val="21"/>
              </w:rPr>
            </w:pPr>
            <w:r>
              <w:rPr>
                <w:rFonts w:hint="eastAsia" w:ascii="宋体" w:hAnsi="宋体" w:eastAsia="宋体" w:cs="宋体"/>
                <w:szCs w:val="21"/>
              </w:rPr>
              <w:t>安装顺序正常、压紧驱动轮、小车运行有力</w:t>
            </w:r>
          </w:p>
        </w:tc>
      </w:tr>
      <w:tr w14:paraId="610F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3C0C112">
            <w:pPr>
              <w:rPr>
                <w:rFonts w:ascii="宋体" w:hAnsi="宋体" w:eastAsia="宋体" w:cs="宋体"/>
                <w:b/>
                <w:bCs/>
                <w:szCs w:val="21"/>
              </w:rPr>
            </w:pPr>
          </w:p>
        </w:tc>
        <w:tc>
          <w:tcPr>
            <w:tcW w:w="457" w:type="dxa"/>
            <w:vAlign w:val="center"/>
          </w:tcPr>
          <w:p w14:paraId="6AB81EAB">
            <w:pPr>
              <w:rPr>
                <w:rFonts w:ascii="宋体" w:hAnsi="宋体" w:eastAsia="宋体" w:cs="宋体"/>
                <w:szCs w:val="21"/>
              </w:rPr>
            </w:pPr>
          </w:p>
        </w:tc>
        <w:tc>
          <w:tcPr>
            <w:tcW w:w="457" w:type="dxa"/>
            <w:vAlign w:val="center"/>
          </w:tcPr>
          <w:p w14:paraId="3F11D90A">
            <w:pPr>
              <w:rPr>
                <w:rFonts w:ascii="宋体" w:hAnsi="宋体" w:eastAsia="宋体" w:cs="宋体"/>
                <w:szCs w:val="21"/>
              </w:rPr>
            </w:pPr>
          </w:p>
        </w:tc>
        <w:tc>
          <w:tcPr>
            <w:tcW w:w="457" w:type="dxa"/>
            <w:vAlign w:val="center"/>
          </w:tcPr>
          <w:p w14:paraId="6CB351A5">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F871FE2">
            <w:pPr>
              <w:rPr>
                <w:rFonts w:ascii="宋体" w:hAnsi="宋体" w:eastAsia="宋体" w:cs="宋体"/>
                <w:szCs w:val="21"/>
              </w:rPr>
            </w:pPr>
          </w:p>
        </w:tc>
        <w:tc>
          <w:tcPr>
            <w:tcW w:w="3100" w:type="dxa"/>
            <w:noWrap/>
            <w:vAlign w:val="center"/>
          </w:tcPr>
          <w:p w14:paraId="0EDC273F">
            <w:pPr>
              <w:rPr>
                <w:rFonts w:ascii="宋体" w:hAnsi="宋体" w:eastAsia="宋体" w:cs="宋体"/>
                <w:szCs w:val="21"/>
              </w:rPr>
            </w:pPr>
            <w:r>
              <w:rPr>
                <w:rFonts w:hint="eastAsia" w:ascii="宋体" w:hAnsi="宋体" w:eastAsia="宋体" w:cs="宋体"/>
                <w:szCs w:val="21"/>
              </w:rPr>
              <w:t>检查小车马达停靠位</w:t>
            </w:r>
          </w:p>
        </w:tc>
        <w:tc>
          <w:tcPr>
            <w:tcW w:w="3944" w:type="dxa"/>
            <w:noWrap/>
            <w:vAlign w:val="center"/>
          </w:tcPr>
          <w:p w14:paraId="4E693CF6">
            <w:pPr>
              <w:rPr>
                <w:rFonts w:ascii="宋体" w:hAnsi="宋体" w:eastAsia="宋体" w:cs="宋体"/>
                <w:szCs w:val="21"/>
              </w:rPr>
            </w:pPr>
            <w:r>
              <w:rPr>
                <w:rFonts w:hint="eastAsia" w:ascii="宋体" w:hAnsi="宋体" w:eastAsia="宋体" w:cs="宋体"/>
                <w:szCs w:val="21"/>
              </w:rPr>
              <w:t>小车运行有力、马达尾部未接触铜轨</w:t>
            </w:r>
          </w:p>
        </w:tc>
      </w:tr>
      <w:tr w14:paraId="46CB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1702E6D">
            <w:pPr>
              <w:rPr>
                <w:rFonts w:ascii="宋体" w:hAnsi="宋体" w:eastAsia="宋体" w:cs="宋体"/>
                <w:b/>
                <w:bCs/>
                <w:szCs w:val="21"/>
              </w:rPr>
            </w:pPr>
          </w:p>
        </w:tc>
        <w:tc>
          <w:tcPr>
            <w:tcW w:w="457" w:type="dxa"/>
            <w:vAlign w:val="center"/>
          </w:tcPr>
          <w:p w14:paraId="4F7EC174">
            <w:pPr>
              <w:rPr>
                <w:rFonts w:ascii="宋体" w:hAnsi="宋体" w:eastAsia="宋体" w:cs="宋体"/>
                <w:szCs w:val="21"/>
              </w:rPr>
            </w:pPr>
          </w:p>
        </w:tc>
        <w:tc>
          <w:tcPr>
            <w:tcW w:w="457" w:type="dxa"/>
            <w:vAlign w:val="center"/>
          </w:tcPr>
          <w:p w14:paraId="506AF77D">
            <w:pPr>
              <w:rPr>
                <w:rFonts w:ascii="宋体" w:hAnsi="宋体" w:eastAsia="宋体" w:cs="宋体"/>
                <w:szCs w:val="21"/>
              </w:rPr>
            </w:pPr>
          </w:p>
        </w:tc>
        <w:tc>
          <w:tcPr>
            <w:tcW w:w="457" w:type="dxa"/>
            <w:vAlign w:val="center"/>
          </w:tcPr>
          <w:p w14:paraId="56295DC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29EE286">
            <w:pPr>
              <w:rPr>
                <w:rFonts w:ascii="宋体" w:hAnsi="宋体" w:eastAsia="宋体" w:cs="宋体"/>
                <w:szCs w:val="21"/>
              </w:rPr>
            </w:pPr>
          </w:p>
        </w:tc>
        <w:tc>
          <w:tcPr>
            <w:tcW w:w="3100" w:type="dxa"/>
            <w:noWrap/>
            <w:vAlign w:val="center"/>
          </w:tcPr>
          <w:p w14:paraId="17D974CC">
            <w:pPr>
              <w:rPr>
                <w:rFonts w:ascii="宋体" w:hAnsi="宋体" w:eastAsia="宋体" w:cs="宋体"/>
                <w:szCs w:val="21"/>
              </w:rPr>
            </w:pPr>
            <w:r>
              <w:rPr>
                <w:rFonts w:hint="eastAsia" w:ascii="宋体" w:hAnsi="宋体" w:eastAsia="宋体" w:cs="宋体"/>
                <w:szCs w:val="21"/>
              </w:rPr>
              <w:t>检查小车固定螺丝</w:t>
            </w:r>
          </w:p>
        </w:tc>
        <w:tc>
          <w:tcPr>
            <w:tcW w:w="3944" w:type="dxa"/>
            <w:noWrap/>
            <w:vAlign w:val="center"/>
          </w:tcPr>
          <w:p w14:paraId="249B2743">
            <w:pPr>
              <w:rPr>
                <w:rFonts w:ascii="宋体" w:hAnsi="宋体" w:eastAsia="宋体" w:cs="宋体"/>
                <w:szCs w:val="21"/>
              </w:rPr>
            </w:pPr>
            <w:r>
              <w:rPr>
                <w:rFonts w:hint="eastAsia" w:ascii="宋体" w:hAnsi="宋体" w:eastAsia="宋体" w:cs="宋体"/>
                <w:szCs w:val="21"/>
              </w:rPr>
              <w:t>无松动、脱落</w:t>
            </w:r>
          </w:p>
        </w:tc>
      </w:tr>
      <w:tr w14:paraId="3E5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252FB9B">
            <w:pPr>
              <w:rPr>
                <w:rFonts w:ascii="宋体" w:hAnsi="宋体" w:eastAsia="宋体" w:cs="宋体"/>
                <w:b/>
                <w:bCs/>
                <w:szCs w:val="21"/>
              </w:rPr>
            </w:pPr>
          </w:p>
        </w:tc>
        <w:tc>
          <w:tcPr>
            <w:tcW w:w="457" w:type="dxa"/>
            <w:vAlign w:val="center"/>
          </w:tcPr>
          <w:p w14:paraId="3E9297C7">
            <w:pPr>
              <w:rPr>
                <w:rFonts w:ascii="宋体" w:hAnsi="宋体" w:eastAsia="宋体" w:cs="宋体"/>
                <w:szCs w:val="21"/>
              </w:rPr>
            </w:pPr>
          </w:p>
        </w:tc>
        <w:tc>
          <w:tcPr>
            <w:tcW w:w="457" w:type="dxa"/>
            <w:vAlign w:val="center"/>
          </w:tcPr>
          <w:p w14:paraId="228FBBF6">
            <w:pPr>
              <w:rPr>
                <w:rFonts w:ascii="宋体" w:hAnsi="宋体" w:eastAsia="宋体" w:cs="宋体"/>
                <w:szCs w:val="21"/>
              </w:rPr>
            </w:pPr>
          </w:p>
        </w:tc>
        <w:tc>
          <w:tcPr>
            <w:tcW w:w="457" w:type="dxa"/>
            <w:vAlign w:val="center"/>
          </w:tcPr>
          <w:p w14:paraId="366D3C19">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D3393A0">
            <w:pPr>
              <w:rPr>
                <w:rFonts w:ascii="宋体" w:hAnsi="宋体" w:eastAsia="宋体" w:cs="宋体"/>
                <w:szCs w:val="21"/>
              </w:rPr>
            </w:pPr>
          </w:p>
        </w:tc>
        <w:tc>
          <w:tcPr>
            <w:tcW w:w="3100" w:type="dxa"/>
            <w:noWrap/>
            <w:vAlign w:val="center"/>
          </w:tcPr>
          <w:p w14:paraId="0BF21FF2">
            <w:pPr>
              <w:rPr>
                <w:rFonts w:ascii="宋体" w:hAnsi="宋体" w:eastAsia="宋体" w:cs="宋体"/>
                <w:szCs w:val="21"/>
              </w:rPr>
            </w:pPr>
            <w:r>
              <w:rPr>
                <w:rFonts w:hint="eastAsia" w:ascii="宋体" w:hAnsi="宋体" w:eastAsia="宋体" w:cs="宋体"/>
                <w:szCs w:val="21"/>
              </w:rPr>
              <w:t>小车运行数据清零</w:t>
            </w:r>
          </w:p>
        </w:tc>
        <w:tc>
          <w:tcPr>
            <w:tcW w:w="3944" w:type="dxa"/>
            <w:noWrap/>
            <w:vAlign w:val="center"/>
          </w:tcPr>
          <w:p w14:paraId="3A91E867">
            <w:pPr>
              <w:rPr>
                <w:rFonts w:ascii="宋体" w:hAnsi="宋体" w:eastAsia="宋体" w:cs="宋体"/>
                <w:szCs w:val="21"/>
              </w:rPr>
            </w:pPr>
            <w:r>
              <w:rPr>
                <w:rFonts w:hint="eastAsia" w:ascii="宋体" w:hAnsi="宋体" w:eastAsia="宋体" w:cs="宋体"/>
                <w:szCs w:val="21"/>
              </w:rPr>
              <w:t>小车运行数据从零开始计数</w:t>
            </w:r>
          </w:p>
        </w:tc>
      </w:tr>
      <w:tr w14:paraId="1BD1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FA95ADA">
            <w:pPr>
              <w:rPr>
                <w:rFonts w:ascii="宋体" w:hAnsi="宋体" w:eastAsia="宋体" w:cs="宋体"/>
                <w:b/>
                <w:bCs/>
                <w:szCs w:val="21"/>
              </w:rPr>
            </w:pPr>
          </w:p>
        </w:tc>
        <w:tc>
          <w:tcPr>
            <w:tcW w:w="457" w:type="dxa"/>
            <w:vAlign w:val="center"/>
          </w:tcPr>
          <w:p w14:paraId="67706CC9">
            <w:pPr>
              <w:rPr>
                <w:rFonts w:ascii="宋体" w:hAnsi="宋体" w:eastAsia="宋体" w:cs="宋体"/>
                <w:szCs w:val="21"/>
              </w:rPr>
            </w:pPr>
          </w:p>
        </w:tc>
        <w:tc>
          <w:tcPr>
            <w:tcW w:w="457" w:type="dxa"/>
            <w:vAlign w:val="center"/>
          </w:tcPr>
          <w:p w14:paraId="174D0CA7">
            <w:pPr>
              <w:rPr>
                <w:rFonts w:ascii="宋体" w:hAnsi="宋体" w:eastAsia="宋体" w:cs="宋体"/>
                <w:szCs w:val="21"/>
              </w:rPr>
            </w:pPr>
          </w:p>
        </w:tc>
        <w:tc>
          <w:tcPr>
            <w:tcW w:w="457" w:type="dxa"/>
            <w:vAlign w:val="center"/>
          </w:tcPr>
          <w:p w14:paraId="20D68382">
            <w:pPr>
              <w:rPr>
                <w:rFonts w:ascii="宋体" w:hAnsi="宋体" w:eastAsia="宋体" w:cs="宋体"/>
                <w:szCs w:val="21"/>
              </w:rPr>
            </w:pPr>
          </w:p>
        </w:tc>
        <w:tc>
          <w:tcPr>
            <w:tcW w:w="457" w:type="dxa"/>
            <w:vAlign w:val="center"/>
          </w:tcPr>
          <w:p w14:paraId="0A1F6A7C">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239ADA7B">
            <w:pPr>
              <w:rPr>
                <w:rFonts w:ascii="宋体" w:hAnsi="宋体" w:eastAsia="宋体" w:cs="宋体"/>
                <w:szCs w:val="21"/>
              </w:rPr>
            </w:pPr>
            <w:r>
              <w:rPr>
                <w:rFonts w:hint="eastAsia" w:ascii="宋体" w:hAnsi="宋体" w:eastAsia="宋体" w:cs="宋体"/>
                <w:szCs w:val="21"/>
              </w:rPr>
              <w:t>检查电机碳刷磨损</w:t>
            </w:r>
          </w:p>
        </w:tc>
        <w:tc>
          <w:tcPr>
            <w:tcW w:w="3944" w:type="dxa"/>
            <w:noWrap/>
            <w:vAlign w:val="center"/>
          </w:tcPr>
          <w:p w14:paraId="73EC9C07">
            <w:pPr>
              <w:rPr>
                <w:rFonts w:ascii="宋体" w:hAnsi="宋体" w:eastAsia="宋体" w:cs="宋体"/>
                <w:szCs w:val="21"/>
              </w:rPr>
            </w:pPr>
            <w:r>
              <w:rPr>
                <w:rFonts w:hint="eastAsia" w:ascii="宋体" w:hAnsi="宋体" w:eastAsia="宋体" w:cs="宋体"/>
                <w:szCs w:val="21"/>
              </w:rPr>
              <w:t>不超过极限位置</w:t>
            </w:r>
          </w:p>
        </w:tc>
      </w:tr>
      <w:tr w14:paraId="4383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restart"/>
            <w:shd w:val="clear" w:color="auto" w:fill="FFFFFF"/>
            <w:vAlign w:val="center"/>
          </w:tcPr>
          <w:p w14:paraId="14824091">
            <w:pPr>
              <w:rPr>
                <w:rFonts w:ascii="宋体" w:hAnsi="宋体" w:eastAsia="宋体" w:cs="宋体"/>
                <w:b/>
                <w:bCs/>
                <w:szCs w:val="21"/>
              </w:rPr>
            </w:pPr>
            <w:r>
              <w:rPr>
                <w:rFonts w:hint="eastAsia" w:ascii="宋体" w:hAnsi="宋体" w:eastAsia="宋体" w:cs="宋体"/>
                <w:b/>
                <w:bCs/>
                <w:szCs w:val="21"/>
              </w:rPr>
              <w:t>转轨器及编码器</w:t>
            </w:r>
          </w:p>
        </w:tc>
        <w:tc>
          <w:tcPr>
            <w:tcW w:w="457" w:type="dxa"/>
            <w:vAlign w:val="center"/>
          </w:tcPr>
          <w:p w14:paraId="2D891708">
            <w:pPr>
              <w:rPr>
                <w:rFonts w:ascii="宋体" w:hAnsi="宋体" w:eastAsia="宋体" w:cs="宋体"/>
                <w:b/>
                <w:bCs/>
                <w:szCs w:val="21"/>
              </w:rPr>
            </w:pPr>
          </w:p>
        </w:tc>
        <w:tc>
          <w:tcPr>
            <w:tcW w:w="457" w:type="dxa"/>
            <w:vAlign w:val="center"/>
          </w:tcPr>
          <w:p w14:paraId="2FDF3820">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DF2005A">
            <w:pPr>
              <w:rPr>
                <w:rFonts w:ascii="宋体" w:hAnsi="宋体" w:eastAsia="宋体" w:cs="宋体"/>
                <w:szCs w:val="21"/>
              </w:rPr>
            </w:pPr>
          </w:p>
        </w:tc>
        <w:tc>
          <w:tcPr>
            <w:tcW w:w="457" w:type="dxa"/>
            <w:vAlign w:val="center"/>
          </w:tcPr>
          <w:p w14:paraId="02AC3CC8">
            <w:pPr>
              <w:rPr>
                <w:rFonts w:ascii="宋体" w:hAnsi="宋体" w:eastAsia="宋体" w:cs="宋体"/>
                <w:szCs w:val="21"/>
              </w:rPr>
            </w:pPr>
          </w:p>
        </w:tc>
        <w:tc>
          <w:tcPr>
            <w:tcW w:w="3100" w:type="dxa"/>
            <w:noWrap/>
            <w:vAlign w:val="center"/>
          </w:tcPr>
          <w:p w14:paraId="3104877C">
            <w:pPr>
              <w:rPr>
                <w:rFonts w:ascii="宋体" w:hAnsi="宋体" w:eastAsia="宋体" w:cs="宋体"/>
                <w:szCs w:val="21"/>
              </w:rPr>
            </w:pPr>
            <w:r>
              <w:rPr>
                <w:rFonts w:hint="eastAsia" w:ascii="宋体" w:hAnsi="宋体" w:eastAsia="宋体" w:cs="宋体"/>
                <w:szCs w:val="21"/>
              </w:rPr>
              <w:t>检查转轨器外观</w:t>
            </w:r>
          </w:p>
        </w:tc>
        <w:tc>
          <w:tcPr>
            <w:tcW w:w="3944" w:type="dxa"/>
            <w:noWrap/>
            <w:vAlign w:val="center"/>
          </w:tcPr>
          <w:p w14:paraId="01FC1E6C">
            <w:pPr>
              <w:rPr>
                <w:rFonts w:ascii="宋体" w:hAnsi="宋体" w:eastAsia="宋体" w:cs="宋体"/>
                <w:szCs w:val="21"/>
              </w:rPr>
            </w:pPr>
            <w:r>
              <w:rPr>
                <w:rFonts w:hint="eastAsia" w:ascii="宋体" w:hAnsi="宋体" w:eastAsia="宋体" w:cs="宋体"/>
                <w:szCs w:val="21"/>
              </w:rPr>
              <w:t>无灰尘，无异物，无损伤，无变形，无氧化膜</w:t>
            </w:r>
          </w:p>
        </w:tc>
      </w:tr>
      <w:tr w14:paraId="6C81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2A18C55">
            <w:pPr>
              <w:rPr>
                <w:rFonts w:ascii="宋体" w:hAnsi="宋体" w:eastAsia="宋体" w:cs="宋体"/>
                <w:b/>
                <w:bCs/>
                <w:szCs w:val="21"/>
              </w:rPr>
            </w:pPr>
          </w:p>
        </w:tc>
        <w:tc>
          <w:tcPr>
            <w:tcW w:w="457" w:type="dxa"/>
            <w:vAlign w:val="center"/>
          </w:tcPr>
          <w:p w14:paraId="6C93A47A">
            <w:pPr>
              <w:rPr>
                <w:rFonts w:ascii="宋体" w:hAnsi="宋体" w:eastAsia="宋体" w:cs="宋体"/>
                <w:szCs w:val="21"/>
              </w:rPr>
            </w:pPr>
          </w:p>
        </w:tc>
        <w:tc>
          <w:tcPr>
            <w:tcW w:w="457" w:type="dxa"/>
            <w:vAlign w:val="center"/>
          </w:tcPr>
          <w:p w14:paraId="2E5909D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DD42EEA">
            <w:pPr>
              <w:rPr>
                <w:rFonts w:ascii="宋体" w:hAnsi="宋体" w:eastAsia="宋体" w:cs="宋体"/>
                <w:szCs w:val="21"/>
              </w:rPr>
            </w:pPr>
          </w:p>
        </w:tc>
        <w:tc>
          <w:tcPr>
            <w:tcW w:w="457" w:type="dxa"/>
            <w:vAlign w:val="center"/>
          </w:tcPr>
          <w:p w14:paraId="789E9C36">
            <w:pPr>
              <w:rPr>
                <w:rFonts w:ascii="宋体" w:hAnsi="宋体" w:eastAsia="宋体" w:cs="宋体"/>
                <w:szCs w:val="21"/>
              </w:rPr>
            </w:pPr>
          </w:p>
        </w:tc>
        <w:tc>
          <w:tcPr>
            <w:tcW w:w="3100" w:type="dxa"/>
            <w:noWrap/>
            <w:vAlign w:val="center"/>
          </w:tcPr>
          <w:p w14:paraId="12F5E8BE">
            <w:pPr>
              <w:rPr>
                <w:rFonts w:ascii="宋体" w:hAnsi="宋体" w:eastAsia="宋体" w:cs="宋体"/>
                <w:szCs w:val="21"/>
              </w:rPr>
            </w:pPr>
            <w:r>
              <w:rPr>
                <w:rFonts w:hint="eastAsia" w:ascii="宋体" w:hAnsi="宋体" w:eastAsia="宋体" w:cs="宋体"/>
                <w:szCs w:val="21"/>
              </w:rPr>
              <w:t>检查转轨器安装</w:t>
            </w:r>
          </w:p>
        </w:tc>
        <w:tc>
          <w:tcPr>
            <w:tcW w:w="3944" w:type="dxa"/>
            <w:noWrap/>
            <w:vAlign w:val="center"/>
          </w:tcPr>
          <w:p w14:paraId="30585576">
            <w:pPr>
              <w:rPr>
                <w:rFonts w:ascii="宋体" w:hAnsi="宋体" w:eastAsia="宋体" w:cs="宋体"/>
                <w:szCs w:val="21"/>
              </w:rPr>
            </w:pPr>
            <w:r>
              <w:rPr>
                <w:rFonts w:hint="eastAsia" w:ascii="宋体" w:hAnsi="宋体" w:eastAsia="宋体" w:cs="宋体"/>
                <w:szCs w:val="21"/>
              </w:rPr>
              <w:t>固定良好，无晃动和脱落</w:t>
            </w:r>
          </w:p>
        </w:tc>
      </w:tr>
      <w:tr w14:paraId="679B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CC4F67B">
            <w:pPr>
              <w:rPr>
                <w:rFonts w:ascii="宋体" w:hAnsi="宋体" w:eastAsia="宋体" w:cs="宋体"/>
                <w:b/>
                <w:bCs/>
                <w:szCs w:val="21"/>
              </w:rPr>
            </w:pPr>
          </w:p>
        </w:tc>
        <w:tc>
          <w:tcPr>
            <w:tcW w:w="457" w:type="dxa"/>
            <w:vAlign w:val="center"/>
          </w:tcPr>
          <w:p w14:paraId="61F8BF01">
            <w:pPr>
              <w:rPr>
                <w:rFonts w:ascii="宋体" w:hAnsi="宋体" w:eastAsia="宋体" w:cs="宋体"/>
                <w:szCs w:val="21"/>
              </w:rPr>
            </w:pPr>
          </w:p>
        </w:tc>
        <w:tc>
          <w:tcPr>
            <w:tcW w:w="457" w:type="dxa"/>
            <w:vAlign w:val="center"/>
          </w:tcPr>
          <w:p w14:paraId="3B4EB26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797DA1E">
            <w:pPr>
              <w:rPr>
                <w:rFonts w:ascii="宋体" w:hAnsi="宋体" w:eastAsia="宋体" w:cs="宋体"/>
                <w:szCs w:val="21"/>
              </w:rPr>
            </w:pPr>
          </w:p>
        </w:tc>
        <w:tc>
          <w:tcPr>
            <w:tcW w:w="457" w:type="dxa"/>
            <w:vAlign w:val="center"/>
          </w:tcPr>
          <w:p w14:paraId="132D75E2">
            <w:pPr>
              <w:rPr>
                <w:rFonts w:ascii="宋体" w:hAnsi="宋体" w:eastAsia="宋体" w:cs="宋体"/>
                <w:szCs w:val="21"/>
              </w:rPr>
            </w:pPr>
          </w:p>
        </w:tc>
        <w:tc>
          <w:tcPr>
            <w:tcW w:w="3100" w:type="dxa"/>
            <w:noWrap/>
            <w:vAlign w:val="center"/>
          </w:tcPr>
          <w:p w14:paraId="73B90DAA">
            <w:pPr>
              <w:rPr>
                <w:rFonts w:ascii="宋体" w:hAnsi="宋体" w:eastAsia="宋体" w:cs="宋体"/>
                <w:szCs w:val="21"/>
              </w:rPr>
            </w:pPr>
            <w:r>
              <w:rPr>
                <w:rFonts w:hint="eastAsia" w:ascii="宋体" w:hAnsi="宋体" w:eastAsia="宋体" w:cs="宋体"/>
                <w:szCs w:val="21"/>
              </w:rPr>
              <w:t>检查转轨器位置码</w:t>
            </w:r>
          </w:p>
        </w:tc>
        <w:tc>
          <w:tcPr>
            <w:tcW w:w="3944" w:type="dxa"/>
            <w:noWrap/>
            <w:vAlign w:val="center"/>
          </w:tcPr>
          <w:p w14:paraId="15D4520F">
            <w:pPr>
              <w:rPr>
                <w:rFonts w:ascii="宋体" w:hAnsi="宋体" w:eastAsia="宋体" w:cs="宋体"/>
                <w:szCs w:val="21"/>
              </w:rPr>
            </w:pPr>
            <w:r>
              <w:rPr>
                <w:rFonts w:hint="eastAsia" w:ascii="宋体" w:hAnsi="宋体" w:eastAsia="宋体" w:cs="宋体"/>
                <w:szCs w:val="21"/>
              </w:rPr>
              <w:t>无灰尘，无异物，无损伤，无卷曲和脱落</w:t>
            </w:r>
          </w:p>
        </w:tc>
      </w:tr>
      <w:tr w14:paraId="2C37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3459984">
            <w:pPr>
              <w:rPr>
                <w:rFonts w:ascii="宋体" w:hAnsi="宋体" w:eastAsia="宋体" w:cs="宋体"/>
                <w:b/>
                <w:bCs/>
                <w:szCs w:val="21"/>
              </w:rPr>
            </w:pPr>
          </w:p>
        </w:tc>
        <w:tc>
          <w:tcPr>
            <w:tcW w:w="457" w:type="dxa"/>
            <w:vAlign w:val="center"/>
          </w:tcPr>
          <w:p w14:paraId="0A017F87">
            <w:pPr>
              <w:rPr>
                <w:rFonts w:ascii="宋体" w:hAnsi="宋体" w:eastAsia="宋体" w:cs="宋体"/>
                <w:szCs w:val="21"/>
              </w:rPr>
            </w:pPr>
          </w:p>
        </w:tc>
        <w:tc>
          <w:tcPr>
            <w:tcW w:w="457" w:type="dxa"/>
            <w:vAlign w:val="center"/>
          </w:tcPr>
          <w:p w14:paraId="47B01A4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D70389B">
            <w:pPr>
              <w:rPr>
                <w:rFonts w:ascii="宋体" w:hAnsi="宋体" w:eastAsia="宋体" w:cs="宋体"/>
                <w:szCs w:val="21"/>
              </w:rPr>
            </w:pPr>
          </w:p>
        </w:tc>
        <w:tc>
          <w:tcPr>
            <w:tcW w:w="457" w:type="dxa"/>
            <w:vAlign w:val="center"/>
          </w:tcPr>
          <w:p w14:paraId="5DC9B928">
            <w:pPr>
              <w:rPr>
                <w:rFonts w:ascii="宋体" w:hAnsi="宋体" w:eastAsia="宋体" w:cs="宋体"/>
                <w:szCs w:val="21"/>
              </w:rPr>
            </w:pPr>
          </w:p>
        </w:tc>
        <w:tc>
          <w:tcPr>
            <w:tcW w:w="3100" w:type="dxa"/>
            <w:noWrap/>
            <w:vAlign w:val="center"/>
          </w:tcPr>
          <w:p w14:paraId="62FABA79">
            <w:pPr>
              <w:rPr>
                <w:rFonts w:ascii="宋体" w:hAnsi="宋体" w:eastAsia="宋体" w:cs="宋体"/>
                <w:szCs w:val="21"/>
              </w:rPr>
            </w:pPr>
            <w:r>
              <w:rPr>
                <w:rFonts w:hint="eastAsia" w:ascii="宋体" w:hAnsi="宋体" w:eastAsia="宋体" w:cs="宋体"/>
                <w:szCs w:val="21"/>
              </w:rPr>
              <w:t>检查转轨器轨道与轨道间隙</w:t>
            </w:r>
          </w:p>
        </w:tc>
        <w:tc>
          <w:tcPr>
            <w:tcW w:w="3944" w:type="dxa"/>
            <w:noWrap/>
            <w:vAlign w:val="center"/>
          </w:tcPr>
          <w:p w14:paraId="50919FDF">
            <w:pPr>
              <w:rPr>
                <w:rFonts w:ascii="宋体" w:hAnsi="宋体" w:eastAsia="宋体" w:cs="宋体"/>
                <w:szCs w:val="21"/>
              </w:rPr>
            </w:pPr>
            <w:r>
              <w:rPr>
                <w:rFonts w:hint="eastAsia" w:ascii="宋体" w:hAnsi="宋体" w:eastAsia="宋体" w:cs="宋体"/>
                <w:szCs w:val="21"/>
              </w:rPr>
              <w:t>1mm（冬天）-3mm（夏天）</w:t>
            </w:r>
          </w:p>
        </w:tc>
      </w:tr>
      <w:tr w14:paraId="4EB1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43611B2">
            <w:pPr>
              <w:rPr>
                <w:rFonts w:ascii="宋体" w:hAnsi="宋体" w:eastAsia="宋体" w:cs="宋体"/>
                <w:b/>
                <w:bCs/>
                <w:szCs w:val="21"/>
              </w:rPr>
            </w:pPr>
          </w:p>
        </w:tc>
        <w:tc>
          <w:tcPr>
            <w:tcW w:w="457" w:type="dxa"/>
            <w:vAlign w:val="center"/>
          </w:tcPr>
          <w:p w14:paraId="45A366D6">
            <w:pPr>
              <w:rPr>
                <w:rFonts w:ascii="宋体" w:hAnsi="宋体" w:eastAsia="宋体" w:cs="宋体"/>
                <w:szCs w:val="21"/>
              </w:rPr>
            </w:pPr>
          </w:p>
        </w:tc>
        <w:tc>
          <w:tcPr>
            <w:tcW w:w="457" w:type="dxa"/>
            <w:vAlign w:val="center"/>
          </w:tcPr>
          <w:p w14:paraId="2DF98F08">
            <w:pPr>
              <w:rPr>
                <w:rFonts w:ascii="宋体" w:hAnsi="宋体" w:eastAsia="宋体" w:cs="宋体"/>
                <w:szCs w:val="21"/>
              </w:rPr>
            </w:pPr>
          </w:p>
        </w:tc>
        <w:tc>
          <w:tcPr>
            <w:tcW w:w="457" w:type="dxa"/>
            <w:vAlign w:val="center"/>
          </w:tcPr>
          <w:p w14:paraId="47BCAB82">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8D2463A">
            <w:pPr>
              <w:rPr>
                <w:rFonts w:ascii="宋体" w:hAnsi="宋体" w:eastAsia="宋体" w:cs="宋体"/>
                <w:szCs w:val="21"/>
              </w:rPr>
            </w:pPr>
          </w:p>
        </w:tc>
        <w:tc>
          <w:tcPr>
            <w:tcW w:w="3100" w:type="dxa"/>
            <w:noWrap/>
            <w:vAlign w:val="center"/>
          </w:tcPr>
          <w:p w14:paraId="58DE72CB">
            <w:pPr>
              <w:rPr>
                <w:rFonts w:ascii="宋体" w:hAnsi="宋体" w:eastAsia="宋体" w:cs="宋体"/>
                <w:szCs w:val="21"/>
              </w:rPr>
            </w:pPr>
            <w:r>
              <w:rPr>
                <w:rFonts w:hint="eastAsia" w:ascii="宋体" w:hAnsi="宋体" w:eastAsia="宋体" w:cs="宋体"/>
                <w:szCs w:val="21"/>
              </w:rPr>
              <w:t>检查转轨器与轨道对齐度</w:t>
            </w:r>
          </w:p>
        </w:tc>
        <w:tc>
          <w:tcPr>
            <w:tcW w:w="3944" w:type="dxa"/>
            <w:noWrap/>
            <w:vAlign w:val="center"/>
          </w:tcPr>
          <w:p w14:paraId="4F5A4524">
            <w:pPr>
              <w:rPr>
                <w:rFonts w:ascii="宋体" w:hAnsi="宋体" w:eastAsia="宋体" w:cs="宋体"/>
                <w:szCs w:val="21"/>
              </w:rPr>
            </w:pPr>
            <w:r>
              <w:rPr>
                <w:rFonts w:hint="eastAsia" w:ascii="宋体" w:hAnsi="宋体" w:eastAsia="宋体" w:cs="宋体"/>
                <w:szCs w:val="21"/>
              </w:rPr>
              <w:t>无落差，基本同一平面</w:t>
            </w:r>
          </w:p>
        </w:tc>
      </w:tr>
      <w:tr w14:paraId="29EE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7155F52">
            <w:pPr>
              <w:rPr>
                <w:rFonts w:ascii="宋体" w:hAnsi="宋体" w:eastAsia="宋体" w:cs="宋体"/>
                <w:b/>
                <w:bCs/>
                <w:szCs w:val="21"/>
              </w:rPr>
            </w:pPr>
          </w:p>
        </w:tc>
        <w:tc>
          <w:tcPr>
            <w:tcW w:w="457" w:type="dxa"/>
            <w:vAlign w:val="center"/>
          </w:tcPr>
          <w:p w14:paraId="5D97137E">
            <w:pPr>
              <w:rPr>
                <w:rFonts w:ascii="宋体" w:hAnsi="宋体" w:eastAsia="宋体" w:cs="宋体"/>
                <w:szCs w:val="21"/>
              </w:rPr>
            </w:pPr>
          </w:p>
        </w:tc>
        <w:tc>
          <w:tcPr>
            <w:tcW w:w="457" w:type="dxa"/>
            <w:vAlign w:val="center"/>
          </w:tcPr>
          <w:p w14:paraId="3D74F7B4">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C294107">
            <w:pPr>
              <w:rPr>
                <w:rFonts w:ascii="宋体" w:hAnsi="宋体" w:eastAsia="宋体" w:cs="宋体"/>
                <w:szCs w:val="21"/>
              </w:rPr>
            </w:pPr>
          </w:p>
        </w:tc>
        <w:tc>
          <w:tcPr>
            <w:tcW w:w="457" w:type="dxa"/>
            <w:vAlign w:val="center"/>
          </w:tcPr>
          <w:p w14:paraId="3CD6FBC6">
            <w:pPr>
              <w:rPr>
                <w:rFonts w:ascii="宋体" w:hAnsi="宋体" w:eastAsia="宋体" w:cs="宋体"/>
                <w:szCs w:val="21"/>
              </w:rPr>
            </w:pPr>
          </w:p>
        </w:tc>
        <w:tc>
          <w:tcPr>
            <w:tcW w:w="3100" w:type="dxa"/>
            <w:noWrap/>
            <w:vAlign w:val="center"/>
          </w:tcPr>
          <w:p w14:paraId="7C615B30">
            <w:pPr>
              <w:rPr>
                <w:rFonts w:ascii="宋体" w:hAnsi="宋体" w:eastAsia="宋体" w:cs="宋体"/>
                <w:szCs w:val="21"/>
              </w:rPr>
            </w:pPr>
            <w:r>
              <w:rPr>
                <w:rFonts w:hint="eastAsia" w:ascii="宋体" w:hAnsi="宋体" w:eastAsia="宋体" w:cs="宋体"/>
                <w:szCs w:val="21"/>
              </w:rPr>
              <w:t>检查转轨器遮挡布外观及安装</w:t>
            </w:r>
          </w:p>
        </w:tc>
        <w:tc>
          <w:tcPr>
            <w:tcW w:w="3944" w:type="dxa"/>
            <w:noWrap/>
            <w:vAlign w:val="center"/>
          </w:tcPr>
          <w:p w14:paraId="138DDBFD">
            <w:pPr>
              <w:rPr>
                <w:rFonts w:ascii="宋体" w:hAnsi="宋体" w:eastAsia="宋体" w:cs="宋体"/>
                <w:szCs w:val="21"/>
              </w:rPr>
            </w:pPr>
            <w:r>
              <w:rPr>
                <w:rFonts w:hint="eastAsia" w:ascii="宋体" w:hAnsi="宋体" w:eastAsia="宋体" w:cs="宋体"/>
                <w:szCs w:val="21"/>
              </w:rPr>
              <w:t>无损伤，固定良好</w:t>
            </w:r>
          </w:p>
        </w:tc>
      </w:tr>
      <w:tr w14:paraId="1235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CFC1BC1">
            <w:pPr>
              <w:rPr>
                <w:rFonts w:ascii="宋体" w:hAnsi="宋体" w:eastAsia="宋体" w:cs="宋体"/>
                <w:b/>
                <w:bCs/>
                <w:szCs w:val="21"/>
              </w:rPr>
            </w:pPr>
          </w:p>
        </w:tc>
        <w:tc>
          <w:tcPr>
            <w:tcW w:w="457" w:type="dxa"/>
            <w:vAlign w:val="center"/>
          </w:tcPr>
          <w:p w14:paraId="2461D907">
            <w:pPr>
              <w:rPr>
                <w:rFonts w:ascii="宋体" w:hAnsi="宋体" w:eastAsia="宋体" w:cs="宋体"/>
                <w:szCs w:val="21"/>
              </w:rPr>
            </w:pPr>
          </w:p>
        </w:tc>
        <w:tc>
          <w:tcPr>
            <w:tcW w:w="457" w:type="dxa"/>
            <w:vAlign w:val="center"/>
          </w:tcPr>
          <w:p w14:paraId="31F08303">
            <w:pPr>
              <w:rPr>
                <w:rFonts w:ascii="宋体" w:hAnsi="宋体" w:eastAsia="宋体" w:cs="宋体"/>
                <w:szCs w:val="21"/>
              </w:rPr>
            </w:pPr>
          </w:p>
        </w:tc>
        <w:tc>
          <w:tcPr>
            <w:tcW w:w="457" w:type="dxa"/>
            <w:vAlign w:val="center"/>
          </w:tcPr>
          <w:p w14:paraId="2431C37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5331DF0">
            <w:pPr>
              <w:rPr>
                <w:rFonts w:ascii="宋体" w:hAnsi="宋体" w:eastAsia="宋体" w:cs="宋体"/>
                <w:szCs w:val="21"/>
              </w:rPr>
            </w:pPr>
          </w:p>
        </w:tc>
        <w:tc>
          <w:tcPr>
            <w:tcW w:w="3100" w:type="dxa"/>
            <w:noWrap/>
            <w:vAlign w:val="center"/>
          </w:tcPr>
          <w:p w14:paraId="0A7CC0CB">
            <w:pPr>
              <w:rPr>
                <w:rFonts w:ascii="宋体" w:hAnsi="宋体" w:eastAsia="宋体" w:cs="宋体"/>
                <w:szCs w:val="21"/>
              </w:rPr>
            </w:pPr>
            <w:r>
              <w:rPr>
                <w:rFonts w:hint="eastAsia" w:ascii="宋体" w:hAnsi="宋体" w:eastAsia="宋体" w:cs="宋体"/>
                <w:szCs w:val="21"/>
              </w:rPr>
              <w:t>检查转轨器控制器和轨道电源</w:t>
            </w:r>
          </w:p>
        </w:tc>
        <w:tc>
          <w:tcPr>
            <w:tcW w:w="3944" w:type="dxa"/>
            <w:noWrap/>
            <w:vAlign w:val="center"/>
          </w:tcPr>
          <w:p w14:paraId="1B7BC06E">
            <w:pPr>
              <w:rPr>
                <w:rFonts w:ascii="宋体" w:hAnsi="宋体" w:eastAsia="宋体" w:cs="宋体"/>
                <w:szCs w:val="21"/>
              </w:rPr>
            </w:pPr>
            <w:r>
              <w:rPr>
                <w:rFonts w:hint="eastAsia" w:ascii="宋体" w:hAnsi="宋体" w:eastAsia="宋体" w:cs="宋体"/>
                <w:szCs w:val="21"/>
              </w:rPr>
              <w:t>无灰尘，无异物，无损伤，无变形，</w:t>
            </w:r>
          </w:p>
        </w:tc>
      </w:tr>
      <w:tr w14:paraId="5D23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AE55D79">
            <w:pPr>
              <w:rPr>
                <w:rFonts w:ascii="宋体" w:hAnsi="宋体" w:eastAsia="宋体" w:cs="宋体"/>
                <w:b/>
                <w:bCs/>
                <w:szCs w:val="21"/>
              </w:rPr>
            </w:pPr>
          </w:p>
        </w:tc>
        <w:tc>
          <w:tcPr>
            <w:tcW w:w="457" w:type="dxa"/>
            <w:vAlign w:val="center"/>
          </w:tcPr>
          <w:p w14:paraId="506AF7CB">
            <w:pPr>
              <w:rPr>
                <w:rFonts w:ascii="宋体" w:hAnsi="宋体" w:eastAsia="宋体" w:cs="宋体"/>
                <w:szCs w:val="21"/>
              </w:rPr>
            </w:pPr>
          </w:p>
        </w:tc>
        <w:tc>
          <w:tcPr>
            <w:tcW w:w="457" w:type="dxa"/>
            <w:vAlign w:val="center"/>
          </w:tcPr>
          <w:p w14:paraId="3D30563F">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14A39BAB">
            <w:pPr>
              <w:rPr>
                <w:rFonts w:ascii="宋体" w:hAnsi="宋体" w:eastAsia="宋体" w:cs="宋体"/>
                <w:szCs w:val="21"/>
              </w:rPr>
            </w:pPr>
          </w:p>
        </w:tc>
        <w:tc>
          <w:tcPr>
            <w:tcW w:w="457" w:type="dxa"/>
            <w:vAlign w:val="center"/>
          </w:tcPr>
          <w:p w14:paraId="66CD6D4B">
            <w:pPr>
              <w:rPr>
                <w:rFonts w:ascii="宋体" w:hAnsi="宋体" w:eastAsia="宋体" w:cs="宋体"/>
                <w:szCs w:val="21"/>
              </w:rPr>
            </w:pPr>
          </w:p>
        </w:tc>
        <w:tc>
          <w:tcPr>
            <w:tcW w:w="3100" w:type="dxa"/>
            <w:noWrap/>
            <w:vAlign w:val="center"/>
          </w:tcPr>
          <w:p w14:paraId="0CA4C13E">
            <w:pPr>
              <w:rPr>
                <w:rFonts w:ascii="宋体" w:hAnsi="宋体" w:eastAsia="宋体" w:cs="宋体"/>
                <w:szCs w:val="21"/>
              </w:rPr>
            </w:pPr>
            <w:r>
              <w:rPr>
                <w:rFonts w:hint="eastAsia" w:ascii="宋体" w:hAnsi="宋体" w:eastAsia="宋体" w:cs="宋体"/>
                <w:szCs w:val="21"/>
              </w:rPr>
              <w:t>检查安全挡轮是否完好</w:t>
            </w:r>
          </w:p>
        </w:tc>
        <w:tc>
          <w:tcPr>
            <w:tcW w:w="3944" w:type="dxa"/>
            <w:noWrap/>
            <w:vAlign w:val="center"/>
          </w:tcPr>
          <w:p w14:paraId="75010468">
            <w:pPr>
              <w:rPr>
                <w:rFonts w:ascii="宋体" w:hAnsi="宋体" w:eastAsia="宋体" w:cs="宋体"/>
                <w:szCs w:val="21"/>
              </w:rPr>
            </w:pPr>
            <w:r>
              <w:rPr>
                <w:rFonts w:hint="eastAsia" w:ascii="宋体" w:hAnsi="宋体" w:eastAsia="宋体" w:cs="宋体"/>
                <w:szCs w:val="21"/>
              </w:rPr>
              <w:t>固定良好，能够灵活摆动</w:t>
            </w:r>
          </w:p>
        </w:tc>
      </w:tr>
      <w:tr w14:paraId="4576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5AEC163">
            <w:pPr>
              <w:rPr>
                <w:rFonts w:ascii="宋体" w:hAnsi="宋体" w:eastAsia="宋体" w:cs="宋体"/>
                <w:b/>
                <w:bCs/>
                <w:szCs w:val="21"/>
              </w:rPr>
            </w:pPr>
          </w:p>
        </w:tc>
        <w:tc>
          <w:tcPr>
            <w:tcW w:w="457" w:type="dxa"/>
            <w:vAlign w:val="center"/>
          </w:tcPr>
          <w:p w14:paraId="2541FF72">
            <w:pPr>
              <w:rPr>
                <w:rFonts w:ascii="宋体" w:hAnsi="宋体" w:eastAsia="宋体" w:cs="宋体"/>
                <w:szCs w:val="21"/>
              </w:rPr>
            </w:pPr>
          </w:p>
        </w:tc>
        <w:tc>
          <w:tcPr>
            <w:tcW w:w="457" w:type="dxa"/>
            <w:vAlign w:val="center"/>
          </w:tcPr>
          <w:p w14:paraId="215C8C50">
            <w:pPr>
              <w:rPr>
                <w:rFonts w:ascii="宋体" w:hAnsi="宋体" w:eastAsia="宋体" w:cs="宋体"/>
                <w:szCs w:val="21"/>
              </w:rPr>
            </w:pPr>
          </w:p>
        </w:tc>
        <w:tc>
          <w:tcPr>
            <w:tcW w:w="457" w:type="dxa"/>
            <w:vAlign w:val="center"/>
          </w:tcPr>
          <w:p w14:paraId="614EFD84">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44648FB">
            <w:pPr>
              <w:rPr>
                <w:rFonts w:ascii="宋体" w:hAnsi="宋体" w:eastAsia="宋体" w:cs="宋体"/>
                <w:szCs w:val="21"/>
              </w:rPr>
            </w:pPr>
          </w:p>
        </w:tc>
        <w:tc>
          <w:tcPr>
            <w:tcW w:w="3100" w:type="dxa"/>
            <w:noWrap/>
            <w:vAlign w:val="center"/>
          </w:tcPr>
          <w:p w14:paraId="1D866F74">
            <w:pPr>
              <w:rPr>
                <w:rFonts w:ascii="宋体" w:hAnsi="宋体" w:eastAsia="宋体" w:cs="宋体"/>
                <w:szCs w:val="21"/>
              </w:rPr>
            </w:pPr>
            <w:r>
              <w:rPr>
                <w:rFonts w:hint="eastAsia" w:ascii="宋体" w:hAnsi="宋体" w:eastAsia="宋体" w:cs="宋体"/>
                <w:szCs w:val="21"/>
              </w:rPr>
              <w:t>检查转轨器轨道螺丝和螺丝帽的紧密度</w:t>
            </w:r>
          </w:p>
        </w:tc>
        <w:tc>
          <w:tcPr>
            <w:tcW w:w="3944" w:type="dxa"/>
            <w:noWrap/>
            <w:vAlign w:val="center"/>
          </w:tcPr>
          <w:p w14:paraId="12DF873E">
            <w:pPr>
              <w:rPr>
                <w:rFonts w:ascii="宋体" w:hAnsi="宋体" w:eastAsia="宋体" w:cs="宋体"/>
                <w:szCs w:val="21"/>
              </w:rPr>
            </w:pPr>
            <w:r>
              <w:rPr>
                <w:rFonts w:hint="eastAsia" w:ascii="宋体" w:hAnsi="宋体" w:eastAsia="宋体" w:cs="宋体"/>
                <w:szCs w:val="21"/>
              </w:rPr>
              <w:t>固定良好</w:t>
            </w:r>
          </w:p>
        </w:tc>
      </w:tr>
      <w:tr w14:paraId="24FE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B61AC97">
            <w:pPr>
              <w:rPr>
                <w:rFonts w:ascii="宋体" w:hAnsi="宋体" w:eastAsia="宋体" w:cs="宋体"/>
                <w:b/>
                <w:bCs/>
                <w:szCs w:val="21"/>
              </w:rPr>
            </w:pPr>
          </w:p>
        </w:tc>
        <w:tc>
          <w:tcPr>
            <w:tcW w:w="457" w:type="dxa"/>
            <w:vAlign w:val="center"/>
          </w:tcPr>
          <w:p w14:paraId="702DB747">
            <w:pPr>
              <w:rPr>
                <w:rFonts w:ascii="宋体" w:hAnsi="宋体" w:eastAsia="宋体" w:cs="宋体"/>
                <w:szCs w:val="21"/>
              </w:rPr>
            </w:pPr>
          </w:p>
        </w:tc>
        <w:tc>
          <w:tcPr>
            <w:tcW w:w="457" w:type="dxa"/>
            <w:vAlign w:val="center"/>
          </w:tcPr>
          <w:p w14:paraId="7B252D32">
            <w:pPr>
              <w:rPr>
                <w:rFonts w:ascii="宋体" w:hAnsi="宋体" w:eastAsia="宋体" w:cs="宋体"/>
                <w:szCs w:val="21"/>
              </w:rPr>
            </w:pPr>
          </w:p>
        </w:tc>
        <w:tc>
          <w:tcPr>
            <w:tcW w:w="457" w:type="dxa"/>
            <w:vAlign w:val="center"/>
          </w:tcPr>
          <w:p w14:paraId="6E5C5C8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24EEBA1">
            <w:pPr>
              <w:rPr>
                <w:rFonts w:ascii="宋体" w:hAnsi="宋体" w:eastAsia="宋体" w:cs="宋体"/>
                <w:szCs w:val="21"/>
              </w:rPr>
            </w:pPr>
          </w:p>
        </w:tc>
        <w:tc>
          <w:tcPr>
            <w:tcW w:w="3100" w:type="dxa"/>
            <w:noWrap/>
            <w:vAlign w:val="center"/>
          </w:tcPr>
          <w:p w14:paraId="539B1CEB">
            <w:pPr>
              <w:rPr>
                <w:rFonts w:ascii="宋体" w:hAnsi="宋体" w:eastAsia="宋体" w:cs="宋体"/>
                <w:szCs w:val="21"/>
              </w:rPr>
            </w:pPr>
            <w:r>
              <w:rPr>
                <w:rFonts w:hint="eastAsia" w:ascii="宋体" w:hAnsi="宋体" w:eastAsia="宋体" w:cs="宋体"/>
                <w:szCs w:val="21"/>
              </w:rPr>
              <w:t>检查转轨器齿轮和编码器齿针</w:t>
            </w:r>
          </w:p>
        </w:tc>
        <w:tc>
          <w:tcPr>
            <w:tcW w:w="3944" w:type="dxa"/>
            <w:noWrap/>
            <w:vAlign w:val="center"/>
          </w:tcPr>
          <w:p w14:paraId="579F7109">
            <w:pPr>
              <w:rPr>
                <w:rFonts w:ascii="宋体" w:hAnsi="宋体" w:eastAsia="宋体" w:cs="宋体"/>
                <w:szCs w:val="21"/>
              </w:rPr>
            </w:pPr>
            <w:r>
              <w:rPr>
                <w:rFonts w:hint="eastAsia" w:ascii="宋体" w:hAnsi="宋体" w:eastAsia="宋体" w:cs="宋体"/>
                <w:szCs w:val="21"/>
              </w:rPr>
              <w:t>无松动，配合编码器转动正常</w:t>
            </w:r>
          </w:p>
        </w:tc>
      </w:tr>
      <w:tr w14:paraId="6B33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153F2512">
            <w:pPr>
              <w:rPr>
                <w:rFonts w:ascii="宋体" w:hAnsi="宋体" w:eastAsia="宋体" w:cs="宋体"/>
                <w:b/>
                <w:bCs/>
                <w:szCs w:val="21"/>
              </w:rPr>
            </w:pPr>
          </w:p>
        </w:tc>
        <w:tc>
          <w:tcPr>
            <w:tcW w:w="457" w:type="dxa"/>
            <w:vAlign w:val="center"/>
          </w:tcPr>
          <w:p w14:paraId="50062FDC">
            <w:pPr>
              <w:rPr>
                <w:rFonts w:ascii="宋体" w:hAnsi="宋体" w:eastAsia="宋体" w:cs="宋体"/>
                <w:szCs w:val="21"/>
              </w:rPr>
            </w:pPr>
          </w:p>
        </w:tc>
        <w:tc>
          <w:tcPr>
            <w:tcW w:w="457" w:type="dxa"/>
            <w:vAlign w:val="center"/>
          </w:tcPr>
          <w:p w14:paraId="3413838C">
            <w:pPr>
              <w:rPr>
                <w:rFonts w:ascii="宋体" w:hAnsi="宋体" w:eastAsia="宋体" w:cs="宋体"/>
                <w:szCs w:val="21"/>
              </w:rPr>
            </w:pPr>
          </w:p>
        </w:tc>
        <w:tc>
          <w:tcPr>
            <w:tcW w:w="457" w:type="dxa"/>
            <w:vAlign w:val="center"/>
          </w:tcPr>
          <w:p w14:paraId="1072C766">
            <w:pPr>
              <w:rPr>
                <w:rFonts w:ascii="宋体" w:hAnsi="宋体" w:eastAsia="宋体" w:cs="宋体"/>
                <w:szCs w:val="21"/>
              </w:rPr>
            </w:pPr>
          </w:p>
        </w:tc>
        <w:tc>
          <w:tcPr>
            <w:tcW w:w="457" w:type="dxa"/>
            <w:vAlign w:val="center"/>
          </w:tcPr>
          <w:p w14:paraId="686DE6D2">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45AC64D1">
            <w:pPr>
              <w:rPr>
                <w:rFonts w:ascii="宋体" w:hAnsi="宋体" w:eastAsia="宋体" w:cs="宋体"/>
                <w:szCs w:val="21"/>
              </w:rPr>
            </w:pPr>
            <w:r>
              <w:rPr>
                <w:rFonts w:hint="eastAsia" w:ascii="宋体" w:hAnsi="宋体" w:eastAsia="宋体" w:cs="宋体"/>
                <w:szCs w:val="21"/>
              </w:rPr>
              <w:t>检查电缆线是否完好</w:t>
            </w:r>
          </w:p>
        </w:tc>
        <w:tc>
          <w:tcPr>
            <w:tcW w:w="3944" w:type="dxa"/>
            <w:noWrap/>
            <w:vAlign w:val="center"/>
          </w:tcPr>
          <w:p w14:paraId="54BCB496">
            <w:pPr>
              <w:rPr>
                <w:rFonts w:ascii="宋体" w:hAnsi="宋体" w:eastAsia="宋体" w:cs="宋体"/>
                <w:szCs w:val="21"/>
              </w:rPr>
            </w:pPr>
            <w:r>
              <w:rPr>
                <w:rFonts w:hint="eastAsia" w:ascii="宋体" w:hAnsi="宋体" w:eastAsia="宋体" w:cs="宋体"/>
                <w:szCs w:val="21"/>
              </w:rPr>
              <w:t>无损伤，固定良好</w:t>
            </w:r>
          </w:p>
        </w:tc>
      </w:tr>
      <w:tr w14:paraId="5567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DA6E35A">
            <w:pPr>
              <w:rPr>
                <w:rFonts w:ascii="宋体" w:hAnsi="宋体" w:eastAsia="宋体" w:cs="宋体"/>
                <w:b/>
                <w:bCs/>
                <w:szCs w:val="21"/>
              </w:rPr>
            </w:pPr>
          </w:p>
        </w:tc>
        <w:tc>
          <w:tcPr>
            <w:tcW w:w="457" w:type="dxa"/>
            <w:vAlign w:val="center"/>
          </w:tcPr>
          <w:p w14:paraId="69133FF4">
            <w:pPr>
              <w:rPr>
                <w:rFonts w:ascii="宋体" w:hAnsi="宋体" w:eastAsia="宋体" w:cs="宋体"/>
                <w:szCs w:val="21"/>
              </w:rPr>
            </w:pPr>
          </w:p>
        </w:tc>
        <w:tc>
          <w:tcPr>
            <w:tcW w:w="457" w:type="dxa"/>
            <w:vAlign w:val="center"/>
          </w:tcPr>
          <w:p w14:paraId="77D2E357">
            <w:pPr>
              <w:rPr>
                <w:rFonts w:ascii="宋体" w:hAnsi="宋体" w:eastAsia="宋体" w:cs="宋体"/>
                <w:szCs w:val="21"/>
              </w:rPr>
            </w:pPr>
          </w:p>
        </w:tc>
        <w:tc>
          <w:tcPr>
            <w:tcW w:w="457" w:type="dxa"/>
            <w:vAlign w:val="center"/>
          </w:tcPr>
          <w:p w14:paraId="36917DEF">
            <w:pPr>
              <w:rPr>
                <w:rFonts w:ascii="宋体" w:hAnsi="宋体" w:eastAsia="宋体" w:cs="宋体"/>
                <w:szCs w:val="21"/>
              </w:rPr>
            </w:pPr>
          </w:p>
        </w:tc>
        <w:tc>
          <w:tcPr>
            <w:tcW w:w="457" w:type="dxa"/>
            <w:vAlign w:val="center"/>
          </w:tcPr>
          <w:p w14:paraId="0193EF6F">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470B6C73">
            <w:pPr>
              <w:rPr>
                <w:rFonts w:ascii="宋体" w:hAnsi="宋体" w:eastAsia="宋体" w:cs="宋体"/>
                <w:szCs w:val="21"/>
              </w:rPr>
            </w:pPr>
            <w:r>
              <w:rPr>
                <w:rFonts w:hint="eastAsia" w:ascii="宋体" w:hAnsi="宋体" w:eastAsia="宋体" w:cs="宋体"/>
                <w:szCs w:val="21"/>
              </w:rPr>
              <w:t>限位开关正常工作</w:t>
            </w:r>
          </w:p>
        </w:tc>
        <w:tc>
          <w:tcPr>
            <w:tcW w:w="3944" w:type="dxa"/>
            <w:noWrap/>
            <w:vAlign w:val="center"/>
          </w:tcPr>
          <w:p w14:paraId="7335BEFB">
            <w:pPr>
              <w:rPr>
                <w:rFonts w:ascii="宋体" w:hAnsi="宋体" w:eastAsia="宋体" w:cs="宋体"/>
                <w:szCs w:val="21"/>
              </w:rPr>
            </w:pPr>
            <w:r>
              <w:rPr>
                <w:rFonts w:hint="eastAsia" w:ascii="宋体" w:hAnsi="宋体" w:eastAsia="宋体" w:cs="宋体"/>
                <w:szCs w:val="21"/>
              </w:rPr>
              <w:t>转轨器控制器指示灯对应正常，能够迅速复位</w:t>
            </w:r>
          </w:p>
        </w:tc>
      </w:tr>
      <w:tr w14:paraId="0F9C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796F3D1">
            <w:pPr>
              <w:rPr>
                <w:rFonts w:ascii="宋体" w:hAnsi="宋体" w:eastAsia="宋体" w:cs="宋体"/>
                <w:b/>
                <w:bCs/>
                <w:szCs w:val="21"/>
              </w:rPr>
            </w:pPr>
          </w:p>
        </w:tc>
        <w:tc>
          <w:tcPr>
            <w:tcW w:w="457" w:type="dxa"/>
            <w:vAlign w:val="center"/>
          </w:tcPr>
          <w:p w14:paraId="0CA8DD81">
            <w:pPr>
              <w:rPr>
                <w:rFonts w:ascii="宋体" w:hAnsi="宋体" w:eastAsia="宋体" w:cs="宋体"/>
                <w:szCs w:val="21"/>
              </w:rPr>
            </w:pPr>
          </w:p>
        </w:tc>
        <w:tc>
          <w:tcPr>
            <w:tcW w:w="457" w:type="dxa"/>
            <w:vAlign w:val="center"/>
          </w:tcPr>
          <w:p w14:paraId="6FE20D1E">
            <w:pPr>
              <w:rPr>
                <w:rFonts w:ascii="宋体" w:hAnsi="宋体" w:eastAsia="宋体" w:cs="宋体"/>
                <w:szCs w:val="21"/>
              </w:rPr>
            </w:pPr>
          </w:p>
        </w:tc>
        <w:tc>
          <w:tcPr>
            <w:tcW w:w="457" w:type="dxa"/>
            <w:vAlign w:val="center"/>
          </w:tcPr>
          <w:p w14:paraId="4B4B245C">
            <w:pPr>
              <w:rPr>
                <w:rFonts w:ascii="宋体" w:hAnsi="宋体" w:eastAsia="宋体" w:cs="宋体"/>
                <w:szCs w:val="21"/>
              </w:rPr>
            </w:pPr>
          </w:p>
        </w:tc>
        <w:tc>
          <w:tcPr>
            <w:tcW w:w="457" w:type="dxa"/>
            <w:vAlign w:val="center"/>
          </w:tcPr>
          <w:p w14:paraId="472F7D11">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6CC66016">
            <w:pPr>
              <w:rPr>
                <w:rFonts w:ascii="宋体" w:hAnsi="宋体" w:eastAsia="宋体" w:cs="宋体"/>
                <w:szCs w:val="21"/>
              </w:rPr>
            </w:pPr>
            <w:r>
              <w:rPr>
                <w:rFonts w:hint="eastAsia" w:ascii="宋体" w:hAnsi="宋体" w:eastAsia="宋体" w:cs="宋体"/>
                <w:szCs w:val="21"/>
              </w:rPr>
              <w:t>转轨器马达正常工作</w:t>
            </w:r>
          </w:p>
        </w:tc>
        <w:tc>
          <w:tcPr>
            <w:tcW w:w="3944" w:type="dxa"/>
            <w:noWrap/>
            <w:vAlign w:val="center"/>
          </w:tcPr>
          <w:p w14:paraId="65CF8AED">
            <w:pPr>
              <w:rPr>
                <w:rFonts w:ascii="宋体" w:hAnsi="宋体" w:eastAsia="宋体" w:cs="宋体"/>
                <w:szCs w:val="21"/>
              </w:rPr>
            </w:pPr>
            <w:r>
              <w:rPr>
                <w:rFonts w:hint="eastAsia" w:ascii="宋体" w:hAnsi="宋体" w:eastAsia="宋体" w:cs="宋体"/>
                <w:szCs w:val="21"/>
              </w:rPr>
              <w:t>转轨器轨道移位正常</w:t>
            </w:r>
          </w:p>
        </w:tc>
      </w:tr>
      <w:tr w14:paraId="3593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9C25D44">
            <w:pPr>
              <w:rPr>
                <w:rFonts w:ascii="宋体" w:hAnsi="宋体" w:eastAsia="宋体" w:cs="宋体"/>
                <w:b/>
                <w:bCs/>
                <w:szCs w:val="21"/>
              </w:rPr>
            </w:pPr>
          </w:p>
        </w:tc>
        <w:tc>
          <w:tcPr>
            <w:tcW w:w="457" w:type="dxa"/>
            <w:vAlign w:val="center"/>
          </w:tcPr>
          <w:p w14:paraId="402A3FC3">
            <w:pPr>
              <w:rPr>
                <w:rFonts w:ascii="宋体" w:hAnsi="宋体" w:eastAsia="宋体" w:cs="宋体"/>
                <w:szCs w:val="21"/>
              </w:rPr>
            </w:pPr>
          </w:p>
        </w:tc>
        <w:tc>
          <w:tcPr>
            <w:tcW w:w="457" w:type="dxa"/>
            <w:vAlign w:val="center"/>
          </w:tcPr>
          <w:p w14:paraId="2FBE2FD7">
            <w:pPr>
              <w:rPr>
                <w:rFonts w:ascii="宋体" w:hAnsi="宋体" w:eastAsia="宋体" w:cs="宋体"/>
                <w:szCs w:val="21"/>
              </w:rPr>
            </w:pPr>
          </w:p>
        </w:tc>
        <w:tc>
          <w:tcPr>
            <w:tcW w:w="457" w:type="dxa"/>
            <w:vAlign w:val="center"/>
          </w:tcPr>
          <w:p w14:paraId="02309293">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0EFF55A">
            <w:pPr>
              <w:rPr>
                <w:rFonts w:ascii="宋体" w:hAnsi="宋体" w:eastAsia="宋体" w:cs="宋体"/>
                <w:szCs w:val="21"/>
              </w:rPr>
            </w:pPr>
          </w:p>
        </w:tc>
        <w:tc>
          <w:tcPr>
            <w:tcW w:w="3100" w:type="dxa"/>
            <w:noWrap/>
            <w:vAlign w:val="center"/>
          </w:tcPr>
          <w:p w14:paraId="4FFF6E9F">
            <w:pPr>
              <w:rPr>
                <w:rFonts w:ascii="宋体" w:hAnsi="宋体" w:eastAsia="宋体" w:cs="宋体"/>
                <w:szCs w:val="21"/>
              </w:rPr>
            </w:pPr>
            <w:r>
              <w:rPr>
                <w:rFonts w:hint="eastAsia" w:ascii="宋体" w:hAnsi="宋体" w:eastAsia="宋体" w:cs="宋体"/>
                <w:szCs w:val="21"/>
              </w:rPr>
              <w:t>转轨器轨道齿条无松动，底座无裂痕</w:t>
            </w:r>
          </w:p>
        </w:tc>
        <w:tc>
          <w:tcPr>
            <w:tcW w:w="3944" w:type="dxa"/>
            <w:noWrap/>
            <w:vAlign w:val="center"/>
          </w:tcPr>
          <w:p w14:paraId="02F25EFB">
            <w:pPr>
              <w:rPr>
                <w:rFonts w:ascii="宋体" w:hAnsi="宋体" w:eastAsia="宋体" w:cs="宋体"/>
                <w:szCs w:val="21"/>
              </w:rPr>
            </w:pPr>
            <w:r>
              <w:rPr>
                <w:rFonts w:hint="eastAsia" w:ascii="宋体" w:hAnsi="宋体" w:eastAsia="宋体" w:cs="宋体"/>
                <w:szCs w:val="21"/>
              </w:rPr>
              <w:t>小车上下轨道无明显声响，轨道间隙正常</w:t>
            </w:r>
          </w:p>
        </w:tc>
      </w:tr>
      <w:tr w14:paraId="392C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C5B48AE">
            <w:pPr>
              <w:rPr>
                <w:rFonts w:ascii="宋体" w:hAnsi="宋体" w:eastAsia="宋体" w:cs="宋体"/>
                <w:b/>
                <w:bCs/>
                <w:szCs w:val="21"/>
              </w:rPr>
            </w:pPr>
          </w:p>
        </w:tc>
        <w:tc>
          <w:tcPr>
            <w:tcW w:w="457" w:type="dxa"/>
            <w:vAlign w:val="center"/>
          </w:tcPr>
          <w:p w14:paraId="5DE36C53">
            <w:pPr>
              <w:rPr>
                <w:rFonts w:ascii="宋体" w:hAnsi="宋体" w:eastAsia="宋体" w:cs="宋体"/>
                <w:szCs w:val="21"/>
              </w:rPr>
            </w:pPr>
          </w:p>
        </w:tc>
        <w:tc>
          <w:tcPr>
            <w:tcW w:w="457" w:type="dxa"/>
            <w:vAlign w:val="center"/>
          </w:tcPr>
          <w:p w14:paraId="16012637">
            <w:pPr>
              <w:rPr>
                <w:rFonts w:ascii="宋体" w:hAnsi="宋体" w:eastAsia="宋体" w:cs="宋体"/>
                <w:szCs w:val="21"/>
              </w:rPr>
            </w:pPr>
          </w:p>
        </w:tc>
        <w:tc>
          <w:tcPr>
            <w:tcW w:w="457" w:type="dxa"/>
            <w:vAlign w:val="center"/>
          </w:tcPr>
          <w:p w14:paraId="0599E55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77B6171">
            <w:pPr>
              <w:rPr>
                <w:rFonts w:ascii="宋体" w:hAnsi="宋体" w:eastAsia="宋体" w:cs="宋体"/>
                <w:szCs w:val="21"/>
              </w:rPr>
            </w:pPr>
          </w:p>
        </w:tc>
        <w:tc>
          <w:tcPr>
            <w:tcW w:w="3100" w:type="dxa"/>
            <w:noWrap/>
            <w:vAlign w:val="center"/>
          </w:tcPr>
          <w:p w14:paraId="3175FA7A">
            <w:pPr>
              <w:rPr>
                <w:rFonts w:ascii="宋体" w:hAnsi="宋体" w:eastAsia="宋体" w:cs="宋体"/>
                <w:szCs w:val="21"/>
              </w:rPr>
            </w:pPr>
            <w:r>
              <w:rPr>
                <w:rFonts w:hint="eastAsia" w:ascii="宋体" w:hAnsi="宋体" w:eastAsia="宋体" w:cs="宋体"/>
                <w:szCs w:val="21"/>
              </w:rPr>
              <w:t>检查活动电缆完好</w:t>
            </w:r>
          </w:p>
        </w:tc>
        <w:tc>
          <w:tcPr>
            <w:tcW w:w="3944" w:type="dxa"/>
            <w:noWrap/>
            <w:vAlign w:val="center"/>
          </w:tcPr>
          <w:p w14:paraId="6362C728">
            <w:pPr>
              <w:rPr>
                <w:rFonts w:ascii="宋体" w:hAnsi="宋体" w:eastAsia="宋体" w:cs="宋体"/>
                <w:szCs w:val="21"/>
              </w:rPr>
            </w:pPr>
            <w:r>
              <w:rPr>
                <w:rFonts w:hint="eastAsia" w:ascii="宋体" w:hAnsi="宋体" w:eastAsia="宋体" w:cs="宋体"/>
                <w:szCs w:val="21"/>
              </w:rPr>
              <w:t>固定良好，线缆无损伤</w:t>
            </w:r>
          </w:p>
        </w:tc>
      </w:tr>
      <w:tr w14:paraId="3DF5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1F92D12A">
            <w:pPr>
              <w:rPr>
                <w:rFonts w:ascii="宋体" w:hAnsi="宋体" w:eastAsia="宋体" w:cs="宋体"/>
                <w:b/>
                <w:bCs/>
                <w:szCs w:val="21"/>
              </w:rPr>
            </w:pPr>
          </w:p>
        </w:tc>
        <w:tc>
          <w:tcPr>
            <w:tcW w:w="457" w:type="dxa"/>
            <w:vAlign w:val="center"/>
          </w:tcPr>
          <w:p w14:paraId="742C0718">
            <w:pPr>
              <w:rPr>
                <w:rFonts w:ascii="宋体" w:hAnsi="宋体" w:eastAsia="宋体" w:cs="宋体"/>
                <w:szCs w:val="21"/>
              </w:rPr>
            </w:pPr>
          </w:p>
        </w:tc>
        <w:tc>
          <w:tcPr>
            <w:tcW w:w="457" w:type="dxa"/>
            <w:vAlign w:val="center"/>
          </w:tcPr>
          <w:p w14:paraId="666CE3C9">
            <w:pPr>
              <w:rPr>
                <w:rFonts w:ascii="宋体" w:hAnsi="宋体" w:eastAsia="宋体" w:cs="宋体"/>
                <w:szCs w:val="21"/>
              </w:rPr>
            </w:pPr>
          </w:p>
        </w:tc>
        <w:tc>
          <w:tcPr>
            <w:tcW w:w="457" w:type="dxa"/>
            <w:vAlign w:val="center"/>
          </w:tcPr>
          <w:p w14:paraId="1B072B76">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451A4E8">
            <w:pPr>
              <w:rPr>
                <w:rFonts w:ascii="宋体" w:hAnsi="宋体" w:eastAsia="宋体" w:cs="宋体"/>
                <w:szCs w:val="21"/>
              </w:rPr>
            </w:pPr>
          </w:p>
        </w:tc>
        <w:tc>
          <w:tcPr>
            <w:tcW w:w="3100" w:type="dxa"/>
            <w:noWrap/>
            <w:vAlign w:val="center"/>
          </w:tcPr>
          <w:p w14:paraId="4CA86B89">
            <w:pPr>
              <w:rPr>
                <w:rFonts w:ascii="宋体" w:hAnsi="宋体" w:eastAsia="宋体" w:cs="宋体"/>
                <w:szCs w:val="21"/>
              </w:rPr>
            </w:pPr>
            <w:r>
              <w:rPr>
                <w:rFonts w:hint="eastAsia" w:ascii="宋体" w:hAnsi="宋体" w:eastAsia="宋体" w:cs="宋体"/>
                <w:szCs w:val="21"/>
              </w:rPr>
              <w:t>清洁转换器和连接轨道</w:t>
            </w:r>
          </w:p>
        </w:tc>
        <w:tc>
          <w:tcPr>
            <w:tcW w:w="3944" w:type="dxa"/>
            <w:noWrap/>
            <w:vAlign w:val="center"/>
          </w:tcPr>
          <w:p w14:paraId="383F92F5">
            <w:pPr>
              <w:rPr>
                <w:rFonts w:ascii="宋体" w:hAnsi="宋体" w:eastAsia="宋体" w:cs="宋体"/>
                <w:szCs w:val="21"/>
              </w:rPr>
            </w:pPr>
            <w:r>
              <w:rPr>
                <w:rFonts w:hint="eastAsia" w:ascii="宋体" w:hAnsi="宋体" w:eastAsia="宋体" w:cs="宋体"/>
                <w:szCs w:val="21"/>
              </w:rPr>
              <w:t>外观清洁，无灰尘，无异物</w:t>
            </w:r>
          </w:p>
        </w:tc>
      </w:tr>
      <w:tr w14:paraId="265A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571AEE8">
            <w:pPr>
              <w:rPr>
                <w:rFonts w:ascii="宋体" w:hAnsi="宋体" w:eastAsia="宋体" w:cs="宋体"/>
                <w:b/>
                <w:bCs/>
                <w:szCs w:val="21"/>
              </w:rPr>
            </w:pPr>
          </w:p>
        </w:tc>
        <w:tc>
          <w:tcPr>
            <w:tcW w:w="457" w:type="dxa"/>
            <w:vAlign w:val="center"/>
          </w:tcPr>
          <w:p w14:paraId="23B7E988">
            <w:pPr>
              <w:rPr>
                <w:rFonts w:ascii="宋体" w:hAnsi="宋体" w:eastAsia="宋体" w:cs="宋体"/>
                <w:szCs w:val="21"/>
              </w:rPr>
            </w:pPr>
          </w:p>
        </w:tc>
        <w:tc>
          <w:tcPr>
            <w:tcW w:w="457" w:type="dxa"/>
            <w:vAlign w:val="center"/>
          </w:tcPr>
          <w:p w14:paraId="7BA7DE82">
            <w:pPr>
              <w:rPr>
                <w:rFonts w:ascii="宋体" w:hAnsi="宋体" w:eastAsia="宋体" w:cs="宋体"/>
                <w:szCs w:val="21"/>
              </w:rPr>
            </w:pPr>
          </w:p>
        </w:tc>
        <w:tc>
          <w:tcPr>
            <w:tcW w:w="457" w:type="dxa"/>
            <w:vAlign w:val="center"/>
          </w:tcPr>
          <w:p w14:paraId="429EE68E">
            <w:pPr>
              <w:rPr>
                <w:rFonts w:ascii="宋体" w:hAnsi="宋体" w:eastAsia="宋体" w:cs="宋体"/>
                <w:szCs w:val="21"/>
              </w:rPr>
            </w:pPr>
          </w:p>
        </w:tc>
        <w:tc>
          <w:tcPr>
            <w:tcW w:w="457" w:type="dxa"/>
            <w:vAlign w:val="center"/>
          </w:tcPr>
          <w:p w14:paraId="2D17C7AF">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413810F1">
            <w:pPr>
              <w:rPr>
                <w:rFonts w:ascii="宋体" w:hAnsi="宋体" w:eastAsia="宋体" w:cs="宋体"/>
                <w:szCs w:val="21"/>
              </w:rPr>
            </w:pPr>
            <w:r>
              <w:rPr>
                <w:rFonts w:hint="eastAsia" w:ascii="宋体" w:hAnsi="宋体" w:eastAsia="宋体" w:cs="宋体"/>
                <w:szCs w:val="21"/>
              </w:rPr>
              <w:t>检查转轨器的TEACH数据</w:t>
            </w:r>
          </w:p>
        </w:tc>
        <w:tc>
          <w:tcPr>
            <w:tcW w:w="3944" w:type="dxa"/>
            <w:noWrap/>
            <w:vAlign w:val="center"/>
          </w:tcPr>
          <w:p w14:paraId="3B0BCD7C">
            <w:pPr>
              <w:rPr>
                <w:rFonts w:ascii="宋体" w:hAnsi="宋体" w:eastAsia="宋体" w:cs="宋体"/>
                <w:szCs w:val="21"/>
              </w:rPr>
            </w:pPr>
            <w:r>
              <w:rPr>
                <w:rFonts w:hint="eastAsia" w:ascii="宋体" w:hAnsi="宋体" w:eastAsia="宋体" w:cs="宋体"/>
                <w:szCs w:val="21"/>
              </w:rPr>
              <w:t>转轨器轨道能够正确移动各位置</w:t>
            </w:r>
          </w:p>
        </w:tc>
      </w:tr>
      <w:tr w14:paraId="5C60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466ACF0">
            <w:pPr>
              <w:rPr>
                <w:rFonts w:ascii="宋体" w:hAnsi="宋体" w:eastAsia="宋体" w:cs="宋体"/>
                <w:b/>
                <w:bCs/>
                <w:szCs w:val="21"/>
              </w:rPr>
            </w:pPr>
          </w:p>
        </w:tc>
        <w:tc>
          <w:tcPr>
            <w:tcW w:w="457" w:type="dxa"/>
            <w:vAlign w:val="center"/>
          </w:tcPr>
          <w:p w14:paraId="664008A9">
            <w:pPr>
              <w:rPr>
                <w:rFonts w:ascii="宋体" w:hAnsi="宋体" w:eastAsia="宋体" w:cs="宋体"/>
                <w:szCs w:val="21"/>
              </w:rPr>
            </w:pPr>
          </w:p>
        </w:tc>
        <w:tc>
          <w:tcPr>
            <w:tcW w:w="457" w:type="dxa"/>
            <w:vAlign w:val="center"/>
          </w:tcPr>
          <w:p w14:paraId="5B442390">
            <w:pPr>
              <w:rPr>
                <w:rFonts w:ascii="宋体" w:hAnsi="宋体" w:eastAsia="宋体" w:cs="宋体"/>
                <w:szCs w:val="21"/>
              </w:rPr>
            </w:pPr>
          </w:p>
        </w:tc>
        <w:tc>
          <w:tcPr>
            <w:tcW w:w="457" w:type="dxa"/>
            <w:vAlign w:val="center"/>
          </w:tcPr>
          <w:p w14:paraId="6BACB5C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DCC58D4">
            <w:pPr>
              <w:rPr>
                <w:rFonts w:ascii="宋体" w:hAnsi="宋体" w:eastAsia="宋体" w:cs="宋体"/>
                <w:szCs w:val="21"/>
              </w:rPr>
            </w:pPr>
          </w:p>
        </w:tc>
        <w:tc>
          <w:tcPr>
            <w:tcW w:w="3100" w:type="dxa"/>
            <w:noWrap/>
            <w:vAlign w:val="center"/>
          </w:tcPr>
          <w:p w14:paraId="797198B5">
            <w:pPr>
              <w:rPr>
                <w:rFonts w:ascii="宋体" w:hAnsi="宋体" w:eastAsia="宋体" w:cs="宋体"/>
                <w:szCs w:val="21"/>
              </w:rPr>
            </w:pPr>
            <w:r>
              <w:rPr>
                <w:rFonts w:hint="eastAsia" w:ascii="宋体" w:hAnsi="宋体" w:eastAsia="宋体" w:cs="宋体"/>
                <w:szCs w:val="21"/>
              </w:rPr>
              <w:t>清洁并润滑燕尾槽</w:t>
            </w:r>
          </w:p>
        </w:tc>
        <w:tc>
          <w:tcPr>
            <w:tcW w:w="3944" w:type="dxa"/>
            <w:noWrap/>
            <w:vAlign w:val="center"/>
          </w:tcPr>
          <w:p w14:paraId="5D638B05">
            <w:pPr>
              <w:rPr>
                <w:rFonts w:ascii="宋体" w:hAnsi="宋体" w:eastAsia="宋体" w:cs="宋体"/>
                <w:szCs w:val="21"/>
              </w:rPr>
            </w:pPr>
            <w:r>
              <w:rPr>
                <w:rFonts w:hint="eastAsia" w:ascii="宋体" w:hAnsi="宋体" w:eastAsia="宋体" w:cs="宋体"/>
                <w:szCs w:val="21"/>
              </w:rPr>
              <w:t>转轨器轨道移位正常</w:t>
            </w:r>
          </w:p>
        </w:tc>
      </w:tr>
      <w:tr w14:paraId="640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vAlign w:val="center"/>
          </w:tcPr>
          <w:p w14:paraId="57DA0FE0">
            <w:pPr>
              <w:jc w:val="center"/>
              <w:rPr>
                <w:rFonts w:ascii="宋体" w:hAnsi="宋体" w:eastAsia="宋体" w:cs="宋体"/>
                <w:b/>
                <w:bCs/>
                <w:szCs w:val="21"/>
              </w:rPr>
            </w:pPr>
            <w:r>
              <w:rPr>
                <w:rFonts w:hint="eastAsia" w:ascii="宋体" w:hAnsi="宋体" w:eastAsia="宋体" w:cs="宋体"/>
                <w:b/>
                <w:bCs/>
                <w:szCs w:val="21"/>
              </w:rPr>
              <w:t>曲柄连杆式转轨器</w:t>
            </w:r>
          </w:p>
        </w:tc>
        <w:tc>
          <w:tcPr>
            <w:tcW w:w="457" w:type="dxa"/>
            <w:vAlign w:val="center"/>
          </w:tcPr>
          <w:p w14:paraId="13BBBC10">
            <w:pPr>
              <w:rPr>
                <w:rFonts w:ascii="宋体" w:hAnsi="宋体" w:eastAsia="宋体" w:cs="宋体"/>
                <w:b/>
                <w:bCs/>
                <w:szCs w:val="21"/>
              </w:rPr>
            </w:pPr>
          </w:p>
        </w:tc>
        <w:tc>
          <w:tcPr>
            <w:tcW w:w="457" w:type="dxa"/>
            <w:vAlign w:val="center"/>
          </w:tcPr>
          <w:p w14:paraId="71FEE207">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DAB5815">
            <w:pPr>
              <w:rPr>
                <w:rFonts w:ascii="宋体" w:hAnsi="宋体" w:eastAsia="宋体" w:cs="宋体"/>
                <w:szCs w:val="21"/>
              </w:rPr>
            </w:pPr>
          </w:p>
        </w:tc>
        <w:tc>
          <w:tcPr>
            <w:tcW w:w="457" w:type="dxa"/>
            <w:vAlign w:val="center"/>
          </w:tcPr>
          <w:p w14:paraId="0284CE4D">
            <w:pPr>
              <w:rPr>
                <w:rFonts w:ascii="宋体" w:hAnsi="宋体" w:eastAsia="宋体" w:cs="宋体"/>
                <w:szCs w:val="21"/>
              </w:rPr>
            </w:pPr>
          </w:p>
        </w:tc>
        <w:tc>
          <w:tcPr>
            <w:tcW w:w="3100" w:type="dxa"/>
            <w:noWrap/>
            <w:vAlign w:val="center"/>
          </w:tcPr>
          <w:p w14:paraId="6576CE11">
            <w:pPr>
              <w:rPr>
                <w:rFonts w:ascii="宋体" w:hAnsi="宋体" w:eastAsia="宋体" w:cs="宋体"/>
                <w:szCs w:val="21"/>
              </w:rPr>
            </w:pPr>
            <w:r>
              <w:rPr>
                <w:rFonts w:hint="eastAsia" w:ascii="宋体" w:hAnsi="宋体" w:eastAsia="宋体" w:cs="宋体"/>
                <w:szCs w:val="21"/>
              </w:rPr>
              <w:t>检查转轨器外观</w:t>
            </w:r>
          </w:p>
        </w:tc>
        <w:tc>
          <w:tcPr>
            <w:tcW w:w="3944" w:type="dxa"/>
            <w:noWrap/>
            <w:vAlign w:val="center"/>
          </w:tcPr>
          <w:p w14:paraId="40F0EF70">
            <w:pPr>
              <w:rPr>
                <w:rFonts w:ascii="宋体" w:hAnsi="宋体" w:eastAsia="宋体" w:cs="宋体"/>
                <w:szCs w:val="21"/>
              </w:rPr>
            </w:pPr>
            <w:r>
              <w:rPr>
                <w:rFonts w:hint="eastAsia" w:ascii="宋体" w:hAnsi="宋体" w:eastAsia="宋体" w:cs="宋体"/>
                <w:szCs w:val="21"/>
              </w:rPr>
              <w:t>无灰尘，无异物，无损伤，无变形，无氧化膜</w:t>
            </w:r>
          </w:p>
        </w:tc>
      </w:tr>
      <w:tr w14:paraId="01B5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A76650F">
            <w:pPr>
              <w:rPr>
                <w:rFonts w:ascii="宋体" w:hAnsi="宋体" w:eastAsia="宋体" w:cs="宋体"/>
                <w:b/>
                <w:bCs/>
                <w:szCs w:val="21"/>
              </w:rPr>
            </w:pPr>
          </w:p>
        </w:tc>
        <w:tc>
          <w:tcPr>
            <w:tcW w:w="457" w:type="dxa"/>
            <w:vAlign w:val="center"/>
          </w:tcPr>
          <w:p w14:paraId="479720BE">
            <w:pPr>
              <w:rPr>
                <w:rFonts w:ascii="宋体" w:hAnsi="宋体" w:eastAsia="宋体" w:cs="宋体"/>
                <w:szCs w:val="21"/>
              </w:rPr>
            </w:pPr>
          </w:p>
        </w:tc>
        <w:tc>
          <w:tcPr>
            <w:tcW w:w="457" w:type="dxa"/>
            <w:vAlign w:val="center"/>
          </w:tcPr>
          <w:p w14:paraId="53D6A52B">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CD813D9">
            <w:pPr>
              <w:rPr>
                <w:rFonts w:ascii="宋体" w:hAnsi="宋体" w:eastAsia="宋体" w:cs="宋体"/>
                <w:szCs w:val="21"/>
              </w:rPr>
            </w:pPr>
          </w:p>
        </w:tc>
        <w:tc>
          <w:tcPr>
            <w:tcW w:w="457" w:type="dxa"/>
            <w:vAlign w:val="center"/>
          </w:tcPr>
          <w:p w14:paraId="767E4331">
            <w:pPr>
              <w:rPr>
                <w:rFonts w:ascii="宋体" w:hAnsi="宋体" w:eastAsia="宋体" w:cs="宋体"/>
                <w:szCs w:val="21"/>
              </w:rPr>
            </w:pPr>
          </w:p>
        </w:tc>
        <w:tc>
          <w:tcPr>
            <w:tcW w:w="3100" w:type="dxa"/>
            <w:noWrap/>
            <w:vAlign w:val="center"/>
          </w:tcPr>
          <w:p w14:paraId="30B42E73">
            <w:pPr>
              <w:rPr>
                <w:rFonts w:ascii="宋体" w:hAnsi="宋体" w:eastAsia="宋体" w:cs="宋体"/>
                <w:szCs w:val="21"/>
              </w:rPr>
            </w:pPr>
            <w:r>
              <w:rPr>
                <w:rFonts w:hint="eastAsia" w:ascii="宋体" w:hAnsi="宋体" w:eastAsia="宋体" w:cs="宋体"/>
                <w:szCs w:val="21"/>
              </w:rPr>
              <w:t>检查转轨器安装</w:t>
            </w:r>
          </w:p>
        </w:tc>
        <w:tc>
          <w:tcPr>
            <w:tcW w:w="3944" w:type="dxa"/>
            <w:noWrap/>
            <w:vAlign w:val="center"/>
          </w:tcPr>
          <w:p w14:paraId="32C922DE">
            <w:pPr>
              <w:rPr>
                <w:rFonts w:ascii="宋体" w:hAnsi="宋体" w:eastAsia="宋体" w:cs="宋体"/>
                <w:szCs w:val="21"/>
              </w:rPr>
            </w:pPr>
            <w:r>
              <w:rPr>
                <w:rFonts w:hint="eastAsia" w:ascii="宋体" w:hAnsi="宋体" w:eastAsia="宋体" w:cs="宋体"/>
                <w:szCs w:val="21"/>
              </w:rPr>
              <w:t>固定良好，无晃动和脱落</w:t>
            </w:r>
          </w:p>
        </w:tc>
      </w:tr>
      <w:tr w14:paraId="78B5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2C5E7C9">
            <w:pPr>
              <w:rPr>
                <w:rFonts w:ascii="宋体" w:hAnsi="宋体" w:eastAsia="宋体" w:cs="宋体"/>
                <w:b/>
                <w:bCs/>
                <w:szCs w:val="21"/>
              </w:rPr>
            </w:pPr>
          </w:p>
        </w:tc>
        <w:tc>
          <w:tcPr>
            <w:tcW w:w="457" w:type="dxa"/>
            <w:vAlign w:val="center"/>
          </w:tcPr>
          <w:p w14:paraId="5DCB21C4">
            <w:pPr>
              <w:rPr>
                <w:rFonts w:ascii="宋体" w:hAnsi="宋体" w:eastAsia="宋体" w:cs="宋体"/>
                <w:szCs w:val="21"/>
              </w:rPr>
            </w:pPr>
          </w:p>
        </w:tc>
        <w:tc>
          <w:tcPr>
            <w:tcW w:w="457" w:type="dxa"/>
            <w:vAlign w:val="center"/>
          </w:tcPr>
          <w:p w14:paraId="1F7A42C8">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A44AF77">
            <w:pPr>
              <w:rPr>
                <w:rFonts w:ascii="宋体" w:hAnsi="宋体" w:eastAsia="宋体" w:cs="宋体"/>
                <w:szCs w:val="21"/>
              </w:rPr>
            </w:pPr>
          </w:p>
        </w:tc>
        <w:tc>
          <w:tcPr>
            <w:tcW w:w="457" w:type="dxa"/>
            <w:vAlign w:val="center"/>
          </w:tcPr>
          <w:p w14:paraId="508BAFDE">
            <w:pPr>
              <w:rPr>
                <w:rFonts w:ascii="宋体" w:hAnsi="宋体" w:eastAsia="宋体" w:cs="宋体"/>
                <w:szCs w:val="21"/>
              </w:rPr>
            </w:pPr>
          </w:p>
        </w:tc>
        <w:tc>
          <w:tcPr>
            <w:tcW w:w="3100" w:type="dxa"/>
            <w:noWrap/>
            <w:vAlign w:val="center"/>
          </w:tcPr>
          <w:p w14:paraId="68041AF3">
            <w:pPr>
              <w:rPr>
                <w:rFonts w:ascii="宋体" w:hAnsi="宋体" w:eastAsia="宋体" w:cs="宋体"/>
                <w:szCs w:val="21"/>
              </w:rPr>
            </w:pPr>
            <w:r>
              <w:rPr>
                <w:rFonts w:hint="eastAsia" w:ascii="宋体" w:hAnsi="宋体" w:eastAsia="宋体" w:cs="宋体"/>
                <w:szCs w:val="21"/>
              </w:rPr>
              <w:t>检查转轨器位置码</w:t>
            </w:r>
          </w:p>
        </w:tc>
        <w:tc>
          <w:tcPr>
            <w:tcW w:w="3944" w:type="dxa"/>
            <w:noWrap/>
            <w:vAlign w:val="center"/>
          </w:tcPr>
          <w:p w14:paraId="4E9A8C54">
            <w:pPr>
              <w:rPr>
                <w:rFonts w:ascii="宋体" w:hAnsi="宋体" w:eastAsia="宋体" w:cs="宋体"/>
                <w:szCs w:val="21"/>
              </w:rPr>
            </w:pPr>
            <w:r>
              <w:rPr>
                <w:rFonts w:hint="eastAsia" w:ascii="宋体" w:hAnsi="宋体" w:eastAsia="宋体" w:cs="宋体"/>
                <w:szCs w:val="21"/>
              </w:rPr>
              <w:t>无灰尘，无异物，无损伤，无卷曲和脱落</w:t>
            </w:r>
          </w:p>
        </w:tc>
      </w:tr>
      <w:tr w14:paraId="6C6C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157ED0B">
            <w:pPr>
              <w:rPr>
                <w:rFonts w:ascii="宋体" w:hAnsi="宋体" w:eastAsia="宋体" w:cs="宋体"/>
                <w:b/>
                <w:bCs/>
                <w:szCs w:val="21"/>
              </w:rPr>
            </w:pPr>
          </w:p>
        </w:tc>
        <w:tc>
          <w:tcPr>
            <w:tcW w:w="457" w:type="dxa"/>
            <w:vAlign w:val="center"/>
          </w:tcPr>
          <w:p w14:paraId="26C12F9C">
            <w:pPr>
              <w:rPr>
                <w:rFonts w:ascii="宋体" w:hAnsi="宋体" w:eastAsia="宋体" w:cs="宋体"/>
                <w:szCs w:val="21"/>
              </w:rPr>
            </w:pPr>
          </w:p>
        </w:tc>
        <w:tc>
          <w:tcPr>
            <w:tcW w:w="457" w:type="dxa"/>
            <w:vAlign w:val="center"/>
          </w:tcPr>
          <w:p w14:paraId="1A72728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428DD436">
            <w:pPr>
              <w:rPr>
                <w:rFonts w:ascii="宋体" w:hAnsi="宋体" w:eastAsia="宋体" w:cs="宋体"/>
                <w:szCs w:val="21"/>
              </w:rPr>
            </w:pPr>
          </w:p>
        </w:tc>
        <w:tc>
          <w:tcPr>
            <w:tcW w:w="457" w:type="dxa"/>
            <w:vAlign w:val="center"/>
          </w:tcPr>
          <w:p w14:paraId="31D6BFB3">
            <w:pPr>
              <w:rPr>
                <w:rFonts w:ascii="宋体" w:hAnsi="宋体" w:eastAsia="宋体" w:cs="宋体"/>
                <w:szCs w:val="21"/>
              </w:rPr>
            </w:pPr>
          </w:p>
        </w:tc>
        <w:tc>
          <w:tcPr>
            <w:tcW w:w="3100" w:type="dxa"/>
            <w:noWrap/>
            <w:vAlign w:val="center"/>
          </w:tcPr>
          <w:p w14:paraId="6F32C410">
            <w:pPr>
              <w:rPr>
                <w:rFonts w:ascii="宋体" w:hAnsi="宋体" w:eastAsia="宋体" w:cs="宋体"/>
                <w:szCs w:val="21"/>
              </w:rPr>
            </w:pPr>
            <w:r>
              <w:rPr>
                <w:rFonts w:hint="eastAsia" w:ascii="宋体" w:hAnsi="宋体" w:eastAsia="宋体" w:cs="宋体"/>
                <w:szCs w:val="21"/>
              </w:rPr>
              <w:t>检查转轨器轨道与轨道间隙</w:t>
            </w:r>
          </w:p>
        </w:tc>
        <w:tc>
          <w:tcPr>
            <w:tcW w:w="3944" w:type="dxa"/>
            <w:noWrap/>
            <w:vAlign w:val="center"/>
          </w:tcPr>
          <w:p w14:paraId="535C4403">
            <w:pPr>
              <w:rPr>
                <w:rFonts w:ascii="宋体" w:hAnsi="宋体" w:eastAsia="宋体" w:cs="宋体"/>
                <w:szCs w:val="21"/>
              </w:rPr>
            </w:pPr>
            <w:r>
              <w:rPr>
                <w:rFonts w:hint="eastAsia" w:ascii="宋体" w:hAnsi="宋体" w:eastAsia="宋体" w:cs="宋体"/>
                <w:szCs w:val="21"/>
              </w:rPr>
              <w:t>1mm（冬天）-3mm（夏天）</w:t>
            </w:r>
          </w:p>
        </w:tc>
      </w:tr>
      <w:tr w14:paraId="6299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92C92F7">
            <w:pPr>
              <w:rPr>
                <w:rFonts w:ascii="宋体" w:hAnsi="宋体" w:eastAsia="宋体" w:cs="宋体"/>
                <w:b/>
                <w:bCs/>
                <w:szCs w:val="21"/>
              </w:rPr>
            </w:pPr>
          </w:p>
        </w:tc>
        <w:tc>
          <w:tcPr>
            <w:tcW w:w="457" w:type="dxa"/>
            <w:vAlign w:val="center"/>
          </w:tcPr>
          <w:p w14:paraId="2FDB0DC1">
            <w:pPr>
              <w:rPr>
                <w:rFonts w:ascii="宋体" w:hAnsi="宋体" w:eastAsia="宋体" w:cs="宋体"/>
                <w:szCs w:val="21"/>
              </w:rPr>
            </w:pPr>
          </w:p>
        </w:tc>
        <w:tc>
          <w:tcPr>
            <w:tcW w:w="457" w:type="dxa"/>
            <w:vAlign w:val="center"/>
          </w:tcPr>
          <w:p w14:paraId="77C9BDC4">
            <w:pPr>
              <w:rPr>
                <w:rFonts w:ascii="宋体" w:hAnsi="宋体" w:eastAsia="宋体" w:cs="宋体"/>
                <w:szCs w:val="21"/>
              </w:rPr>
            </w:pPr>
          </w:p>
        </w:tc>
        <w:tc>
          <w:tcPr>
            <w:tcW w:w="457" w:type="dxa"/>
            <w:vAlign w:val="center"/>
          </w:tcPr>
          <w:p w14:paraId="50983366">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17B4C0B">
            <w:pPr>
              <w:rPr>
                <w:rFonts w:ascii="宋体" w:hAnsi="宋体" w:eastAsia="宋体" w:cs="宋体"/>
                <w:szCs w:val="21"/>
              </w:rPr>
            </w:pPr>
          </w:p>
        </w:tc>
        <w:tc>
          <w:tcPr>
            <w:tcW w:w="3100" w:type="dxa"/>
            <w:noWrap/>
            <w:vAlign w:val="center"/>
          </w:tcPr>
          <w:p w14:paraId="3E39BAAC">
            <w:pPr>
              <w:rPr>
                <w:rFonts w:ascii="宋体" w:hAnsi="宋体" w:eastAsia="宋体" w:cs="宋体"/>
                <w:szCs w:val="21"/>
              </w:rPr>
            </w:pPr>
            <w:r>
              <w:rPr>
                <w:rFonts w:hint="eastAsia" w:ascii="宋体" w:hAnsi="宋体" w:eastAsia="宋体" w:cs="宋体"/>
                <w:szCs w:val="21"/>
              </w:rPr>
              <w:t>检查转轨器与轨道平面度</w:t>
            </w:r>
          </w:p>
        </w:tc>
        <w:tc>
          <w:tcPr>
            <w:tcW w:w="3944" w:type="dxa"/>
            <w:noWrap/>
            <w:vAlign w:val="center"/>
          </w:tcPr>
          <w:p w14:paraId="6DC35041">
            <w:pPr>
              <w:rPr>
                <w:rFonts w:ascii="宋体" w:hAnsi="宋体" w:eastAsia="宋体" w:cs="宋体"/>
                <w:szCs w:val="21"/>
              </w:rPr>
            </w:pPr>
            <w:r>
              <w:rPr>
                <w:rFonts w:hint="eastAsia" w:ascii="宋体" w:hAnsi="宋体" w:eastAsia="宋体" w:cs="宋体"/>
                <w:szCs w:val="21"/>
              </w:rPr>
              <w:t>无落差，基本同一平面</w:t>
            </w:r>
          </w:p>
        </w:tc>
      </w:tr>
      <w:tr w14:paraId="265F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9C5E011">
            <w:pPr>
              <w:rPr>
                <w:rFonts w:ascii="宋体" w:hAnsi="宋体" w:eastAsia="宋体" w:cs="宋体"/>
                <w:b/>
                <w:bCs/>
                <w:szCs w:val="21"/>
              </w:rPr>
            </w:pPr>
          </w:p>
        </w:tc>
        <w:tc>
          <w:tcPr>
            <w:tcW w:w="457" w:type="dxa"/>
            <w:vAlign w:val="center"/>
          </w:tcPr>
          <w:p w14:paraId="5A37FE6C">
            <w:pPr>
              <w:rPr>
                <w:rFonts w:ascii="宋体" w:hAnsi="宋体" w:eastAsia="宋体" w:cs="宋体"/>
                <w:szCs w:val="21"/>
              </w:rPr>
            </w:pPr>
          </w:p>
        </w:tc>
        <w:tc>
          <w:tcPr>
            <w:tcW w:w="457" w:type="dxa"/>
            <w:vAlign w:val="center"/>
          </w:tcPr>
          <w:p w14:paraId="0F26313D">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16B132E">
            <w:pPr>
              <w:rPr>
                <w:rFonts w:ascii="宋体" w:hAnsi="宋体" w:eastAsia="宋体" w:cs="宋体"/>
                <w:szCs w:val="21"/>
              </w:rPr>
            </w:pPr>
          </w:p>
        </w:tc>
        <w:tc>
          <w:tcPr>
            <w:tcW w:w="457" w:type="dxa"/>
            <w:vAlign w:val="center"/>
          </w:tcPr>
          <w:p w14:paraId="514CB7B8">
            <w:pPr>
              <w:rPr>
                <w:rFonts w:ascii="宋体" w:hAnsi="宋体" w:eastAsia="宋体" w:cs="宋体"/>
                <w:szCs w:val="21"/>
              </w:rPr>
            </w:pPr>
          </w:p>
        </w:tc>
        <w:tc>
          <w:tcPr>
            <w:tcW w:w="3100" w:type="dxa"/>
            <w:noWrap/>
            <w:vAlign w:val="center"/>
          </w:tcPr>
          <w:p w14:paraId="11CB0779">
            <w:pPr>
              <w:rPr>
                <w:rFonts w:ascii="宋体" w:hAnsi="宋体" w:eastAsia="宋体" w:cs="宋体"/>
                <w:szCs w:val="21"/>
              </w:rPr>
            </w:pPr>
            <w:r>
              <w:rPr>
                <w:rFonts w:hint="eastAsia" w:ascii="宋体" w:hAnsi="宋体" w:eastAsia="宋体" w:cs="宋体"/>
                <w:szCs w:val="21"/>
              </w:rPr>
              <w:t>检查转轨器遮挡布外观及安装</w:t>
            </w:r>
          </w:p>
        </w:tc>
        <w:tc>
          <w:tcPr>
            <w:tcW w:w="3944" w:type="dxa"/>
            <w:noWrap/>
            <w:vAlign w:val="center"/>
          </w:tcPr>
          <w:p w14:paraId="3B6F0225">
            <w:pPr>
              <w:rPr>
                <w:rFonts w:ascii="宋体" w:hAnsi="宋体" w:eastAsia="宋体" w:cs="宋体"/>
                <w:szCs w:val="21"/>
              </w:rPr>
            </w:pPr>
            <w:r>
              <w:rPr>
                <w:rFonts w:hint="eastAsia" w:ascii="宋体" w:hAnsi="宋体" w:eastAsia="宋体" w:cs="宋体"/>
                <w:szCs w:val="21"/>
              </w:rPr>
              <w:t>无损伤，固定良好</w:t>
            </w:r>
          </w:p>
        </w:tc>
      </w:tr>
      <w:tr w14:paraId="1108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0081B47">
            <w:pPr>
              <w:rPr>
                <w:rFonts w:ascii="宋体" w:hAnsi="宋体" w:eastAsia="宋体" w:cs="宋体"/>
                <w:b/>
                <w:bCs/>
                <w:szCs w:val="21"/>
              </w:rPr>
            </w:pPr>
          </w:p>
        </w:tc>
        <w:tc>
          <w:tcPr>
            <w:tcW w:w="457" w:type="dxa"/>
            <w:vAlign w:val="center"/>
          </w:tcPr>
          <w:p w14:paraId="25572C78">
            <w:pPr>
              <w:rPr>
                <w:rFonts w:ascii="宋体" w:hAnsi="宋体" w:eastAsia="宋体" w:cs="宋体"/>
                <w:szCs w:val="21"/>
              </w:rPr>
            </w:pPr>
          </w:p>
        </w:tc>
        <w:tc>
          <w:tcPr>
            <w:tcW w:w="457" w:type="dxa"/>
            <w:vAlign w:val="center"/>
          </w:tcPr>
          <w:p w14:paraId="50D39757">
            <w:pPr>
              <w:rPr>
                <w:rFonts w:ascii="宋体" w:hAnsi="宋体" w:eastAsia="宋体" w:cs="宋体"/>
                <w:szCs w:val="21"/>
              </w:rPr>
            </w:pPr>
          </w:p>
        </w:tc>
        <w:tc>
          <w:tcPr>
            <w:tcW w:w="457" w:type="dxa"/>
            <w:vAlign w:val="center"/>
          </w:tcPr>
          <w:p w14:paraId="261F1E8D">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7A41830">
            <w:pPr>
              <w:rPr>
                <w:rFonts w:ascii="宋体" w:hAnsi="宋体" w:eastAsia="宋体" w:cs="宋体"/>
                <w:szCs w:val="21"/>
              </w:rPr>
            </w:pPr>
          </w:p>
        </w:tc>
        <w:tc>
          <w:tcPr>
            <w:tcW w:w="3100" w:type="dxa"/>
            <w:noWrap/>
            <w:vAlign w:val="center"/>
          </w:tcPr>
          <w:p w14:paraId="11897413">
            <w:pPr>
              <w:rPr>
                <w:rFonts w:ascii="宋体" w:hAnsi="宋体" w:eastAsia="宋体" w:cs="宋体"/>
                <w:szCs w:val="21"/>
              </w:rPr>
            </w:pPr>
            <w:r>
              <w:rPr>
                <w:rFonts w:hint="eastAsia" w:ascii="宋体" w:hAnsi="宋体" w:eastAsia="宋体" w:cs="宋体"/>
                <w:szCs w:val="21"/>
              </w:rPr>
              <w:t>检查所有独立的控制器和电源外观</w:t>
            </w:r>
          </w:p>
        </w:tc>
        <w:tc>
          <w:tcPr>
            <w:tcW w:w="3944" w:type="dxa"/>
            <w:noWrap/>
            <w:vAlign w:val="center"/>
          </w:tcPr>
          <w:p w14:paraId="31D14573">
            <w:pPr>
              <w:rPr>
                <w:rFonts w:ascii="宋体" w:hAnsi="宋体" w:eastAsia="宋体" w:cs="宋体"/>
                <w:szCs w:val="21"/>
              </w:rPr>
            </w:pPr>
            <w:r>
              <w:rPr>
                <w:rFonts w:hint="eastAsia" w:ascii="宋体" w:hAnsi="宋体" w:eastAsia="宋体" w:cs="宋体"/>
                <w:szCs w:val="21"/>
              </w:rPr>
              <w:t>无灰尘，无异物，无损伤，无变形，</w:t>
            </w:r>
          </w:p>
        </w:tc>
      </w:tr>
      <w:tr w14:paraId="3700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6398673">
            <w:pPr>
              <w:rPr>
                <w:rFonts w:ascii="宋体" w:hAnsi="宋体" w:eastAsia="宋体" w:cs="宋体"/>
                <w:b/>
                <w:bCs/>
                <w:szCs w:val="21"/>
              </w:rPr>
            </w:pPr>
          </w:p>
        </w:tc>
        <w:tc>
          <w:tcPr>
            <w:tcW w:w="457" w:type="dxa"/>
            <w:vAlign w:val="center"/>
          </w:tcPr>
          <w:p w14:paraId="04DCB4E5">
            <w:pPr>
              <w:rPr>
                <w:rFonts w:ascii="宋体" w:hAnsi="宋体" w:eastAsia="宋体" w:cs="宋体"/>
                <w:szCs w:val="21"/>
              </w:rPr>
            </w:pPr>
          </w:p>
        </w:tc>
        <w:tc>
          <w:tcPr>
            <w:tcW w:w="457" w:type="dxa"/>
            <w:vAlign w:val="center"/>
          </w:tcPr>
          <w:p w14:paraId="7A1CC51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1254BD44">
            <w:pPr>
              <w:rPr>
                <w:rFonts w:ascii="宋体" w:hAnsi="宋体" w:eastAsia="宋体" w:cs="宋体"/>
                <w:szCs w:val="21"/>
              </w:rPr>
            </w:pPr>
          </w:p>
        </w:tc>
        <w:tc>
          <w:tcPr>
            <w:tcW w:w="457" w:type="dxa"/>
            <w:vAlign w:val="center"/>
          </w:tcPr>
          <w:p w14:paraId="2354A20F">
            <w:pPr>
              <w:rPr>
                <w:rFonts w:ascii="宋体" w:hAnsi="宋体" w:eastAsia="宋体" w:cs="宋体"/>
                <w:szCs w:val="21"/>
              </w:rPr>
            </w:pPr>
          </w:p>
        </w:tc>
        <w:tc>
          <w:tcPr>
            <w:tcW w:w="3100" w:type="dxa"/>
            <w:noWrap/>
            <w:vAlign w:val="center"/>
          </w:tcPr>
          <w:p w14:paraId="0E48E5FB">
            <w:pPr>
              <w:rPr>
                <w:rFonts w:ascii="宋体" w:hAnsi="宋体" w:eastAsia="宋体" w:cs="宋体"/>
                <w:szCs w:val="21"/>
              </w:rPr>
            </w:pPr>
            <w:r>
              <w:rPr>
                <w:rFonts w:hint="eastAsia" w:ascii="宋体" w:hAnsi="宋体" w:eastAsia="宋体" w:cs="宋体"/>
                <w:szCs w:val="21"/>
              </w:rPr>
              <w:t>检查安全挡轮是否完好</w:t>
            </w:r>
          </w:p>
        </w:tc>
        <w:tc>
          <w:tcPr>
            <w:tcW w:w="3944" w:type="dxa"/>
            <w:noWrap/>
            <w:vAlign w:val="center"/>
          </w:tcPr>
          <w:p w14:paraId="2A58ED36">
            <w:pPr>
              <w:rPr>
                <w:rFonts w:ascii="宋体" w:hAnsi="宋体" w:eastAsia="宋体" w:cs="宋体"/>
                <w:szCs w:val="21"/>
              </w:rPr>
            </w:pPr>
            <w:r>
              <w:rPr>
                <w:rFonts w:hint="eastAsia" w:ascii="宋体" w:hAnsi="宋体" w:eastAsia="宋体" w:cs="宋体"/>
                <w:szCs w:val="21"/>
              </w:rPr>
              <w:t>固定良好，能够灵活摆动</w:t>
            </w:r>
          </w:p>
        </w:tc>
      </w:tr>
      <w:tr w14:paraId="05DA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6307445">
            <w:pPr>
              <w:rPr>
                <w:rFonts w:ascii="宋体" w:hAnsi="宋体" w:eastAsia="宋体" w:cs="宋体"/>
                <w:b/>
                <w:bCs/>
                <w:szCs w:val="21"/>
              </w:rPr>
            </w:pPr>
          </w:p>
        </w:tc>
        <w:tc>
          <w:tcPr>
            <w:tcW w:w="457" w:type="dxa"/>
            <w:vAlign w:val="center"/>
          </w:tcPr>
          <w:p w14:paraId="156D860A">
            <w:pPr>
              <w:rPr>
                <w:rFonts w:ascii="宋体" w:hAnsi="宋体" w:eastAsia="宋体" w:cs="宋体"/>
                <w:szCs w:val="21"/>
              </w:rPr>
            </w:pPr>
          </w:p>
        </w:tc>
        <w:tc>
          <w:tcPr>
            <w:tcW w:w="457" w:type="dxa"/>
            <w:vAlign w:val="center"/>
          </w:tcPr>
          <w:p w14:paraId="17D18CC4">
            <w:pPr>
              <w:rPr>
                <w:rFonts w:ascii="宋体" w:hAnsi="宋体" w:eastAsia="宋体" w:cs="宋体"/>
                <w:szCs w:val="21"/>
              </w:rPr>
            </w:pPr>
          </w:p>
        </w:tc>
        <w:tc>
          <w:tcPr>
            <w:tcW w:w="457" w:type="dxa"/>
            <w:vAlign w:val="center"/>
          </w:tcPr>
          <w:p w14:paraId="5B058D01">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7DF97EC">
            <w:pPr>
              <w:rPr>
                <w:rFonts w:ascii="宋体" w:hAnsi="宋体" w:eastAsia="宋体" w:cs="宋体"/>
                <w:szCs w:val="21"/>
              </w:rPr>
            </w:pPr>
          </w:p>
        </w:tc>
        <w:tc>
          <w:tcPr>
            <w:tcW w:w="3100" w:type="dxa"/>
            <w:noWrap/>
            <w:vAlign w:val="center"/>
          </w:tcPr>
          <w:p w14:paraId="3FE6850A">
            <w:pPr>
              <w:rPr>
                <w:rFonts w:ascii="宋体" w:hAnsi="宋体" w:eastAsia="宋体" w:cs="宋体"/>
                <w:szCs w:val="21"/>
              </w:rPr>
            </w:pPr>
            <w:r>
              <w:rPr>
                <w:rFonts w:hint="eastAsia" w:ascii="宋体" w:hAnsi="宋体" w:eastAsia="宋体" w:cs="宋体"/>
                <w:szCs w:val="21"/>
              </w:rPr>
              <w:t>检查转轨器轨道螺丝和螺丝帽的紧密度</w:t>
            </w:r>
          </w:p>
        </w:tc>
        <w:tc>
          <w:tcPr>
            <w:tcW w:w="3944" w:type="dxa"/>
            <w:noWrap/>
            <w:vAlign w:val="center"/>
          </w:tcPr>
          <w:p w14:paraId="38BADFD6">
            <w:pPr>
              <w:rPr>
                <w:rFonts w:ascii="宋体" w:hAnsi="宋体" w:eastAsia="宋体" w:cs="宋体"/>
                <w:szCs w:val="21"/>
              </w:rPr>
            </w:pPr>
            <w:r>
              <w:rPr>
                <w:rFonts w:hint="eastAsia" w:ascii="宋体" w:hAnsi="宋体" w:eastAsia="宋体" w:cs="宋体"/>
                <w:szCs w:val="21"/>
              </w:rPr>
              <w:t>无松动，固定良好</w:t>
            </w:r>
          </w:p>
        </w:tc>
      </w:tr>
      <w:tr w14:paraId="6B79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vAlign w:val="center"/>
          </w:tcPr>
          <w:p w14:paraId="310A74FC">
            <w:pPr>
              <w:rPr>
                <w:rFonts w:ascii="宋体" w:hAnsi="宋体" w:eastAsia="宋体" w:cs="宋体"/>
                <w:b/>
                <w:bCs/>
                <w:szCs w:val="21"/>
              </w:rPr>
            </w:pPr>
          </w:p>
        </w:tc>
        <w:tc>
          <w:tcPr>
            <w:tcW w:w="457" w:type="dxa"/>
            <w:vAlign w:val="center"/>
          </w:tcPr>
          <w:p w14:paraId="20E759A5">
            <w:pPr>
              <w:rPr>
                <w:rFonts w:ascii="宋体" w:hAnsi="宋体" w:eastAsia="宋体" w:cs="宋体"/>
                <w:szCs w:val="21"/>
              </w:rPr>
            </w:pPr>
          </w:p>
        </w:tc>
        <w:tc>
          <w:tcPr>
            <w:tcW w:w="457" w:type="dxa"/>
            <w:vAlign w:val="center"/>
          </w:tcPr>
          <w:p w14:paraId="6CEFB835">
            <w:pPr>
              <w:rPr>
                <w:rFonts w:ascii="宋体" w:hAnsi="宋体" w:eastAsia="宋体" w:cs="宋体"/>
                <w:szCs w:val="21"/>
              </w:rPr>
            </w:pPr>
          </w:p>
        </w:tc>
        <w:tc>
          <w:tcPr>
            <w:tcW w:w="457" w:type="dxa"/>
            <w:vAlign w:val="center"/>
          </w:tcPr>
          <w:p w14:paraId="4E5B33A5">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A63319F">
            <w:pPr>
              <w:rPr>
                <w:rFonts w:ascii="宋体" w:hAnsi="宋体" w:eastAsia="宋体" w:cs="宋体"/>
                <w:szCs w:val="21"/>
              </w:rPr>
            </w:pPr>
          </w:p>
        </w:tc>
        <w:tc>
          <w:tcPr>
            <w:tcW w:w="3100" w:type="dxa"/>
            <w:noWrap/>
            <w:vAlign w:val="center"/>
          </w:tcPr>
          <w:p w14:paraId="21ECF084">
            <w:pPr>
              <w:rPr>
                <w:rFonts w:ascii="宋体" w:hAnsi="宋体" w:eastAsia="宋体" w:cs="宋体"/>
                <w:szCs w:val="21"/>
              </w:rPr>
            </w:pPr>
            <w:r>
              <w:rPr>
                <w:rFonts w:hint="eastAsia" w:ascii="宋体" w:hAnsi="宋体" w:eastAsia="宋体" w:cs="宋体"/>
                <w:szCs w:val="21"/>
              </w:rPr>
              <w:t>检查转轨器检查曲柄连杆及滑槽</w:t>
            </w:r>
          </w:p>
        </w:tc>
        <w:tc>
          <w:tcPr>
            <w:tcW w:w="3944" w:type="dxa"/>
            <w:noWrap/>
            <w:vAlign w:val="center"/>
          </w:tcPr>
          <w:p w14:paraId="53F62788">
            <w:pPr>
              <w:rPr>
                <w:rFonts w:ascii="宋体" w:hAnsi="宋体" w:eastAsia="宋体" w:cs="宋体"/>
                <w:szCs w:val="21"/>
              </w:rPr>
            </w:pPr>
            <w:r>
              <w:rPr>
                <w:rFonts w:hint="eastAsia" w:ascii="宋体" w:hAnsi="宋体" w:eastAsia="宋体" w:cs="宋体"/>
                <w:szCs w:val="21"/>
              </w:rPr>
              <w:t>脱开马达时，推动无阻力</w:t>
            </w:r>
          </w:p>
        </w:tc>
      </w:tr>
      <w:tr w14:paraId="735F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9748F5A">
            <w:pPr>
              <w:rPr>
                <w:rFonts w:ascii="宋体" w:hAnsi="宋体" w:eastAsia="宋体" w:cs="宋体"/>
                <w:b/>
                <w:bCs/>
                <w:szCs w:val="21"/>
              </w:rPr>
            </w:pPr>
          </w:p>
        </w:tc>
        <w:tc>
          <w:tcPr>
            <w:tcW w:w="457" w:type="dxa"/>
            <w:vAlign w:val="center"/>
          </w:tcPr>
          <w:p w14:paraId="2B21BFB0">
            <w:pPr>
              <w:rPr>
                <w:rFonts w:ascii="宋体" w:hAnsi="宋体" w:eastAsia="宋体" w:cs="宋体"/>
                <w:szCs w:val="21"/>
              </w:rPr>
            </w:pPr>
          </w:p>
        </w:tc>
        <w:tc>
          <w:tcPr>
            <w:tcW w:w="457" w:type="dxa"/>
            <w:vAlign w:val="center"/>
          </w:tcPr>
          <w:p w14:paraId="491F66CE">
            <w:pPr>
              <w:rPr>
                <w:rFonts w:ascii="宋体" w:hAnsi="宋体" w:eastAsia="宋体" w:cs="宋体"/>
                <w:szCs w:val="21"/>
              </w:rPr>
            </w:pPr>
          </w:p>
        </w:tc>
        <w:tc>
          <w:tcPr>
            <w:tcW w:w="457" w:type="dxa"/>
            <w:vAlign w:val="center"/>
          </w:tcPr>
          <w:p w14:paraId="63DB6007">
            <w:pPr>
              <w:rPr>
                <w:rFonts w:ascii="宋体" w:hAnsi="宋体" w:eastAsia="宋体" w:cs="宋体"/>
                <w:szCs w:val="21"/>
              </w:rPr>
            </w:pPr>
          </w:p>
        </w:tc>
        <w:tc>
          <w:tcPr>
            <w:tcW w:w="457" w:type="dxa"/>
            <w:vAlign w:val="center"/>
          </w:tcPr>
          <w:p w14:paraId="5B21A3C1">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1CA7C86F">
            <w:pPr>
              <w:rPr>
                <w:rFonts w:ascii="宋体" w:hAnsi="宋体" w:eastAsia="宋体" w:cs="宋体"/>
                <w:szCs w:val="21"/>
              </w:rPr>
            </w:pPr>
            <w:r>
              <w:rPr>
                <w:rFonts w:hint="eastAsia" w:ascii="宋体" w:hAnsi="宋体" w:eastAsia="宋体" w:cs="宋体"/>
                <w:szCs w:val="21"/>
              </w:rPr>
              <w:t>检查电缆线是否完好</w:t>
            </w:r>
          </w:p>
        </w:tc>
        <w:tc>
          <w:tcPr>
            <w:tcW w:w="3944" w:type="dxa"/>
            <w:vAlign w:val="center"/>
          </w:tcPr>
          <w:p w14:paraId="6A041707">
            <w:pPr>
              <w:rPr>
                <w:rFonts w:ascii="宋体" w:hAnsi="宋体" w:eastAsia="宋体" w:cs="宋体"/>
                <w:szCs w:val="21"/>
              </w:rPr>
            </w:pPr>
            <w:r>
              <w:rPr>
                <w:rFonts w:hint="eastAsia" w:ascii="宋体" w:hAnsi="宋体" w:eastAsia="宋体" w:cs="宋体"/>
                <w:szCs w:val="21"/>
              </w:rPr>
              <w:t>无损伤，固定良好</w:t>
            </w:r>
          </w:p>
        </w:tc>
      </w:tr>
      <w:tr w14:paraId="16CD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15B26113">
            <w:pPr>
              <w:rPr>
                <w:rFonts w:ascii="宋体" w:hAnsi="宋体" w:eastAsia="宋体" w:cs="宋体"/>
                <w:b/>
                <w:bCs/>
                <w:szCs w:val="21"/>
              </w:rPr>
            </w:pPr>
          </w:p>
        </w:tc>
        <w:tc>
          <w:tcPr>
            <w:tcW w:w="457" w:type="dxa"/>
            <w:vAlign w:val="center"/>
          </w:tcPr>
          <w:p w14:paraId="3488C225">
            <w:pPr>
              <w:rPr>
                <w:rFonts w:ascii="宋体" w:hAnsi="宋体" w:eastAsia="宋体" w:cs="宋体"/>
                <w:szCs w:val="21"/>
              </w:rPr>
            </w:pPr>
          </w:p>
        </w:tc>
        <w:tc>
          <w:tcPr>
            <w:tcW w:w="457" w:type="dxa"/>
            <w:vAlign w:val="center"/>
          </w:tcPr>
          <w:p w14:paraId="4B02C673">
            <w:pPr>
              <w:rPr>
                <w:rFonts w:ascii="宋体" w:hAnsi="宋体" w:eastAsia="宋体" w:cs="宋体"/>
                <w:szCs w:val="21"/>
              </w:rPr>
            </w:pPr>
          </w:p>
        </w:tc>
        <w:tc>
          <w:tcPr>
            <w:tcW w:w="457" w:type="dxa"/>
            <w:vAlign w:val="center"/>
          </w:tcPr>
          <w:p w14:paraId="3AA7B367">
            <w:pPr>
              <w:rPr>
                <w:rFonts w:ascii="宋体" w:hAnsi="宋体" w:eastAsia="宋体" w:cs="宋体"/>
                <w:szCs w:val="21"/>
              </w:rPr>
            </w:pPr>
          </w:p>
        </w:tc>
        <w:tc>
          <w:tcPr>
            <w:tcW w:w="457" w:type="dxa"/>
            <w:vAlign w:val="center"/>
          </w:tcPr>
          <w:p w14:paraId="713897E4">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2EF3D19A">
            <w:pPr>
              <w:rPr>
                <w:rFonts w:ascii="宋体" w:hAnsi="宋体" w:eastAsia="宋体" w:cs="宋体"/>
                <w:szCs w:val="21"/>
              </w:rPr>
            </w:pPr>
            <w:r>
              <w:rPr>
                <w:rFonts w:hint="eastAsia" w:ascii="宋体" w:hAnsi="宋体" w:eastAsia="宋体" w:cs="宋体"/>
                <w:szCs w:val="21"/>
              </w:rPr>
              <w:t>限位开关正常工作</w:t>
            </w:r>
          </w:p>
        </w:tc>
        <w:tc>
          <w:tcPr>
            <w:tcW w:w="3944" w:type="dxa"/>
            <w:noWrap/>
            <w:vAlign w:val="center"/>
          </w:tcPr>
          <w:p w14:paraId="487665EC">
            <w:pPr>
              <w:rPr>
                <w:rFonts w:ascii="宋体" w:hAnsi="宋体" w:eastAsia="宋体" w:cs="宋体"/>
                <w:szCs w:val="21"/>
              </w:rPr>
            </w:pPr>
            <w:r>
              <w:rPr>
                <w:rFonts w:hint="eastAsia" w:ascii="宋体" w:hAnsi="宋体" w:eastAsia="宋体" w:cs="宋体"/>
                <w:szCs w:val="21"/>
              </w:rPr>
              <w:t>转轨器控制器指示灯对应正常</w:t>
            </w:r>
          </w:p>
        </w:tc>
      </w:tr>
      <w:tr w14:paraId="31B8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2E6F3B1">
            <w:pPr>
              <w:rPr>
                <w:rFonts w:ascii="宋体" w:hAnsi="宋体" w:eastAsia="宋体" w:cs="宋体"/>
                <w:b/>
                <w:bCs/>
                <w:szCs w:val="21"/>
              </w:rPr>
            </w:pPr>
          </w:p>
        </w:tc>
        <w:tc>
          <w:tcPr>
            <w:tcW w:w="457" w:type="dxa"/>
            <w:vAlign w:val="center"/>
          </w:tcPr>
          <w:p w14:paraId="71EFB060">
            <w:pPr>
              <w:rPr>
                <w:rFonts w:ascii="宋体" w:hAnsi="宋体" w:eastAsia="宋体" w:cs="宋体"/>
                <w:szCs w:val="21"/>
              </w:rPr>
            </w:pPr>
          </w:p>
        </w:tc>
        <w:tc>
          <w:tcPr>
            <w:tcW w:w="457" w:type="dxa"/>
            <w:vAlign w:val="center"/>
          </w:tcPr>
          <w:p w14:paraId="0CCB4241">
            <w:pPr>
              <w:rPr>
                <w:rFonts w:ascii="宋体" w:hAnsi="宋体" w:eastAsia="宋体" w:cs="宋体"/>
                <w:szCs w:val="21"/>
              </w:rPr>
            </w:pPr>
          </w:p>
        </w:tc>
        <w:tc>
          <w:tcPr>
            <w:tcW w:w="457" w:type="dxa"/>
            <w:vAlign w:val="center"/>
          </w:tcPr>
          <w:p w14:paraId="2BBA8CB2">
            <w:pPr>
              <w:rPr>
                <w:rFonts w:ascii="宋体" w:hAnsi="宋体" w:eastAsia="宋体" w:cs="宋体"/>
                <w:szCs w:val="21"/>
              </w:rPr>
            </w:pPr>
          </w:p>
        </w:tc>
        <w:tc>
          <w:tcPr>
            <w:tcW w:w="457" w:type="dxa"/>
            <w:vAlign w:val="center"/>
          </w:tcPr>
          <w:p w14:paraId="3C149744">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1C1C7CBD">
            <w:pPr>
              <w:rPr>
                <w:rFonts w:ascii="宋体" w:hAnsi="宋体" w:eastAsia="宋体" w:cs="宋体"/>
                <w:szCs w:val="21"/>
              </w:rPr>
            </w:pPr>
            <w:r>
              <w:rPr>
                <w:rFonts w:hint="eastAsia" w:ascii="宋体" w:hAnsi="宋体" w:eastAsia="宋体" w:cs="宋体"/>
                <w:szCs w:val="21"/>
              </w:rPr>
              <w:t>转轨器马达正常工作</w:t>
            </w:r>
          </w:p>
        </w:tc>
        <w:tc>
          <w:tcPr>
            <w:tcW w:w="3944" w:type="dxa"/>
            <w:noWrap/>
            <w:vAlign w:val="center"/>
          </w:tcPr>
          <w:p w14:paraId="4F67E350">
            <w:pPr>
              <w:rPr>
                <w:rFonts w:ascii="宋体" w:hAnsi="宋体" w:eastAsia="宋体" w:cs="宋体"/>
                <w:szCs w:val="21"/>
              </w:rPr>
            </w:pPr>
            <w:r>
              <w:rPr>
                <w:rFonts w:hint="eastAsia" w:ascii="宋体" w:hAnsi="宋体" w:eastAsia="宋体" w:cs="宋体"/>
                <w:szCs w:val="21"/>
              </w:rPr>
              <w:t>转轨器轨道移位正常</w:t>
            </w:r>
          </w:p>
        </w:tc>
      </w:tr>
      <w:tr w14:paraId="04C3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65E956D">
            <w:pPr>
              <w:rPr>
                <w:rFonts w:ascii="宋体" w:hAnsi="宋体" w:eastAsia="宋体" w:cs="宋体"/>
                <w:b/>
                <w:bCs/>
                <w:szCs w:val="21"/>
              </w:rPr>
            </w:pPr>
          </w:p>
        </w:tc>
        <w:tc>
          <w:tcPr>
            <w:tcW w:w="457" w:type="dxa"/>
            <w:vAlign w:val="center"/>
          </w:tcPr>
          <w:p w14:paraId="1AA586D8">
            <w:pPr>
              <w:rPr>
                <w:rFonts w:ascii="宋体" w:hAnsi="宋体" w:eastAsia="宋体" w:cs="宋体"/>
                <w:szCs w:val="21"/>
              </w:rPr>
            </w:pPr>
          </w:p>
        </w:tc>
        <w:tc>
          <w:tcPr>
            <w:tcW w:w="457" w:type="dxa"/>
            <w:vAlign w:val="center"/>
          </w:tcPr>
          <w:p w14:paraId="1796CBE5">
            <w:pPr>
              <w:jc w:val="center"/>
              <w:rPr>
                <w:rFonts w:ascii="宋体" w:hAnsi="宋体" w:eastAsia="宋体" w:cs="宋体"/>
                <w:color w:val="000000"/>
                <w:szCs w:val="21"/>
              </w:rPr>
            </w:pPr>
            <w:r>
              <w:rPr>
                <w:rFonts w:hint="eastAsia" w:ascii="宋体" w:hAnsi="宋体" w:eastAsia="宋体" w:cs="宋体"/>
                <w:szCs w:val="21"/>
              </w:rPr>
              <w:sym w:font="Wingdings 2" w:char="F098"/>
            </w:r>
          </w:p>
        </w:tc>
        <w:tc>
          <w:tcPr>
            <w:tcW w:w="457" w:type="dxa"/>
            <w:vAlign w:val="center"/>
          </w:tcPr>
          <w:p w14:paraId="1343867C">
            <w:pPr>
              <w:rPr>
                <w:rFonts w:ascii="宋体" w:hAnsi="宋体" w:eastAsia="宋体" w:cs="宋体"/>
                <w:color w:val="000000"/>
                <w:szCs w:val="21"/>
              </w:rPr>
            </w:pPr>
          </w:p>
        </w:tc>
        <w:tc>
          <w:tcPr>
            <w:tcW w:w="457" w:type="dxa"/>
            <w:vAlign w:val="center"/>
          </w:tcPr>
          <w:p w14:paraId="1B574303">
            <w:pPr>
              <w:rPr>
                <w:rFonts w:ascii="宋体" w:hAnsi="宋体" w:eastAsia="宋体" w:cs="宋体"/>
                <w:szCs w:val="21"/>
              </w:rPr>
            </w:pPr>
          </w:p>
        </w:tc>
        <w:tc>
          <w:tcPr>
            <w:tcW w:w="3100" w:type="dxa"/>
            <w:noWrap/>
            <w:vAlign w:val="center"/>
          </w:tcPr>
          <w:p w14:paraId="06DDDFDB">
            <w:pPr>
              <w:rPr>
                <w:rFonts w:ascii="宋体" w:hAnsi="宋体" w:eastAsia="宋体" w:cs="宋体"/>
                <w:szCs w:val="21"/>
              </w:rPr>
            </w:pPr>
            <w:r>
              <w:rPr>
                <w:rFonts w:hint="eastAsia" w:ascii="宋体" w:hAnsi="宋体" w:eastAsia="宋体" w:cs="宋体"/>
                <w:szCs w:val="21"/>
              </w:rPr>
              <w:t>转轨器轨道齿条无松动，底座无裂痕</w:t>
            </w:r>
          </w:p>
        </w:tc>
        <w:tc>
          <w:tcPr>
            <w:tcW w:w="3944" w:type="dxa"/>
            <w:noWrap/>
            <w:vAlign w:val="center"/>
          </w:tcPr>
          <w:p w14:paraId="1D903594">
            <w:pPr>
              <w:rPr>
                <w:rFonts w:ascii="宋体" w:hAnsi="宋体" w:eastAsia="宋体" w:cs="宋体"/>
                <w:szCs w:val="21"/>
              </w:rPr>
            </w:pPr>
            <w:r>
              <w:rPr>
                <w:rFonts w:hint="eastAsia" w:ascii="宋体" w:hAnsi="宋体" w:eastAsia="宋体" w:cs="宋体"/>
                <w:szCs w:val="21"/>
              </w:rPr>
              <w:t>小车上下轨道无明显声响</w:t>
            </w:r>
          </w:p>
        </w:tc>
      </w:tr>
      <w:tr w14:paraId="11E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ECC3986">
            <w:pPr>
              <w:rPr>
                <w:rFonts w:ascii="宋体" w:hAnsi="宋体" w:eastAsia="宋体" w:cs="宋体"/>
                <w:b/>
                <w:bCs/>
                <w:szCs w:val="21"/>
              </w:rPr>
            </w:pPr>
          </w:p>
        </w:tc>
        <w:tc>
          <w:tcPr>
            <w:tcW w:w="457" w:type="dxa"/>
            <w:vAlign w:val="center"/>
          </w:tcPr>
          <w:p w14:paraId="3951B30C">
            <w:pPr>
              <w:rPr>
                <w:rFonts w:ascii="宋体" w:hAnsi="宋体" w:eastAsia="宋体" w:cs="宋体"/>
                <w:szCs w:val="21"/>
              </w:rPr>
            </w:pPr>
          </w:p>
        </w:tc>
        <w:tc>
          <w:tcPr>
            <w:tcW w:w="457" w:type="dxa"/>
            <w:vAlign w:val="center"/>
          </w:tcPr>
          <w:p w14:paraId="11DBB2A8">
            <w:pPr>
              <w:rPr>
                <w:rFonts w:ascii="宋体" w:hAnsi="宋体" w:eastAsia="宋体" w:cs="宋体"/>
                <w:szCs w:val="21"/>
              </w:rPr>
            </w:pPr>
          </w:p>
        </w:tc>
        <w:tc>
          <w:tcPr>
            <w:tcW w:w="457" w:type="dxa"/>
            <w:vAlign w:val="center"/>
          </w:tcPr>
          <w:p w14:paraId="74222F60">
            <w:pPr>
              <w:jc w:val="center"/>
              <w:rPr>
                <w:rFonts w:ascii="宋体" w:hAnsi="宋体" w:eastAsia="宋体" w:cs="宋体"/>
                <w:color w:val="000000"/>
                <w:szCs w:val="21"/>
              </w:rPr>
            </w:pPr>
            <w:r>
              <w:rPr>
                <w:rFonts w:hint="eastAsia" w:ascii="宋体" w:hAnsi="宋体" w:eastAsia="宋体" w:cs="宋体"/>
                <w:szCs w:val="21"/>
              </w:rPr>
              <w:sym w:font="Wingdings 2" w:char="F098"/>
            </w:r>
          </w:p>
        </w:tc>
        <w:tc>
          <w:tcPr>
            <w:tcW w:w="457" w:type="dxa"/>
            <w:vAlign w:val="center"/>
          </w:tcPr>
          <w:p w14:paraId="602A1DCE">
            <w:pPr>
              <w:rPr>
                <w:rFonts w:ascii="宋体" w:hAnsi="宋体" w:eastAsia="宋体" w:cs="宋体"/>
                <w:color w:val="000000"/>
                <w:szCs w:val="21"/>
              </w:rPr>
            </w:pPr>
          </w:p>
        </w:tc>
        <w:tc>
          <w:tcPr>
            <w:tcW w:w="3100" w:type="dxa"/>
            <w:noWrap/>
            <w:vAlign w:val="center"/>
          </w:tcPr>
          <w:p w14:paraId="0250BBF5">
            <w:pPr>
              <w:rPr>
                <w:rFonts w:ascii="宋体" w:hAnsi="宋体" w:eastAsia="宋体" w:cs="宋体"/>
                <w:szCs w:val="21"/>
              </w:rPr>
            </w:pPr>
            <w:r>
              <w:rPr>
                <w:rFonts w:hint="eastAsia" w:ascii="宋体" w:hAnsi="宋体" w:eastAsia="宋体" w:cs="宋体"/>
                <w:szCs w:val="21"/>
              </w:rPr>
              <w:t>检查活动电缆完好</w:t>
            </w:r>
          </w:p>
        </w:tc>
        <w:tc>
          <w:tcPr>
            <w:tcW w:w="3944" w:type="dxa"/>
            <w:noWrap/>
            <w:vAlign w:val="center"/>
          </w:tcPr>
          <w:p w14:paraId="6653FE9D">
            <w:pPr>
              <w:rPr>
                <w:rFonts w:ascii="宋体" w:hAnsi="宋体" w:eastAsia="宋体" w:cs="宋体"/>
                <w:szCs w:val="21"/>
              </w:rPr>
            </w:pPr>
            <w:r>
              <w:rPr>
                <w:rFonts w:hint="eastAsia" w:ascii="宋体" w:hAnsi="宋体" w:eastAsia="宋体" w:cs="宋体"/>
                <w:szCs w:val="21"/>
              </w:rPr>
              <w:t>固定良好，线缆无损伤</w:t>
            </w:r>
          </w:p>
        </w:tc>
      </w:tr>
      <w:tr w14:paraId="7BFE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D61E7DC">
            <w:pPr>
              <w:rPr>
                <w:rFonts w:ascii="宋体" w:hAnsi="宋体" w:eastAsia="宋体" w:cs="宋体"/>
                <w:b/>
                <w:bCs/>
                <w:szCs w:val="21"/>
              </w:rPr>
            </w:pPr>
          </w:p>
        </w:tc>
        <w:tc>
          <w:tcPr>
            <w:tcW w:w="457" w:type="dxa"/>
            <w:vAlign w:val="center"/>
          </w:tcPr>
          <w:p w14:paraId="306C76D0">
            <w:pPr>
              <w:rPr>
                <w:rFonts w:ascii="宋体" w:hAnsi="宋体" w:eastAsia="宋体" w:cs="宋体"/>
                <w:szCs w:val="21"/>
              </w:rPr>
            </w:pPr>
          </w:p>
        </w:tc>
        <w:tc>
          <w:tcPr>
            <w:tcW w:w="457" w:type="dxa"/>
            <w:vAlign w:val="center"/>
          </w:tcPr>
          <w:p w14:paraId="10249437">
            <w:pPr>
              <w:rPr>
                <w:rFonts w:ascii="宋体" w:hAnsi="宋体" w:eastAsia="宋体" w:cs="宋体"/>
                <w:szCs w:val="21"/>
              </w:rPr>
            </w:pPr>
          </w:p>
        </w:tc>
        <w:tc>
          <w:tcPr>
            <w:tcW w:w="457" w:type="dxa"/>
            <w:vAlign w:val="center"/>
          </w:tcPr>
          <w:p w14:paraId="77F1FE18">
            <w:pPr>
              <w:jc w:val="center"/>
              <w:rPr>
                <w:rFonts w:ascii="宋体" w:hAnsi="宋体" w:eastAsia="宋体" w:cs="宋体"/>
                <w:color w:val="000000"/>
                <w:szCs w:val="21"/>
              </w:rPr>
            </w:pPr>
            <w:r>
              <w:rPr>
                <w:rFonts w:hint="eastAsia" w:ascii="宋体" w:hAnsi="宋体" w:eastAsia="宋体" w:cs="宋体"/>
                <w:szCs w:val="21"/>
              </w:rPr>
              <w:sym w:font="Wingdings 2" w:char="F098"/>
            </w:r>
          </w:p>
        </w:tc>
        <w:tc>
          <w:tcPr>
            <w:tcW w:w="457" w:type="dxa"/>
            <w:vAlign w:val="center"/>
          </w:tcPr>
          <w:p w14:paraId="73E39255">
            <w:pPr>
              <w:rPr>
                <w:rFonts w:ascii="宋体" w:hAnsi="宋体" w:eastAsia="宋体" w:cs="宋体"/>
                <w:color w:val="000000"/>
                <w:szCs w:val="21"/>
              </w:rPr>
            </w:pPr>
          </w:p>
        </w:tc>
        <w:tc>
          <w:tcPr>
            <w:tcW w:w="3100" w:type="dxa"/>
            <w:noWrap/>
            <w:vAlign w:val="center"/>
          </w:tcPr>
          <w:p w14:paraId="7E4202B1">
            <w:pPr>
              <w:rPr>
                <w:rFonts w:ascii="宋体" w:hAnsi="宋体" w:eastAsia="宋体" w:cs="宋体"/>
                <w:szCs w:val="21"/>
              </w:rPr>
            </w:pPr>
            <w:r>
              <w:rPr>
                <w:rFonts w:hint="eastAsia" w:ascii="宋体" w:hAnsi="宋体" w:eastAsia="宋体" w:cs="宋体"/>
                <w:szCs w:val="21"/>
              </w:rPr>
              <w:t>清洁转换器和连接轨道</w:t>
            </w:r>
          </w:p>
        </w:tc>
        <w:tc>
          <w:tcPr>
            <w:tcW w:w="3944" w:type="dxa"/>
            <w:noWrap/>
            <w:vAlign w:val="center"/>
          </w:tcPr>
          <w:p w14:paraId="29F41642">
            <w:pPr>
              <w:rPr>
                <w:rFonts w:ascii="宋体" w:hAnsi="宋体" w:eastAsia="宋体" w:cs="宋体"/>
                <w:szCs w:val="21"/>
              </w:rPr>
            </w:pPr>
            <w:r>
              <w:rPr>
                <w:rFonts w:hint="eastAsia" w:ascii="宋体" w:hAnsi="宋体" w:eastAsia="宋体" w:cs="宋体"/>
                <w:szCs w:val="21"/>
              </w:rPr>
              <w:t>外观清洁，无灰尘，无异物</w:t>
            </w:r>
          </w:p>
        </w:tc>
      </w:tr>
      <w:tr w14:paraId="6D17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156BF93">
            <w:pPr>
              <w:rPr>
                <w:rFonts w:ascii="宋体" w:hAnsi="宋体" w:eastAsia="宋体" w:cs="宋体"/>
                <w:b/>
                <w:bCs/>
                <w:szCs w:val="21"/>
              </w:rPr>
            </w:pPr>
          </w:p>
        </w:tc>
        <w:tc>
          <w:tcPr>
            <w:tcW w:w="457" w:type="dxa"/>
            <w:vAlign w:val="center"/>
          </w:tcPr>
          <w:p w14:paraId="16CAE2FB">
            <w:pPr>
              <w:rPr>
                <w:rFonts w:ascii="宋体" w:hAnsi="宋体" w:eastAsia="宋体" w:cs="宋体"/>
                <w:szCs w:val="21"/>
              </w:rPr>
            </w:pPr>
          </w:p>
        </w:tc>
        <w:tc>
          <w:tcPr>
            <w:tcW w:w="457" w:type="dxa"/>
            <w:vAlign w:val="center"/>
          </w:tcPr>
          <w:p w14:paraId="7A79BFB6">
            <w:pPr>
              <w:rPr>
                <w:rFonts w:ascii="宋体" w:hAnsi="宋体" w:eastAsia="宋体" w:cs="宋体"/>
                <w:szCs w:val="21"/>
              </w:rPr>
            </w:pPr>
          </w:p>
        </w:tc>
        <w:tc>
          <w:tcPr>
            <w:tcW w:w="457" w:type="dxa"/>
            <w:vAlign w:val="center"/>
          </w:tcPr>
          <w:p w14:paraId="4648F3A2">
            <w:pPr>
              <w:jc w:val="center"/>
              <w:rPr>
                <w:rFonts w:ascii="宋体" w:hAnsi="宋体" w:eastAsia="宋体" w:cs="宋体"/>
                <w:color w:val="000000"/>
                <w:szCs w:val="21"/>
              </w:rPr>
            </w:pPr>
            <w:r>
              <w:rPr>
                <w:rFonts w:hint="eastAsia" w:ascii="宋体" w:hAnsi="宋体" w:eastAsia="宋体" w:cs="宋体"/>
                <w:szCs w:val="21"/>
              </w:rPr>
              <w:sym w:font="Wingdings 2" w:char="F098"/>
            </w:r>
          </w:p>
        </w:tc>
        <w:tc>
          <w:tcPr>
            <w:tcW w:w="457" w:type="dxa"/>
            <w:vAlign w:val="center"/>
          </w:tcPr>
          <w:p w14:paraId="537EA22D">
            <w:pPr>
              <w:rPr>
                <w:rFonts w:ascii="宋体" w:hAnsi="宋体" w:eastAsia="宋体" w:cs="宋体"/>
                <w:color w:val="000000"/>
                <w:szCs w:val="21"/>
              </w:rPr>
            </w:pPr>
          </w:p>
        </w:tc>
        <w:tc>
          <w:tcPr>
            <w:tcW w:w="3100" w:type="dxa"/>
            <w:noWrap/>
            <w:vAlign w:val="center"/>
          </w:tcPr>
          <w:p w14:paraId="1F275627">
            <w:pPr>
              <w:rPr>
                <w:rFonts w:ascii="宋体" w:hAnsi="宋体" w:eastAsia="宋体" w:cs="宋体"/>
                <w:szCs w:val="21"/>
              </w:rPr>
            </w:pPr>
            <w:r>
              <w:rPr>
                <w:rFonts w:hint="eastAsia" w:ascii="宋体" w:hAnsi="宋体" w:eastAsia="宋体" w:cs="宋体"/>
                <w:szCs w:val="21"/>
              </w:rPr>
              <w:t>清洁并润滑曲柄连杆滑槽</w:t>
            </w:r>
          </w:p>
        </w:tc>
        <w:tc>
          <w:tcPr>
            <w:tcW w:w="3944" w:type="dxa"/>
            <w:noWrap/>
            <w:vAlign w:val="center"/>
          </w:tcPr>
          <w:p w14:paraId="7DFEC1C2">
            <w:pPr>
              <w:rPr>
                <w:rFonts w:ascii="宋体" w:hAnsi="宋体" w:eastAsia="宋体" w:cs="宋体"/>
                <w:szCs w:val="21"/>
              </w:rPr>
            </w:pPr>
            <w:r>
              <w:rPr>
                <w:rFonts w:hint="eastAsia" w:ascii="宋体" w:hAnsi="宋体" w:eastAsia="宋体" w:cs="宋体"/>
                <w:szCs w:val="21"/>
              </w:rPr>
              <w:t>转轨器轨道移位正常</w:t>
            </w:r>
          </w:p>
        </w:tc>
      </w:tr>
      <w:tr w14:paraId="03B6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restart"/>
            <w:vAlign w:val="center"/>
          </w:tcPr>
          <w:p w14:paraId="3DFA578B">
            <w:pPr>
              <w:jc w:val="center"/>
              <w:rPr>
                <w:rFonts w:ascii="宋体" w:hAnsi="宋体" w:eastAsia="宋体" w:cs="宋体"/>
                <w:b/>
                <w:bCs/>
                <w:szCs w:val="21"/>
              </w:rPr>
            </w:pPr>
            <w:r>
              <w:rPr>
                <w:rFonts w:hint="eastAsia" w:ascii="宋体" w:hAnsi="宋体" w:eastAsia="宋体" w:cs="宋体"/>
                <w:b/>
                <w:bCs/>
                <w:szCs w:val="21"/>
              </w:rPr>
              <w:t>防火窗</w:t>
            </w:r>
          </w:p>
        </w:tc>
        <w:tc>
          <w:tcPr>
            <w:tcW w:w="457" w:type="dxa"/>
            <w:vAlign w:val="center"/>
          </w:tcPr>
          <w:p w14:paraId="2DDEBEFE">
            <w:pPr>
              <w:rPr>
                <w:rFonts w:ascii="宋体" w:hAnsi="宋体" w:eastAsia="宋体" w:cs="宋体"/>
                <w:b/>
                <w:bCs/>
                <w:szCs w:val="21"/>
              </w:rPr>
            </w:pPr>
          </w:p>
        </w:tc>
        <w:tc>
          <w:tcPr>
            <w:tcW w:w="457" w:type="dxa"/>
            <w:vAlign w:val="center"/>
          </w:tcPr>
          <w:p w14:paraId="4B6E596C">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86B0CB5">
            <w:pPr>
              <w:rPr>
                <w:rFonts w:ascii="宋体" w:hAnsi="宋体" w:eastAsia="宋体" w:cs="宋体"/>
                <w:szCs w:val="21"/>
              </w:rPr>
            </w:pPr>
          </w:p>
        </w:tc>
        <w:tc>
          <w:tcPr>
            <w:tcW w:w="457" w:type="dxa"/>
            <w:vAlign w:val="center"/>
          </w:tcPr>
          <w:p w14:paraId="50F08586">
            <w:pPr>
              <w:rPr>
                <w:rFonts w:ascii="宋体" w:hAnsi="宋体" w:eastAsia="宋体" w:cs="宋体"/>
                <w:szCs w:val="21"/>
              </w:rPr>
            </w:pPr>
          </w:p>
        </w:tc>
        <w:tc>
          <w:tcPr>
            <w:tcW w:w="3100" w:type="dxa"/>
            <w:noWrap/>
            <w:vAlign w:val="center"/>
          </w:tcPr>
          <w:p w14:paraId="32B5FB78">
            <w:pPr>
              <w:rPr>
                <w:rFonts w:ascii="宋体" w:hAnsi="宋体" w:eastAsia="宋体" w:cs="宋体"/>
                <w:szCs w:val="21"/>
              </w:rPr>
            </w:pPr>
            <w:r>
              <w:rPr>
                <w:rFonts w:hint="eastAsia" w:ascii="宋体" w:hAnsi="宋体" w:eastAsia="宋体" w:cs="宋体"/>
                <w:szCs w:val="21"/>
              </w:rPr>
              <w:t>检查防火窗装置外观</w:t>
            </w:r>
          </w:p>
        </w:tc>
        <w:tc>
          <w:tcPr>
            <w:tcW w:w="3944" w:type="dxa"/>
            <w:noWrap/>
            <w:vAlign w:val="center"/>
          </w:tcPr>
          <w:p w14:paraId="21A85777">
            <w:pPr>
              <w:rPr>
                <w:rFonts w:ascii="宋体" w:hAnsi="宋体" w:eastAsia="宋体" w:cs="宋体"/>
                <w:szCs w:val="21"/>
              </w:rPr>
            </w:pPr>
            <w:r>
              <w:rPr>
                <w:rFonts w:hint="eastAsia" w:ascii="宋体" w:hAnsi="宋体" w:eastAsia="宋体" w:cs="宋体"/>
                <w:szCs w:val="21"/>
              </w:rPr>
              <w:t>无灰尘，无异物，无损伤，无变形</w:t>
            </w:r>
          </w:p>
        </w:tc>
      </w:tr>
      <w:tr w14:paraId="7A9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5BB1E9CD">
            <w:pPr>
              <w:rPr>
                <w:rFonts w:ascii="宋体" w:hAnsi="宋体" w:eastAsia="宋体" w:cs="宋体"/>
                <w:b/>
                <w:bCs/>
                <w:szCs w:val="21"/>
              </w:rPr>
            </w:pPr>
          </w:p>
        </w:tc>
        <w:tc>
          <w:tcPr>
            <w:tcW w:w="457" w:type="dxa"/>
            <w:vAlign w:val="center"/>
          </w:tcPr>
          <w:p w14:paraId="15E453D6">
            <w:pPr>
              <w:rPr>
                <w:rFonts w:ascii="宋体" w:hAnsi="宋体" w:eastAsia="宋体" w:cs="宋体"/>
                <w:szCs w:val="21"/>
              </w:rPr>
            </w:pPr>
          </w:p>
        </w:tc>
        <w:tc>
          <w:tcPr>
            <w:tcW w:w="457" w:type="dxa"/>
            <w:vAlign w:val="center"/>
          </w:tcPr>
          <w:p w14:paraId="1709ABC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C0392BA">
            <w:pPr>
              <w:rPr>
                <w:rFonts w:ascii="宋体" w:hAnsi="宋体" w:eastAsia="宋体" w:cs="宋体"/>
                <w:szCs w:val="21"/>
              </w:rPr>
            </w:pPr>
          </w:p>
        </w:tc>
        <w:tc>
          <w:tcPr>
            <w:tcW w:w="457" w:type="dxa"/>
            <w:vAlign w:val="center"/>
          </w:tcPr>
          <w:p w14:paraId="2D01A931">
            <w:pPr>
              <w:rPr>
                <w:rFonts w:ascii="宋体" w:hAnsi="宋体" w:eastAsia="宋体" w:cs="宋体"/>
                <w:szCs w:val="21"/>
              </w:rPr>
            </w:pPr>
          </w:p>
        </w:tc>
        <w:tc>
          <w:tcPr>
            <w:tcW w:w="3100" w:type="dxa"/>
            <w:noWrap/>
            <w:vAlign w:val="center"/>
          </w:tcPr>
          <w:p w14:paraId="49DD3437">
            <w:pPr>
              <w:rPr>
                <w:rFonts w:ascii="宋体" w:hAnsi="宋体" w:eastAsia="宋体" w:cs="宋体"/>
                <w:szCs w:val="21"/>
              </w:rPr>
            </w:pPr>
            <w:r>
              <w:rPr>
                <w:rFonts w:hint="eastAsia" w:ascii="宋体" w:hAnsi="宋体" w:eastAsia="宋体" w:cs="宋体"/>
                <w:szCs w:val="21"/>
              </w:rPr>
              <w:t>检查防火窗装置安装</w:t>
            </w:r>
          </w:p>
        </w:tc>
        <w:tc>
          <w:tcPr>
            <w:tcW w:w="3944" w:type="dxa"/>
            <w:noWrap/>
            <w:vAlign w:val="center"/>
          </w:tcPr>
          <w:p w14:paraId="4D47E6AA">
            <w:pPr>
              <w:rPr>
                <w:rFonts w:ascii="宋体" w:hAnsi="宋体" w:eastAsia="宋体" w:cs="宋体"/>
                <w:szCs w:val="21"/>
              </w:rPr>
            </w:pPr>
            <w:r>
              <w:rPr>
                <w:rFonts w:hint="eastAsia" w:ascii="宋体" w:hAnsi="宋体" w:eastAsia="宋体" w:cs="宋体"/>
                <w:szCs w:val="21"/>
              </w:rPr>
              <w:t>固定良好，无晃动和脱落</w:t>
            </w:r>
          </w:p>
        </w:tc>
      </w:tr>
      <w:tr w14:paraId="396A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4AE6958">
            <w:pPr>
              <w:rPr>
                <w:rFonts w:ascii="宋体" w:hAnsi="宋体" w:eastAsia="宋体" w:cs="宋体"/>
                <w:b/>
                <w:bCs/>
                <w:szCs w:val="21"/>
              </w:rPr>
            </w:pPr>
          </w:p>
        </w:tc>
        <w:tc>
          <w:tcPr>
            <w:tcW w:w="457" w:type="dxa"/>
            <w:vAlign w:val="center"/>
          </w:tcPr>
          <w:p w14:paraId="22128F41">
            <w:pPr>
              <w:rPr>
                <w:rFonts w:ascii="宋体" w:hAnsi="宋体" w:eastAsia="宋体" w:cs="宋体"/>
                <w:szCs w:val="21"/>
              </w:rPr>
            </w:pPr>
          </w:p>
        </w:tc>
        <w:tc>
          <w:tcPr>
            <w:tcW w:w="457" w:type="dxa"/>
            <w:vAlign w:val="center"/>
          </w:tcPr>
          <w:p w14:paraId="54113D7A">
            <w:pPr>
              <w:rPr>
                <w:rFonts w:ascii="宋体" w:hAnsi="宋体" w:eastAsia="宋体" w:cs="宋体"/>
                <w:szCs w:val="21"/>
              </w:rPr>
            </w:pPr>
          </w:p>
        </w:tc>
        <w:tc>
          <w:tcPr>
            <w:tcW w:w="457" w:type="dxa"/>
            <w:vAlign w:val="center"/>
          </w:tcPr>
          <w:p w14:paraId="77390605">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B7BEEB9">
            <w:pPr>
              <w:rPr>
                <w:rFonts w:ascii="宋体" w:hAnsi="宋体" w:eastAsia="宋体" w:cs="宋体"/>
                <w:szCs w:val="21"/>
              </w:rPr>
            </w:pPr>
          </w:p>
        </w:tc>
        <w:tc>
          <w:tcPr>
            <w:tcW w:w="3100" w:type="dxa"/>
            <w:noWrap/>
            <w:vAlign w:val="center"/>
          </w:tcPr>
          <w:p w14:paraId="30357ECD">
            <w:pPr>
              <w:rPr>
                <w:rFonts w:ascii="宋体" w:hAnsi="宋体" w:eastAsia="宋体" w:cs="宋体"/>
                <w:szCs w:val="21"/>
              </w:rPr>
            </w:pPr>
            <w:r>
              <w:rPr>
                <w:rFonts w:hint="eastAsia" w:ascii="宋体" w:hAnsi="宋体" w:eastAsia="宋体" w:cs="宋体"/>
                <w:szCs w:val="21"/>
              </w:rPr>
              <w:t xml:space="preserve">检查防火窗装置运动关联区域 </w:t>
            </w:r>
          </w:p>
        </w:tc>
        <w:tc>
          <w:tcPr>
            <w:tcW w:w="3944" w:type="dxa"/>
            <w:noWrap/>
            <w:vAlign w:val="center"/>
          </w:tcPr>
          <w:p w14:paraId="3FA13014">
            <w:pPr>
              <w:rPr>
                <w:rFonts w:ascii="宋体" w:hAnsi="宋体" w:eastAsia="宋体" w:cs="宋体"/>
                <w:szCs w:val="21"/>
              </w:rPr>
            </w:pPr>
            <w:r>
              <w:rPr>
                <w:rFonts w:hint="eastAsia" w:ascii="宋体" w:hAnsi="宋体" w:eastAsia="宋体" w:cs="宋体"/>
                <w:szCs w:val="21"/>
              </w:rPr>
              <w:t>无异物阻挡，空间合适，间隙适中</w:t>
            </w:r>
          </w:p>
        </w:tc>
      </w:tr>
      <w:tr w14:paraId="02FD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FAEE1FF">
            <w:pPr>
              <w:rPr>
                <w:rFonts w:ascii="宋体" w:hAnsi="宋体" w:eastAsia="宋体" w:cs="宋体"/>
                <w:b/>
                <w:bCs/>
                <w:szCs w:val="21"/>
              </w:rPr>
            </w:pPr>
          </w:p>
        </w:tc>
        <w:tc>
          <w:tcPr>
            <w:tcW w:w="457" w:type="dxa"/>
            <w:vAlign w:val="center"/>
          </w:tcPr>
          <w:p w14:paraId="56CFE133">
            <w:pPr>
              <w:rPr>
                <w:rFonts w:ascii="宋体" w:hAnsi="宋体" w:eastAsia="宋体" w:cs="宋体"/>
                <w:szCs w:val="21"/>
              </w:rPr>
            </w:pPr>
          </w:p>
        </w:tc>
        <w:tc>
          <w:tcPr>
            <w:tcW w:w="457" w:type="dxa"/>
            <w:vAlign w:val="center"/>
          </w:tcPr>
          <w:p w14:paraId="1A3EC693">
            <w:pPr>
              <w:rPr>
                <w:rFonts w:ascii="宋体" w:hAnsi="宋体" w:eastAsia="宋体" w:cs="宋体"/>
                <w:szCs w:val="21"/>
              </w:rPr>
            </w:pPr>
          </w:p>
        </w:tc>
        <w:tc>
          <w:tcPr>
            <w:tcW w:w="457" w:type="dxa"/>
            <w:vAlign w:val="center"/>
          </w:tcPr>
          <w:p w14:paraId="2AD1FA26">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78548CAD">
            <w:pPr>
              <w:rPr>
                <w:rFonts w:ascii="宋体" w:hAnsi="宋体" w:eastAsia="宋体" w:cs="宋体"/>
                <w:szCs w:val="21"/>
              </w:rPr>
            </w:pPr>
          </w:p>
        </w:tc>
        <w:tc>
          <w:tcPr>
            <w:tcW w:w="3100" w:type="dxa"/>
            <w:noWrap/>
            <w:vAlign w:val="center"/>
          </w:tcPr>
          <w:p w14:paraId="384816EC">
            <w:pPr>
              <w:rPr>
                <w:rFonts w:ascii="宋体" w:hAnsi="宋体" w:eastAsia="宋体" w:cs="宋体"/>
                <w:szCs w:val="21"/>
              </w:rPr>
            </w:pPr>
            <w:r>
              <w:rPr>
                <w:rFonts w:hint="eastAsia" w:ascii="宋体" w:hAnsi="宋体" w:eastAsia="宋体" w:cs="宋体"/>
                <w:szCs w:val="21"/>
              </w:rPr>
              <w:t>检查防火窗连接电缆</w:t>
            </w:r>
          </w:p>
        </w:tc>
        <w:tc>
          <w:tcPr>
            <w:tcW w:w="3944" w:type="dxa"/>
            <w:noWrap/>
            <w:vAlign w:val="center"/>
          </w:tcPr>
          <w:p w14:paraId="2C2A8A06">
            <w:pPr>
              <w:rPr>
                <w:rFonts w:ascii="宋体" w:hAnsi="宋体" w:eastAsia="宋体" w:cs="宋体"/>
                <w:szCs w:val="21"/>
              </w:rPr>
            </w:pPr>
            <w:r>
              <w:rPr>
                <w:rFonts w:hint="eastAsia" w:ascii="宋体" w:hAnsi="宋体" w:eastAsia="宋体" w:cs="宋体"/>
                <w:szCs w:val="21"/>
              </w:rPr>
              <w:t>放置良好，无损坏，无脱落</w:t>
            </w:r>
          </w:p>
        </w:tc>
      </w:tr>
      <w:tr w14:paraId="1A3B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01018C3">
            <w:pPr>
              <w:rPr>
                <w:rFonts w:ascii="宋体" w:hAnsi="宋体" w:eastAsia="宋体" w:cs="宋体"/>
                <w:b/>
                <w:bCs/>
                <w:szCs w:val="21"/>
              </w:rPr>
            </w:pPr>
          </w:p>
        </w:tc>
        <w:tc>
          <w:tcPr>
            <w:tcW w:w="457" w:type="dxa"/>
            <w:vAlign w:val="center"/>
          </w:tcPr>
          <w:p w14:paraId="7809FE94">
            <w:pPr>
              <w:rPr>
                <w:rFonts w:ascii="宋体" w:hAnsi="宋体" w:eastAsia="宋体" w:cs="宋体"/>
                <w:szCs w:val="21"/>
              </w:rPr>
            </w:pPr>
          </w:p>
        </w:tc>
        <w:tc>
          <w:tcPr>
            <w:tcW w:w="457" w:type="dxa"/>
            <w:vAlign w:val="center"/>
          </w:tcPr>
          <w:p w14:paraId="1FB0EAEF">
            <w:pPr>
              <w:rPr>
                <w:rFonts w:ascii="宋体" w:hAnsi="宋体" w:eastAsia="宋体" w:cs="宋体"/>
                <w:szCs w:val="21"/>
              </w:rPr>
            </w:pPr>
          </w:p>
        </w:tc>
        <w:tc>
          <w:tcPr>
            <w:tcW w:w="457" w:type="dxa"/>
            <w:vAlign w:val="center"/>
          </w:tcPr>
          <w:p w14:paraId="055392E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EC865B4">
            <w:pPr>
              <w:rPr>
                <w:rFonts w:ascii="宋体" w:hAnsi="宋体" w:eastAsia="宋体" w:cs="宋体"/>
                <w:szCs w:val="21"/>
              </w:rPr>
            </w:pPr>
          </w:p>
        </w:tc>
        <w:tc>
          <w:tcPr>
            <w:tcW w:w="3100" w:type="dxa"/>
            <w:noWrap/>
            <w:vAlign w:val="center"/>
          </w:tcPr>
          <w:p w14:paraId="29EC840C">
            <w:pPr>
              <w:rPr>
                <w:rFonts w:ascii="宋体" w:hAnsi="宋体" w:eastAsia="宋体" w:cs="宋体"/>
                <w:szCs w:val="21"/>
              </w:rPr>
            </w:pPr>
            <w:r>
              <w:rPr>
                <w:rFonts w:hint="eastAsia" w:ascii="宋体" w:hAnsi="宋体" w:eastAsia="宋体" w:cs="宋体"/>
                <w:szCs w:val="21"/>
              </w:rPr>
              <w:t>检查防火窗锁紧装置触发</w:t>
            </w:r>
          </w:p>
        </w:tc>
        <w:tc>
          <w:tcPr>
            <w:tcW w:w="3944" w:type="dxa"/>
            <w:noWrap/>
            <w:vAlign w:val="center"/>
          </w:tcPr>
          <w:p w14:paraId="0700C9CA">
            <w:pPr>
              <w:rPr>
                <w:rFonts w:ascii="宋体" w:hAnsi="宋体" w:eastAsia="宋体" w:cs="宋体"/>
                <w:szCs w:val="21"/>
              </w:rPr>
            </w:pPr>
            <w:r>
              <w:rPr>
                <w:rFonts w:hint="eastAsia" w:ascii="宋体" w:hAnsi="宋体" w:eastAsia="宋体" w:cs="宋体"/>
                <w:szCs w:val="21"/>
              </w:rPr>
              <w:t>在防火窗开启状态可以手动触发</w:t>
            </w:r>
          </w:p>
        </w:tc>
      </w:tr>
      <w:tr w14:paraId="5A9D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17D592F">
            <w:pPr>
              <w:rPr>
                <w:rFonts w:ascii="宋体" w:hAnsi="宋体" w:eastAsia="宋体" w:cs="宋体"/>
                <w:b/>
                <w:bCs/>
                <w:szCs w:val="21"/>
              </w:rPr>
            </w:pPr>
          </w:p>
        </w:tc>
        <w:tc>
          <w:tcPr>
            <w:tcW w:w="457" w:type="dxa"/>
            <w:vAlign w:val="center"/>
          </w:tcPr>
          <w:p w14:paraId="69BCADFC">
            <w:pPr>
              <w:rPr>
                <w:rFonts w:ascii="宋体" w:hAnsi="宋体" w:eastAsia="宋体" w:cs="宋体"/>
                <w:szCs w:val="21"/>
              </w:rPr>
            </w:pPr>
          </w:p>
        </w:tc>
        <w:tc>
          <w:tcPr>
            <w:tcW w:w="457" w:type="dxa"/>
            <w:vAlign w:val="center"/>
          </w:tcPr>
          <w:p w14:paraId="1E66BF11">
            <w:pPr>
              <w:rPr>
                <w:rFonts w:ascii="宋体" w:hAnsi="宋体" w:eastAsia="宋体" w:cs="宋体"/>
                <w:szCs w:val="21"/>
              </w:rPr>
            </w:pPr>
          </w:p>
        </w:tc>
        <w:tc>
          <w:tcPr>
            <w:tcW w:w="457" w:type="dxa"/>
            <w:vAlign w:val="center"/>
          </w:tcPr>
          <w:p w14:paraId="7E5FFA8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32FFB5E5">
            <w:pPr>
              <w:rPr>
                <w:rFonts w:ascii="宋体" w:hAnsi="宋体" w:eastAsia="宋体" w:cs="宋体"/>
                <w:szCs w:val="21"/>
              </w:rPr>
            </w:pPr>
          </w:p>
        </w:tc>
        <w:tc>
          <w:tcPr>
            <w:tcW w:w="3100" w:type="dxa"/>
            <w:noWrap/>
            <w:vAlign w:val="center"/>
          </w:tcPr>
          <w:p w14:paraId="404E34E3">
            <w:pPr>
              <w:rPr>
                <w:rFonts w:ascii="宋体" w:hAnsi="宋体" w:eastAsia="宋体" w:cs="宋体"/>
                <w:szCs w:val="21"/>
              </w:rPr>
            </w:pPr>
            <w:r>
              <w:rPr>
                <w:rFonts w:hint="eastAsia" w:ascii="宋体" w:hAnsi="宋体" w:eastAsia="宋体" w:cs="宋体"/>
                <w:szCs w:val="21"/>
              </w:rPr>
              <w:t>检查小车紧急状态通过防火窗</w:t>
            </w:r>
          </w:p>
        </w:tc>
        <w:tc>
          <w:tcPr>
            <w:tcW w:w="3944" w:type="dxa"/>
            <w:noWrap/>
            <w:vAlign w:val="center"/>
          </w:tcPr>
          <w:p w14:paraId="63E735C7">
            <w:pPr>
              <w:rPr>
                <w:rFonts w:ascii="宋体" w:hAnsi="宋体" w:eastAsia="宋体" w:cs="宋体"/>
                <w:szCs w:val="21"/>
              </w:rPr>
            </w:pPr>
            <w:r>
              <w:rPr>
                <w:rFonts w:hint="eastAsia" w:ascii="宋体" w:hAnsi="宋体" w:eastAsia="宋体" w:cs="宋体"/>
                <w:szCs w:val="21"/>
              </w:rPr>
              <w:t>命令小车通过的同时，关闭防火窗命令不可执行</w:t>
            </w:r>
          </w:p>
        </w:tc>
      </w:tr>
      <w:tr w14:paraId="1B53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74B1366B">
            <w:pPr>
              <w:rPr>
                <w:rFonts w:ascii="宋体" w:hAnsi="宋体" w:eastAsia="宋体" w:cs="宋体"/>
                <w:b/>
                <w:bCs/>
                <w:szCs w:val="21"/>
              </w:rPr>
            </w:pPr>
          </w:p>
        </w:tc>
        <w:tc>
          <w:tcPr>
            <w:tcW w:w="457" w:type="dxa"/>
            <w:vAlign w:val="center"/>
          </w:tcPr>
          <w:p w14:paraId="7CE2E869">
            <w:pPr>
              <w:rPr>
                <w:rFonts w:ascii="宋体" w:hAnsi="宋体" w:eastAsia="宋体" w:cs="宋体"/>
                <w:szCs w:val="21"/>
              </w:rPr>
            </w:pPr>
          </w:p>
        </w:tc>
        <w:tc>
          <w:tcPr>
            <w:tcW w:w="457" w:type="dxa"/>
            <w:vAlign w:val="center"/>
          </w:tcPr>
          <w:p w14:paraId="769EF28D">
            <w:pPr>
              <w:rPr>
                <w:rFonts w:ascii="宋体" w:hAnsi="宋体" w:eastAsia="宋体" w:cs="宋体"/>
                <w:szCs w:val="21"/>
              </w:rPr>
            </w:pPr>
          </w:p>
        </w:tc>
        <w:tc>
          <w:tcPr>
            <w:tcW w:w="457" w:type="dxa"/>
            <w:vAlign w:val="center"/>
          </w:tcPr>
          <w:p w14:paraId="4805D4A3">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15123D6D">
            <w:pPr>
              <w:rPr>
                <w:rFonts w:ascii="宋体" w:hAnsi="宋体" w:eastAsia="宋体" w:cs="宋体"/>
                <w:szCs w:val="21"/>
              </w:rPr>
            </w:pPr>
          </w:p>
        </w:tc>
        <w:tc>
          <w:tcPr>
            <w:tcW w:w="3100" w:type="dxa"/>
            <w:noWrap/>
            <w:vAlign w:val="center"/>
          </w:tcPr>
          <w:p w14:paraId="099B64A8">
            <w:pPr>
              <w:rPr>
                <w:rFonts w:ascii="宋体" w:hAnsi="宋体" w:eastAsia="宋体" w:cs="宋体"/>
                <w:szCs w:val="21"/>
              </w:rPr>
            </w:pPr>
            <w:r>
              <w:rPr>
                <w:rFonts w:hint="eastAsia" w:ascii="宋体" w:hAnsi="宋体" w:eastAsia="宋体" w:cs="宋体"/>
                <w:szCs w:val="21"/>
              </w:rPr>
              <w:t>检查防火窗前区域安全</w:t>
            </w:r>
          </w:p>
        </w:tc>
        <w:tc>
          <w:tcPr>
            <w:tcW w:w="3944" w:type="dxa"/>
            <w:noWrap/>
            <w:vAlign w:val="center"/>
          </w:tcPr>
          <w:p w14:paraId="5FCF7056">
            <w:pPr>
              <w:rPr>
                <w:rFonts w:ascii="宋体" w:hAnsi="宋体" w:eastAsia="宋体" w:cs="宋体"/>
                <w:szCs w:val="21"/>
              </w:rPr>
            </w:pPr>
            <w:r>
              <w:rPr>
                <w:rFonts w:hint="eastAsia" w:ascii="宋体" w:hAnsi="宋体" w:eastAsia="宋体" w:cs="宋体"/>
                <w:szCs w:val="21"/>
              </w:rPr>
              <w:t>防火窗断电后，所有随后区域电源停电</w:t>
            </w:r>
          </w:p>
        </w:tc>
      </w:tr>
      <w:tr w14:paraId="6D1E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29FEC22">
            <w:pPr>
              <w:rPr>
                <w:rFonts w:ascii="宋体" w:hAnsi="宋体" w:eastAsia="宋体" w:cs="宋体"/>
                <w:b/>
                <w:bCs/>
                <w:szCs w:val="21"/>
              </w:rPr>
            </w:pPr>
          </w:p>
        </w:tc>
        <w:tc>
          <w:tcPr>
            <w:tcW w:w="457" w:type="dxa"/>
            <w:vAlign w:val="center"/>
          </w:tcPr>
          <w:p w14:paraId="2636F148">
            <w:pPr>
              <w:rPr>
                <w:rFonts w:ascii="宋体" w:hAnsi="宋体" w:eastAsia="宋体" w:cs="宋体"/>
                <w:szCs w:val="21"/>
              </w:rPr>
            </w:pPr>
          </w:p>
        </w:tc>
        <w:tc>
          <w:tcPr>
            <w:tcW w:w="457" w:type="dxa"/>
            <w:vAlign w:val="center"/>
          </w:tcPr>
          <w:p w14:paraId="6D3F08CC">
            <w:pPr>
              <w:rPr>
                <w:rFonts w:ascii="宋体" w:hAnsi="宋体" w:eastAsia="宋体" w:cs="宋体"/>
                <w:szCs w:val="21"/>
              </w:rPr>
            </w:pPr>
          </w:p>
        </w:tc>
        <w:tc>
          <w:tcPr>
            <w:tcW w:w="457" w:type="dxa"/>
            <w:vAlign w:val="center"/>
          </w:tcPr>
          <w:p w14:paraId="7B3ECC54">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2FBF6F37">
            <w:pPr>
              <w:rPr>
                <w:rFonts w:ascii="宋体" w:hAnsi="宋体" w:eastAsia="宋体" w:cs="宋体"/>
                <w:szCs w:val="21"/>
              </w:rPr>
            </w:pPr>
          </w:p>
        </w:tc>
        <w:tc>
          <w:tcPr>
            <w:tcW w:w="3100" w:type="dxa"/>
            <w:noWrap/>
            <w:vAlign w:val="center"/>
          </w:tcPr>
          <w:p w14:paraId="68523207">
            <w:pPr>
              <w:rPr>
                <w:rFonts w:ascii="宋体" w:hAnsi="宋体" w:eastAsia="宋体" w:cs="宋体"/>
                <w:szCs w:val="21"/>
              </w:rPr>
            </w:pPr>
            <w:r>
              <w:rPr>
                <w:rFonts w:hint="eastAsia" w:ascii="宋体" w:hAnsi="宋体" w:eastAsia="宋体" w:cs="宋体"/>
                <w:szCs w:val="21"/>
              </w:rPr>
              <w:t>检查烟雾探测器</w:t>
            </w:r>
          </w:p>
        </w:tc>
        <w:tc>
          <w:tcPr>
            <w:tcW w:w="3944" w:type="dxa"/>
            <w:noWrap/>
            <w:vAlign w:val="center"/>
          </w:tcPr>
          <w:p w14:paraId="1A1D4673">
            <w:pPr>
              <w:rPr>
                <w:rFonts w:ascii="宋体" w:hAnsi="宋体" w:eastAsia="宋体" w:cs="宋体"/>
                <w:szCs w:val="21"/>
              </w:rPr>
            </w:pPr>
            <w:r>
              <w:rPr>
                <w:rFonts w:hint="eastAsia" w:ascii="宋体" w:hAnsi="宋体" w:eastAsia="宋体" w:cs="宋体"/>
                <w:szCs w:val="21"/>
              </w:rPr>
              <w:t>能检测烟雾</w:t>
            </w:r>
          </w:p>
        </w:tc>
      </w:tr>
      <w:tr w14:paraId="2EF0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3284636">
            <w:pPr>
              <w:rPr>
                <w:rFonts w:ascii="宋体" w:hAnsi="宋体" w:eastAsia="宋体" w:cs="宋体"/>
                <w:b/>
                <w:bCs/>
                <w:szCs w:val="21"/>
              </w:rPr>
            </w:pPr>
          </w:p>
        </w:tc>
        <w:tc>
          <w:tcPr>
            <w:tcW w:w="457" w:type="dxa"/>
            <w:vAlign w:val="center"/>
          </w:tcPr>
          <w:p w14:paraId="364CBC8F">
            <w:pPr>
              <w:rPr>
                <w:rFonts w:ascii="宋体" w:hAnsi="宋体" w:eastAsia="宋体" w:cs="宋体"/>
                <w:szCs w:val="21"/>
              </w:rPr>
            </w:pPr>
          </w:p>
        </w:tc>
        <w:tc>
          <w:tcPr>
            <w:tcW w:w="457" w:type="dxa"/>
            <w:vAlign w:val="center"/>
          </w:tcPr>
          <w:p w14:paraId="24BD4977">
            <w:pPr>
              <w:rPr>
                <w:rFonts w:ascii="宋体" w:hAnsi="宋体" w:eastAsia="宋体" w:cs="宋体"/>
                <w:szCs w:val="21"/>
              </w:rPr>
            </w:pPr>
          </w:p>
        </w:tc>
        <w:tc>
          <w:tcPr>
            <w:tcW w:w="457" w:type="dxa"/>
            <w:vAlign w:val="center"/>
          </w:tcPr>
          <w:p w14:paraId="302D10C1">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62880368">
            <w:pPr>
              <w:rPr>
                <w:rFonts w:ascii="宋体" w:hAnsi="宋体" w:eastAsia="宋体" w:cs="宋体"/>
                <w:szCs w:val="21"/>
              </w:rPr>
            </w:pPr>
          </w:p>
        </w:tc>
        <w:tc>
          <w:tcPr>
            <w:tcW w:w="3100" w:type="dxa"/>
            <w:noWrap/>
            <w:vAlign w:val="center"/>
          </w:tcPr>
          <w:p w14:paraId="158E0786">
            <w:pPr>
              <w:rPr>
                <w:rFonts w:ascii="宋体" w:hAnsi="宋体" w:eastAsia="宋体" w:cs="宋体"/>
                <w:szCs w:val="21"/>
              </w:rPr>
            </w:pPr>
            <w:r>
              <w:rPr>
                <w:rFonts w:hint="eastAsia" w:ascii="宋体" w:hAnsi="宋体" w:eastAsia="宋体" w:cs="宋体"/>
                <w:szCs w:val="21"/>
              </w:rPr>
              <w:t>检查备用电源</w:t>
            </w:r>
          </w:p>
        </w:tc>
        <w:tc>
          <w:tcPr>
            <w:tcW w:w="3944" w:type="dxa"/>
            <w:noWrap/>
            <w:vAlign w:val="center"/>
          </w:tcPr>
          <w:p w14:paraId="581002E7">
            <w:pPr>
              <w:rPr>
                <w:rFonts w:ascii="宋体" w:hAnsi="宋体" w:eastAsia="宋体" w:cs="宋体"/>
                <w:szCs w:val="21"/>
              </w:rPr>
            </w:pPr>
            <w:r>
              <w:rPr>
                <w:rFonts w:hint="eastAsia" w:ascii="宋体" w:hAnsi="宋体" w:eastAsia="宋体" w:cs="宋体"/>
                <w:szCs w:val="21"/>
              </w:rPr>
              <w:t>常用电源断电后，备用电源可以驱动小车</w:t>
            </w:r>
          </w:p>
        </w:tc>
      </w:tr>
      <w:tr w14:paraId="0040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628B7A42">
            <w:pPr>
              <w:rPr>
                <w:rFonts w:ascii="宋体" w:hAnsi="宋体" w:eastAsia="宋体" w:cs="宋体"/>
                <w:b/>
                <w:bCs/>
                <w:szCs w:val="21"/>
              </w:rPr>
            </w:pPr>
          </w:p>
        </w:tc>
        <w:tc>
          <w:tcPr>
            <w:tcW w:w="457" w:type="dxa"/>
            <w:vAlign w:val="center"/>
          </w:tcPr>
          <w:p w14:paraId="41604456">
            <w:pPr>
              <w:rPr>
                <w:rFonts w:ascii="宋体" w:hAnsi="宋体" w:eastAsia="宋体" w:cs="宋体"/>
                <w:szCs w:val="21"/>
              </w:rPr>
            </w:pPr>
          </w:p>
        </w:tc>
        <w:tc>
          <w:tcPr>
            <w:tcW w:w="457" w:type="dxa"/>
            <w:vAlign w:val="center"/>
          </w:tcPr>
          <w:p w14:paraId="4630A696">
            <w:pPr>
              <w:rPr>
                <w:rFonts w:ascii="宋体" w:hAnsi="宋体" w:eastAsia="宋体" w:cs="宋体"/>
                <w:szCs w:val="21"/>
              </w:rPr>
            </w:pPr>
          </w:p>
        </w:tc>
        <w:tc>
          <w:tcPr>
            <w:tcW w:w="457" w:type="dxa"/>
            <w:vAlign w:val="center"/>
          </w:tcPr>
          <w:p w14:paraId="515A025E">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07E8E7A9">
            <w:pPr>
              <w:rPr>
                <w:rFonts w:ascii="宋体" w:hAnsi="宋体" w:eastAsia="宋体" w:cs="宋体"/>
                <w:szCs w:val="21"/>
              </w:rPr>
            </w:pPr>
          </w:p>
        </w:tc>
        <w:tc>
          <w:tcPr>
            <w:tcW w:w="3100" w:type="dxa"/>
            <w:noWrap/>
            <w:vAlign w:val="center"/>
          </w:tcPr>
          <w:p w14:paraId="6C956E88">
            <w:pPr>
              <w:rPr>
                <w:rFonts w:ascii="宋体" w:hAnsi="宋体" w:eastAsia="宋体" w:cs="宋体"/>
                <w:szCs w:val="21"/>
              </w:rPr>
            </w:pPr>
            <w:r>
              <w:rPr>
                <w:rFonts w:hint="eastAsia" w:ascii="宋体" w:hAnsi="宋体" w:eastAsia="宋体" w:cs="宋体"/>
                <w:szCs w:val="21"/>
              </w:rPr>
              <w:t>检查磁铁是否正常</w:t>
            </w:r>
          </w:p>
        </w:tc>
        <w:tc>
          <w:tcPr>
            <w:tcW w:w="3944" w:type="dxa"/>
            <w:noWrap/>
            <w:vAlign w:val="center"/>
          </w:tcPr>
          <w:p w14:paraId="22AA875A">
            <w:pPr>
              <w:rPr>
                <w:rFonts w:ascii="宋体" w:hAnsi="宋体" w:eastAsia="宋体" w:cs="宋体"/>
                <w:szCs w:val="21"/>
              </w:rPr>
            </w:pPr>
            <w:r>
              <w:rPr>
                <w:rFonts w:hint="eastAsia" w:ascii="宋体" w:hAnsi="宋体" w:eastAsia="宋体" w:cs="宋体"/>
                <w:szCs w:val="21"/>
              </w:rPr>
              <w:t>通电后，吸力正常</w:t>
            </w:r>
          </w:p>
        </w:tc>
      </w:tr>
      <w:tr w14:paraId="286A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20F1A67B">
            <w:pPr>
              <w:rPr>
                <w:rFonts w:ascii="宋体" w:hAnsi="宋体" w:eastAsia="宋体" w:cs="宋体"/>
                <w:b/>
                <w:bCs/>
                <w:szCs w:val="21"/>
              </w:rPr>
            </w:pPr>
          </w:p>
        </w:tc>
        <w:tc>
          <w:tcPr>
            <w:tcW w:w="457" w:type="dxa"/>
            <w:vAlign w:val="center"/>
          </w:tcPr>
          <w:p w14:paraId="27068A4E">
            <w:pPr>
              <w:rPr>
                <w:rFonts w:ascii="宋体" w:hAnsi="宋体" w:eastAsia="宋体" w:cs="宋体"/>
                <w:szCs w:val="21"/>
              </w:rPr>
            </w:pPr>
          </w:p>
        </w:tc>
        <w:tc>
          <w:tcPr>
            <w:tcW w:w="457" w:type="dxa"/>
            <w:vAlign w:val="center"/>
          </w:tcPr>
          <w:p w14:paraId="3F4A497A">
            <w:pPr>
              <w:rPr>
                <w:rFonts w:ascii="宋体" w:hAnsi="宋体" w:eastAsia="宋体" w:cs="宋体"/>
                <w:szCs w:val="21"/>
              </w:rPr>
            </w:pPr>
          </w:p>
        </w:tc>
        <w:tc>
          <w:tcPr>
            <w:tcW w:w="457" w:type="dxa"/>
            <w:noWrap/>
            <w:vAlign w:val="center"/>
          </w:tcPr>
          <w:p w14:paraId="4214F287">
            <w:pPr>
              <w:rPr>
                <w:rFonts w:ascii="宋体" w:hAnsi="宋体" w:eastAsia="宋体" w:cs="宋体"/>
                <w:szCs w:val="21"/>
              </w:rPr>
            </w:pPr>
          </w:p>
        </w:tc>
        <w:tc>
          <w:tcPr>
            <w:tcW w:w="457" w:type="dxa"/>
            <w:vAlign w:val="center"/>
          </w:tcPr>
          <w:p w14:paraId="1271F7AC">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6D397CDD">
            <w:pPr>
              <w:rPr>
                <w:rFonts w:ascii="宋体" w:hAnsi="宋体" w:eastAsia="宋体" w:cs="宋体"/>
                <w:szCs w:val="21"/>
              </w:rPr>
            </w:pPr>
            <w:r>
              <w:rPr>
                <w:rFonts w:hint="eastAsia" w:ascii="宋体" w:hAnsi="宋体" w:eastAsia="宋体" w:cs="宋体"/>
                <w:szCs w:val="21"/>
              </w:rPr>
              <w:t>检查烟雾探测器</w:t>
            </w:r>
          </w:p>
        </w:tc>
        <w:tc>
          <w:tcPr>
            <w:tcW w:w="3944" w:type="dxa"/>
            <w:noWrap/>
            <w:vAlign w:val="center"/>
          </w:tcPr>
          <w:p w14:paraId="664851A2">
            <w:pPr>
              <w:rPr>
                <w:rFonts w:ascii="宋体" w:hAnsi="宋体" w:eastAsia="宋体" w:cs="宋体"/>
                <w:szCs w:val="21"/>
              </w:rPr>
            </w:pPr>
            <w:r>
              <w:rPr>
                <w:rFonts w:hint="eastAsia" w:ascii="宋体" w:hAnsi="宋体" w:eastAsia="宋体" w:cs="宋体"/>
                <w:szCs w:val="21"/>
              </w:rPr>
              <w:t>输出正常，能检测烟雾</w:t>
            </w:r>
          </w:p>
        </w:tc>
      </w:tr>
      <w:tr w14:paraId="4DC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5AFB1A4">
            <w:pPr>
              <w:rPr>
                <w:rFonts w:ascii="宋体" w:hAnsi="宋体" w:eastAsia="宋体" w:cs="宋体"/>
                <w:b/>
                <w:bCs/>
                <w:szCs w:val="21"/>
              </w:rPr>
            </w:pPr>
          </w:p>
        </w:tc>
        <w:tc>
          <w:tcPr>
            <w:tcW w:w="457" w:type="dxa"/>
            <w:vAlign w:val="center"/>
          </w:tcPr>
          <w:p w14:paraId="0C5534E4">
            <w:pPr>
              <w:rPr>
                <w:rFonts w:ascii="宋体" w:hAnsi="宋体" w:eastAsia="宋体" w:cs="宋体"/>
                <w:szCs w:val="21"/>
              </w:rPr>
            </w:pPr>
          </w:p>
        </w:tc>
        <w:tc>
          <w:tcPr>
            <w:tcW w:w="457" w:type="dxa"/>
            <w:vAlign w:val="center"/>
          </w:tcPr>
          <w:p w14:paraId="42C1BB84">
            <w:pPr>
              <w:rPr>
                <w:rFonts w:ascii="宋体" w:hAnsi="宋体" w:eastAsia="宋体" w:cs="宋体"/>
                <w:szCs w:val="21"/>
              </w:rPr>
            </w:pPr>
          </w:p>
        </w:tc>
        <w:tc>
          <w:tcPr>
            <w:tcW w:w="457" w:type="dxa"/>
            <w:noWrap/>
            <w:vAlign w:val="center"/>
          </w:tcPr>
          <w:p w14:paraId="33CDFC89">
            <w:pPr>
              <w:rPr>
                <w:rFonts w:ascii="宋体" w:hAnsi="宋体" w:eastAsia="宋体" w:cs="宋体"/>
                <w:szCs w:val="21"/>
              </w:rPr>
            </w:pPr>
          </w:p>
        </w:tc>
        <w:tc>
          <w:tcPr>
            <w:tcW w:w="457" w:type="dxa"/>
            <w:vAlign w:val="center"/>
          </w:tcPr>
          <w:p w14:paraId="7417B85E">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7635348E">
            <w:pPr>
              <w:rPr>
                <w:rFonts w:ascii="宋体" w:hAnsi="宋体" w:eastAsia="宋体" w:cs="宋体"/>
                <w:szCs w:val="21"/>
              </w:rPr>
            </w:pPr>
            <w:r>
              <w:rPr>
                <w:rFonts w:hint="eastAsia" w:ascii="宋体" w:hAnsi="宋体" w:eastAsia="宋体" w:cs="宋体"/>
                <w:szCs w:val="21"/>
              </w:rPr>
              <w:t>打开及关闭是否顺畅</w:t>
            </w:r>
          </w:p>
        </w:tc>
        <w:tc>
          <w:tcPr>
            <w:tcW w:w="3944" w:type="dxa"/>
            <w:noWrap/>
            <w:vAlign w:val="center"/>
          </w:tcPr>
          <w:p w14:paraId="4505A3DC">
            <w:pPr>
              <w:rPr>
                <w:rFonts w:ascii="宋体" w:hAnsi="宋体" w:eastAsia="宋体" w:cs="宋体"/>
                <w:szCs w:val="21"/>
              </w:rPr>
            </w:pPr>
            <w:r>
              <w:rPr>
                <w:rFonts w:hint="eastAsia" w:ascii="宋体" w:hAnsi="宋体" w:eastAsia="宋体" w:cs="宋体"/>
                <w:szCs w:val="21"/>
              </w:rPr>
              <w:t>电磁铁断电后，防火窗能够自动关闭</w:t>
            </w:r>
          </w:p>
        </w:tc>
      </w:tr>
      <w:tr w14:paraId="3DB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0DA72D5">
            <w:pPr>
              <w:rPr>
                <w:rFonts w:ascii="宋体" w:hAnsi="宋体" w:eastAsia="宋体" w:cs="宋体"/>
                <w:b/>
                <w:bCs/>
                <w:szCs w:val="21"/>
              </w:rPr>
            </w:pPr>
          </w:p>
        </w:tc>
        <w:tc>
          <w:tcPr>
            <w:tcW w:w="457" w:type="dxa"/>
            <w:vAlign w:val="center"/>
          </w:tcPr>
          <w:p w14:paraId="207FDF66">
            <w:pPr>
              <w:rPr>
                <w:rFonts w:ascii="宋体" w:hAnsi="宋体" w:eastAsia="宋体" w:cs="宋体"/>
                <w:szCs w:val="21"/>
              </w:rPr>
            </w:pPr>
          </w:p>
        </w:tc>
        <w:tc>
          <w:tcPr>
            <w:tcW w:w="457" w:type="dxa"/>
            <w:vAlign w:val="center"/>
          </w:tcPr>
          <w:p w14:paraId="0A3BFD67">
            <w:pPr>
              <w:rPr>
                <w:rFonts w:ascii="宋体" w:hAnsi="宋体" w:eastAsia="宋体" w:cs="宋体"/>
                <w:szCs w:val="21"/>
              </w:rPr>
            </w:pPr>
          </w:p>
        </w:tc>
        <w:tc>
          <w:tcPr>
            <w:tcW w:w="457" w:type="dxa"/>
            <w:noWrap/>
            <w:vAlign w:val="center"/>
          </w:tcPr>
          <w:p w14:paraId="51C04850">
            <w:pPr>
              <w:rPr>
                <w:rFonts w:ascii="宋体" w:hAnsi="宋体" w:eastAsia="宋体" w:cs="宋体"/>
                <w:szCs w:val="21"/>
              </w:rPr>
            </w:pPr>
          </w:p>
        </w:tc>
        <w:tc>
          <w:tcPr>
            <w:tcW w:w="457" w:type="dxa"/>
            <w:vAlign w:val="center"/>
          </w:tcPr>
          <w:p w14:paraId="6A04CD6D">
            <w:pPr>
              <w:jc w:val="center"/>
              <w:rPr>
                <w:rFonts w:ascii="宋体" w:hAnsi="宋体" w:eastAsia="宋体" w:cs="宋体"/>
                <w:szCs w:val="21"/>
              </w:rPr>
            </w:pPr>
            <w:r>
              <w:rPr>
                <w:rFonts w:hint="eastAsia" w:ascii="宋体" w:hAnsi="宋体" w:eastAsia="宋体" w:cs="宋体"/>
                <w:szCs w:val="21"/>
              </w:rPr>
              <w:sym w:font="Wingdings 2" w:char="F098"/>
            </w:r>
          </w:p>
        </w:tc>
        <w:tc>
          <w:tcPr>
            <w:tcW w:w="3100" w:type="dxa"/>
            <w:noWrap/>
            <w:vAlign w:val="center"/>
          </w:tcPr>
          <w:p w14:paraId="67A5F6BB">
            <w:pPr>
              <w:rPr>
                <w:rFonts w:ascii="宋体" w:hAnsi="宋体" w:eastAsia="宋体" w:cs="宋体"/>
                <w:szCs w:val="21"/>
              </w:rPr>
            </w:pPr>
            <w:r>
              <w:rPr>
                <w:rFonts w:hint="eastAsia" w:ascii="宋体" w:hAnsi="宋体" w:eastAsia="宋体" w:cs="宋体"/>
                <w:szCs w:val="21"/>
              </w:rPr>
              <w:t>紧急状况电力供应</w:t>
            </w:r>
          </w:p>
        </w:tc>
        <w:tc>
          <w:tcPr>
            <w:tcW w:w="3944" w:type="dxa"/>
            <w:noWrap/>
            <w:vAlign w:val="center"/>
          </w:tcPr>
          <w:p w14:paraId="1FD476CA">
            <w:pPr>
              <w:rPr>
                <w:rFonts w:ascii="宋体" w:hAnsi="宋体" w:eastAsia="宋体" w:cs="宋体"/>
                <w:szCs w:val="21"/>
              </w:rPr>
            </w:pPr>
            <w:r>
              <w:rPr>
                <w:rFonts w:hint="eastAsia" w:ascii="宋体" w:hAnsi="宋体" w:eastAsia="宋体" w:cs="宋体"/>
                <w:szCs w:val="21"/>
              </w:rPr>
              <w:t>常用电源断电后，备用电源可以驱动小车</w:t>
            </w:r>
          </w:p>
        </w:tc>
      </w:tr>
      <w:tr w14:paraId="5D66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4EEA1CFE">
            <w:pPr>
              <w:rPr>
                <w:rFonts w:ascii="宋体" w:hAnsi="宋体" w:eastAsia="宋体" w:cs="宋体"/>
                <w:b/>
                <w:bCs/>
                <w:szCs w:val="21"/>
              </w:rPr>
            </w:pPr>
          </w:p>
        </w:tc>
        <w:tc>
          <w:tcPr>
            <w:tcW w:w="457" w:type="dxa"/>
            <w:vAlign w:val="center"/>
          </w:tcPr>
          <w:p w14:paraId="62BAF416">
            <w:pPr>
              <w:rPr>
                <w:rFonts w:ascii="宋体" w:hAnsi="宋体" w:eastAsia="宋体" w:cs="宋体"/>
                <w:szCs w:val="21"/>
              </w:rPr>
            </w:pPr>
          </w:p>
        </w:tc>
        <w:tc>
          <w:tcPr>
            <w:tcW w:w="457" w:type="dxa"/>
            <w:vAlign w:val="center"/>
          </w:tcPr>
          <w:p w14:paraId="08295146">
            <w:pPr>
              <w:rPr>
                <w:rFonts w:ascii="宋体" w:hAnsi="宋体" w:eastAsia="宋体" w:cs="宋体"/>
                <w:szCs w:val="21"/>
              </w:rPr>
            </w:pPr>
          </w:p>
        </w:tc>
        <w:tc>
          <w:tcPr>
            <w:tcW w:w="457" w:type="dxa"/>
            <w:vAlign w:val="center"/>
          </w:tcPr>
          <w:p w14:paraId="6E4F85D5">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vAlign w:val="center"/>
          </w:tcPr>
          <w:p w14:paraId="5B73FFD7">
            <w:pPr>
              <w:rPr>
                <w:rFonts w:ascii="宋体" w:hAnsi="宋体" w:eastAsia="宋体" w:cs="宋体"/>
                <w:szCs w:val="21"/>
              </w:rPr>
            </w:pPr>
          </w:p>
        </w:tc>
        <w:tc>
          <w:tcPr>
            <w:tcW w:w="3100" w:type="dxa"/>
            <w:noWrap/>
            <w:vAlign w:val="center"/>
          </w:tcPr>
          <w:p w14:paraId="75C146C2">
            <w:pPr>
              <w:rPr>
                <w:rFonts w:ascii="宋体" w:hAnsi="宋体" w:eastAsia="宋体" w:cs="宋体"/>
                <w:szCs w:val="21"/>
              </w:rPr>
            </w:pPr>
            <w:r>
              <w:rPr>
                <w:rFonts w:hint="eastAsia" w:ascii="宋体" w:hAnsi="宋体" w:eastAsia="宋体" w:cs="宋体"/>
                <w:szCs w:val="21"/>
              </w:rPr>
              <w:t>检查防风门外观</w:t>
            </w:r>
          </w:p>
        </w:tc>
        <w:tc>
          <w:tcPr>
            <w:tcW w:w="3944" w:type="dxa"/>
            <w:noWrap/>
            <w:vAlign w:val="center"/>
          </w:tcPr>
          <w:p w14:paraId="0C46A26C">
            <w:pPr>
              <w:rPr>
                <w:rFonts w:ascii="宋体" w:hAnsi="宋体" w:eastAsia="宋体" w:cs="宋体"/>
                <w:szCs w:val="21"/>
              </w:rPr>
            </w:pPr>
            <w:r>
              <w:rPr>
                <w:rFonts w:hint="eastAsia" w:ascii="宋体" w:hAnsi="宋体" w:eastAsia="宋体" w:cs="宋体"/>
                <w:szCs w:val="21"/>
              </w:rPr>
              <w:t>无灰尘，无异物，无损伤，无变形</w:t>
            </w:r>
          </w:p>
        </w:tc>
      </w:tr>
      <w:tr w14:paraId="18BC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CEBEA9B">
            <w:pPr>
              <w:rPr>
                <w:rFonts w:ascii="宋体" w:hAnsi="宋体" w:eastAsia="宋体" w:cs="宋体"/>
                <w:b/>
                <w:bCs/>
                <w:szCs w:val="21"/>
              </w:rPr>
            </w:pPr>
          </w:p>
        </w:tc>
        <w:tc>
          <w:tcPr>
            <w:tcW w:w="457" w:type="dxa"/>
            <w:vAlign w:val="center"/>
          </w:tcPr>
          <w:p w14:paraId="54202E1D">
            <w:pPr>
              <w:rPr>
                <w:rFonts w:ascii="宋体" w:hAnsi="宋体" w:eastAsia="宋体" w:cs="宋体"/>
                <w:szCs w:val="21"/>
              </w:rPr>
            </w:pPr>
          </w:p>
        </w:tc>
        <w:tc>
          <w:tcPr>
            <w:tcW w:w="457" w:type="dxa"/>
            <w:vAlign w:val="center"/>
          </w:tcPr>
          <w:p w14:paraId="52C8E420">
            <w:pPr>
              <w:rPr>
                <w:rFonts w:ascii="宋体" w:hAnsi="宋体" w:eastAsia="宋体" w:cs="宋体"/>
                <w:szCs w:val="21"/>
              </w:rPr>
            </w:pPr>
          </w:p>
        </w:tc>
        <w:tc>
          <w:tcPr>
            <w:tcW w:w="457" w:type="dxa"/>
            <w:noWrap/>
            <w:vAlign w:val="center"/>
          </w:tcPr>
          <w:p w14:paraId="163BE492">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noWrap/>
            <w:vAlign w:val="center"/>
          </w:tcPr>
          <w:p w14:paraId="31F04273">
            <w:pPr>
              <w:rPr>
                <w:rFonts w:ascii="宋体" w:hAnsi="宋体" w:eastAsia="宋体" w:cs="宋体"/>
                <w:szCs w:val="21"/>
              </w:rPr>
            </w:pPr>
          </w:p>
        </w:tc>
        <w:tc>
          <w:tcPr>
            <w:tcW w:w="3100" w:type="dxa"/>
            <w:noWrap/>
            <w:vAlign w:val="center"/>
          </w:tcPr>
          <w:p w14:paraId="754FD3CE">
            <w:pPr>
              <w:rPr>
                <w:rFonts w:ascii="宋体" w:hAnsi="宋体" w:eastAsia="宋体" w:cs="宋体"/>
                <w:szCs w:val="21"/>
              </w:rPr>
            </w:pPr>
            <w:r>
              <w:rPr>
                <w:rFonts w:hint="eastAsia" w:ascii="宋体" w:hAnsi="宋体" w:eastAsia="宋体" w:cs="宋体"/>
                <w:szCs w:val="21"/>
              </w:rPr>
              <w:t>检查防风门安装</w:t>
            </w:r>
          </w:p>
        </w:tc>
        <w:tc>
          <w:tcPr>
            <w:tcW w:w="3944" w:type="dxa"/>
            <w:noWrap/>
            <w:vAlign w:val="center"/>
          </w:tcPr>
          <w:p w14:paraId="2E507A04">
            <w:pPr>
              <w:rPr>
                <w:rFonts w:ascii="宋体" w:hAnsi="宋体" w:eastAsia="宋体" w:cs="宋体"/>
                <w:szCs w:val="21"/>
              </w:rPr>
            </w:pPr>
            <w:r>
              <w:rPr>
                <w:rFonts w:hint="eastAsia" w:ascii="宋体" w:hAnsi="宋体" w:eastAsia="宋体" w:cs="宋体"/>
                <w:szCs w:val="21"/>
              </w:rPr>
              <w:t>固定良好，无晃动和脱落</w:t>
            </w:r>
          </w:p>
        </w:tc>
      </w:tr>
      <w:tr w14:paraId="61E9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0251CF29">
            <w:pPr>
              <w:rPr>
                <w:rFonts w:ascii="宋体" w:hAnsi="宋体" w:eastAsia="宋体" w:cs="宋体"/>
                <w:b/>
                <w:bCs/>
                <w:szCs w:val="21"/>
              </w:rPr>
            </w:pPr>
          </w:p>
        </w:tc>
        <w:tc>
          <w:tcPr>
            <w:tcW w:w="457" w:type="dxa"/>
            <w:vAlign w:val="center"/>
          </w:tcPr>
          <w:p w14:paraId="2BCDD601">
            <w:pPr>
              <w:rPr>
                <w:rFonts w:ascii="宋体" w:hAnsi="宋体" w:eastAsia="宋体" w:cs="宋体"/>
                <w:szCs w:val="21"/>
              </w:rPr>
            </w:pPr>
          </w:p>
        </w:tc>
        <w:tc>
          <w:tcPr>
            <w:tcW w:w="457" w:type="dxa"/>
            <w:vAlign w:val="center"/>
          </w:tcPr>
          <w:p w14:paraId="66112989">
            <w:pPr>
              <w:rPr>
                <w:rFonts w:ascii="宋体" w:hAnsi="宋体" w:eastAsia="宋体" w:cs="宋体"/>
                <w:szCs w:val="21"/>
              </w:rPr>
            </w:pPr>
          </w:p>
        </w:tc>
        <w:tc>
          <w:tcPr>
            <w:tcW w:w="457" w:type="dxa"/>
            <w:noWrap/>
            <w:vAlign w:val="center"/>
          </w:tcPr>
          <w:p w14:paraId="4CE7F2C9">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noWrap/>
            <w:vAlign w:val="center"/>
          </w:tcPr>
          <w:p w14:paraId="6AF361A6">
            <w:pPr>
              <w:rPr>
                <w:rFonts w:ascii="宋体" w:hAnsi="宋体" w:eastAsia="宋体" w:cs="宋体"/>
                <w:szCs w:val="21"/>
              </w:rPr>
            </w:pPr>
          </w:p>
        </w:tc>
        <w:tc>
          <w:tcPr>
            <w:tcW w:w="3100" w:type="dxa"/>
            <w:noWrap/>
            <w:vAlign w:val="center"/>
          </w:tcPr>
          <w:p w14:paraId="4486D3C0">
            <w:pPr>
              <w:rPr>
                <w:rFonts w:ascii="宋体" w:hAnsi="宋体" w:eastAsia="宋体" w:cs="宋体"/>
                <w:szCs w:val="21"/>
              </w:rPr>
            </w:pPr>
            <w:r>
              <w:rPr>
                <w:rFonts w:hint="eastAsia" w:ascii="宋体" w:hAnsi="宋体" w:eastAsia="宋体" w:cs="宋体"/>
                <w:szCs w:val="21"/>
              </w:rPr>
              <w:t>检查防风门密封性</w:t>
            </w:r>
          </w:p>
        </w:tc>
        <w:tc>
          <w:tcPr>
            <w:tcW w:w="3944" w:type="dxa"/>
            <w:noWrap/>
            <w:vAlign w:val="center"/>
          </w:tcPr>
          <w:p w14:paraId="534B104D">
            <w:pPr>
              <w:rPr>
                <w:rFonts w:ascii="宋体" w:hAnsi="宋体" w:eastAsia="宋体" w:cs="宋体"/>
                <w:szCs w:val="21"/>
              </w:rPr>
            </w:pPr>
            <w:r>
              <w:rPr>
                <w:rFonts w:hint="eastAsia" w:ascii="宋体" w:hAnsi="宋体" w:eastAsia="宋体" w:cs="宋体"/>
                <w:szCs w:val="21"/>
              </w:rPr>
              <w:t>门合闭良好</w:t>
            </w:r>
          </w:p>
        </w:tc>
      </w:tr>
      <w:tr w14:paraId="34CE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8" w:type="dxa"/>
            <w:vMerge w:val="continue"/>
            <w:vAlign w:val="center"/>
          </w:tcPr>
          <w:p w14:paraId="3BCCAF1F">
            <w:pPr>
              <w:rPr>
                <w:rFonts w:ascii="宋体" w:hAnsi="宋体" w:eastAsia="宋体" w:cs="宋体"/>
                <w:b/>
                <w:bCs/>
                <w:szCs w:val="21"/>
              </w:rPr>
            </w:pPr>
          </w:p>
        </w:tc>
        <w:tc>
          <w:tcPr>
            <w:tcW w:w="457" w:type="dxa"/>
            <w:vAlign w:val="center"/>
          </w:tcPr>
          <w:p w14:paraId="332188F9">
            <w:pPr>
              <w:rPr>
                <w:rFonts w:ascii="宋体" w:hAnsi="宋体" w:eastAsia="宋体" w:cs="宋体"/>
                <w:szCs w:val="21"/>
              </w:rPr>
            </w:pPr>
          </w:p>
        </w:tc>
        <w:tc>
          <w:tcPr>
            <w:tcW w:w="457" w:type="dxa"/>
            <w:vAlign w:val="center"/>
          </w:tcPr>
          <w:p w14:paraId="4C53A557">
            <w:pPr>
              <w:rPr>
                <w:rFonts w:ascii="宋体" w:hAnsi="宋体" w:eastAsia="宋体" w:cs="宋体"/>
                <w:szCs w:val="21"/>
              </w:rPr>
            </w:pPr>
          </w:p>
        </w:tc>
        <w:tc>
          <w:tcPr>
            <w:tcW w:w="457" w:type="dxa"/>
            <w:noWrap/>
            <w:vAlign w:val="center"/>
          </w:tcPr>
          <w:p w14:paraId="6FD4821D">
            <w:pPr>
              <w:jc w:val="center"/>
              <w:rPr>
                <w:rFonts w:ascii="宋体" w:hAnsi="宋体" w:eastAsia="宋体" w:cs="宋体"/>
                <w:szCs w:val="21"/>
              </w:rPr>
            </w:pPr>
            <w:r>
              <w:rPr>
                <w:rFonts w:hint="eastAsia" w:ascii="宋体" w:hAnsi="宋体" w:eastAsia="宋体" w:cs="宋体"/>
                <w:szCs w:val="21"/>
              </w:rPr>
              <w:sym w:font="Wingdings 2" w:char="F098"/>
            </w:r>
          </w:p>
        </w:tc>
        <w:tc>
          <w:tcPr>
            <w:tcW w:w="457" w:type="dxa"/>
            <w:noWrap/>
            <w:vAlign w:val="center"/>
          </w:tcPr>
          <w:p w14:paraId="2D2A8C35">
            <w:pPr>
              <w:rPr>
                <w:rFonts w:ascii="宋体" w:hAnsi="宋体" w:eastAsia="宋体" w:cs="宋体"/>
                <w:szCs w:val="21"/>
              </w:rPr>
            </w:pPr>
          </w:p>
        </w:tc>
        <w:tc>
          <w:tcPr>
            <w:tcW w:w="3100" w:type="dxa"/>
            <w:noWrap/>
            <w:vAlign w:val="center"/>
          </w:tcPr>
          <w:p w14:paraId="011B6C1D">
            <w:pPr>
              <w:rPr>
                <w:rFonts w:ascii="宋体" w:hAnsi="宋体" w:eastAsia="宋体" w:cs="宋体"/>
                <w:szCs w:val="21"/>
              </w:rPr>
            </w:pPr>
            <w:r>
              <w:rPr>
                <w:rFonts w:hint="eastAsia" w:ascii="宋体" w:hAnsi="宋体" w:eastAsia="宋体" w:cs="宋体"/>
                <w:szCs w:val="21"/>
              </w:rPr>
              <w:t>检查防风门功能</w:t>
            </w:r>
          </w:p>
        </w:tc>
        <w:tc>
          <w:tcPr>
            <w:tcW w:w="3944" w:type="dxa"/>
            <w:noWrap/>
            <w:vAlign w:val="center"/>
          </w:tcPr>
          <w:p w14:paraId="49F6258A">
            <w:pPr>
              <w:rPr>
                <w:rFonts w:ascii="宋体" w:hAnsi="宋体" w:eastAsia="宋体" w:cs="宋体"/>
                <w:szCs w:val="21"/>
              </w:rPr>
            </w:pPr>
            <w:r>
              <w:rPr>
                <w:rFonts w:hint="eastAsia" w:ascii="宋体" w:hAnsi="宋体" w:eastAsia="宋体" w:cs="宋体"/>
                <w:szCs w:val="21"/>
              </w:rPr>
              <w:t>开关正常，转动平稳，无异常声音</w:t>
            </w:r>
          </w:p>
        </w:tc>
      </w:tr>
      <w:tr w14:paraId="7FA0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580" w:type="dxa"/>
            <w:gridSpan w:val="7"/>
            <w:vAlign w:val="center"/>
          </w:tcPr>
          <w:p w14:paraId="650E8944">
            <w:pPr>
              <w:rPr>
                <w:rFonts w:ascii="宋体" w:hAnsi="宋体" w:eastAsia="宋体" w:cs="宋体"/>
                <w:szCs w:val="21"/>
              </w:rPr>
            </w:pPr>
            <w:r>
              <w:rPr>
                <w:rFonts w:hint="eastAsia" w:ascii="宋体" w:hAnsi="宋体" w:eastAsia="宋体" w:cs="宋体"/>
                <w:szCs w:val="21"/>
              </w:rPr>
              <w:t xml:space="preserve">说明：" </w:t>
            </w:r>
            <w:r>
              <w:rPr>
                <w:rFonts w:hint="eastAsia" w:ascii="宋体" w:hAnsi="宋体" w:eastAsia="宋体" w:cs="宋体"/>
                <w:szCs w:val="21"/>
              </w:rPr>
              <w:sym w:font="Wingdings 2" w:char="F098"/>
            </w:r>
            <w:r>
              <w:rPr>
                <w:rFonts w:hint="eastAsia" w:ascii="宋体" w:hAnsi="宋体" w:eastAsia="宋体" w:cs="宋体"/>
                <w:szCs w:val="21"/>
              </w:rPr>
              <w:t>"对应相应维护周期，如“周”、“月”、“季”等。</w:t>
            </w:r>
          </w:p>
        </w:tc>
      </w:tr>
    </w:tbl>
    <w:p w14:paraId="2CE206C8">
      <w:pPr>
        <w:numPr>
          <w:ilvl w:val="0"/>
          <w:numId w:val="2"/>
        </w:numPr>
        <w:spacing w:line="360" w:lineRule="auto"/>
        <w:rPr>
          <w:rFonts w:ascii="宋体" w:hAnsi="宋体" w:eastAsia="宋体" w:cs="宋体"/>
          <w:b/>
          <w:bCs/>
          <w:sz w:val="24"/>
          <w:szCs w:val="24"/>
        </w:rPr>
      </w:pPr>
      <w:r>
        <w:rPr>
          <w:rFonts w:hint="eastAsia" w:ascii="宋体" w:hAnsi="宋体" w:eastAsia="宋体"/>
          <w:b/>
          <w:bCs/>
          <w:sz w:val="24"/>
          <w:szCs w:val="24"/>
        </w:rPr>
        <w:t>常用易损易耗件</w:t>
      </w:r>
      <w:r>
        <w:rPr>
          <w:rFonts w:hint="eastAsia" w:ascii="宋体" w:hAnsi="宋体" w:eastAsia="宋体" w:cs="宋体"/>
          <w:b/>
          <w:bCs/>
          <w:sz w:val="24"/>
          <w:szCs w:val="24"/>
        </w:rPr>
        <w:t>清单</w:t>
      </w:r>
    </w:p>
    <w:p w14:paraId="0FCDFF85">
      <w:pPr>
        <w:spacing w:line="360" w:lineRule="auto"/>
        <w:ind w:firstLine="480" w:firstLineChars="200"/>
        <w:rPr>
          <w:rFonts w:ascii="宋体" w:hAnsi="宋体" w:eastAsia="宋体"/>
          <w:sz w:val="24"/>
          <w:szCs w:val="24"/>
        </w:rPr>
      </w:pPr>
      <w:r>
        <w:rPr>
          <w:rFonts w:hint="eastAsia" w:ascii="宋体" w:hAnsi="宋体" w:eastAsia="宋体"/>
          <w:sz w:val="24"/>
          <w:szCs w:val="24"/>
        </w:rPr>
        <w:t>包括但不仅限于以下常用易损易耗件</w:t>
      </w:r>
    </w:p>
    <w:tbl>
      <w:tblPr>
        <w:tblStyle w:val="19"/>
        <w:tblW w:w="8409" w:type="dxa"/>
        <w:tblInd w:w="0" w:type="dxa"/>
        <w:tblLayout w:type="autofit"/>
        <w:tblCellMar>
          <w:top w:w="0" w:type="dxa"/>
          <w:left w:w="108" w:type="dxa"/>
          <w:bottom w:w="0" w:type="dxa"/>
          <w:right w:w="108" w:type="dxa"/>
        </w:tblCellMar>
      </w:tblPr>
      <w:tblGrid>
        <w:gridCol w:w="673"/>
        <w:gridCol w:w="3236"/>
        <w:gridCol w:w="4500"/>
      </w:tblGrid>
      <w:tr w14:paraId="17AA828E">
        <w:tblPrEx>
          <w:tblCellMar>
            <w:top w:w="0" w:type="dxa"/>
            <w:left w:w="108" w:type="dxa"/>
            <w:bottom w:w="0" w:type="dxa"/>
            <w:right w:w="108" w:type="dxa"/>
          </w:tblCellMar>
        </w:tblPrEx>
        <w:trPr>
          <w:trHeight w:val="124"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A127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0E95DFC3">
            <w:pPr>
              <w:widowControl/>
              <w:jc w:val="center"/>
              <w:rPr>
                <w:rFonts w:ascii="宋体" w:hAnsi="宋体" w:eastAsia="宋体" w:cs="宋体"/>
                <w:b/>
                <w:bCs/>
                <w:color w:val="000000"/>
                <w:kern w:val="0"/>
                <w:sz w:val="22"/>
              </w:rPr>
            </w:pPr>
            <w:r>
              <w:rPr>
                <w:rFonts w:hint="eastAsia" w:ascii="宋体" w:hAnsi="宋体" w:eastAsia="宋体"/>
                <w:b/>
                <w:bCs/>
                <w:sz w:val="24"/>
                <w:szCs w:val="24"/>
              </w:rPr>
              <w:t>易损易耗件</w:t>
            </w:r>
          </w:p>
        </w:tc>
        <w:tc>
          <w:tcPr>
            <w:tcW w:w="4500" w:type="dxa"/>
            <w:tcBorders>
              <w:top w:val="single" w:color="auto" w:sz="4" w:space="0"/>
              <w:left w:val="single" w:color="auto" w:sz="4" w:space="0"/>
              <w:bottom w:val="single" w:color="auto" w:sz="4" w:space="0"/>
              <w:right w:val="single" w:color="auto" w:sz="4" w:space="0"/>
            </w:tcBorders>
            <w:vAlign w:val="center"/>
          </w:tcPr>
          <w:p w14:paraId="6E39D21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更换标准</w:t>
            </w:r>
          </w:p>
        </w:tc>
      </w:tr>
      <w:tr w14:paraId="1953C021">
        <w:tblPrEx>
          <w:tblCellMar>
            <w:top w:w="0" w:type="dxa"/>
            <w:left w:w="108" w:type="dxa"/>
            <w:bottom w:w="0" w:type="dxa"/>
            <w:right w:w="108" w:type="dxa"/>
          </w:tblCellMar>
        </w:tblPrEx>
        <w:trPr>
          <w:trHeight w:val="246"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14:paraId="097EF3F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236" w:type="dxa"/>
            <w:tcBorders>
              <w:top w:val="nil"/>
              <w:left w:val="nil"/>
              <w:bottom w:val="single" w:color="auto" w:sz="4" w:space="0"/>
              <w:right w:val="single" w:color="auto" w:sz="4" w:space="0"/>
            </w:tcBorders>
            <w:shd w:val="clear" w:color="auto" w:fill="auto"/>
            <w:noWrap/>
            <w:vAlign w:val="center"/>
          </w:tcPr>
          <w:p w14:paraId="793A05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导向轮Ø53 mm</w:t>
            </w:r>
          </w:p>
        </w:tc>
        <w:tc>
          <w:tcPr>
            <w:tcW w:w="4500" w:type="dxa"/>
            <w:tcBorders>
              <w:top w:val="nil"/>
              <w:left w:val="single" w:color="auto" w:sz="4" w:space="0"/>
              <w:bottom w:val="single" w:color="auto" w:sz="4" w:space="0"/>
              <w:right w:val="single" w:color="auto" w:sz="4" w:space="0"/>
            </w:tcBorders>
            <w:vAlign w:val="center"/>
          </w:tcPr>
          <w:p w14:paraId="61A3520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外观破损、运行异响</w:t>
            </w:r>
          </w:p>
        </w:tc>
      </w:tr>
      <w:tr w14:paraId="5B38C960">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10C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745966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侧向轮 (Adapted)</w:t>
            </w:r>
          </w:p>
        </w:tc>
        <w:tc>
          <w:tcPr>
            <w:tcW w:w="4500" w:type="dxa"/>
            <w:tcBorders>
              <w:top w:val="single" w:color="auto" w:sz="4" w:space="0"/>
              <w:left w:val="single" w:color="auto" w:sz="4" w:space="0"/>
              <w:bottom w:val="single" w:color="auto" w:sz="4" w:space="0"/>
              <w:right w:val="single" w:color="auto" w:sz="4" w:space="0"/>
            </w:tcBorders>
            <w:vAlign w:val="center"/>
          </w:tcPr>
          <w:p w14:paraId="1763C7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外观破损、运行异响</w:t>
            </w:r>
          </w:p>
        </w:tc>
      </w:tr>
      <w:tr w14:paraId="5AE336FB">
        <w:tblPrEx>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F9D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402FD5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弹片式触点</w:t>
            </w:r>
          </w:p>
        </w:tc>
        <w:tc>
          <w:tcPr>
            <w:tcW w:w="4500" w:type="dxa"/>
            <w:tcBorders>
              <w:top w:val="single" w:color="auto" w:sz="4" w:space="0"/>
              <w:left w:val="single" w:color="auto" w:sz="4" w:space="0"/>
              <w:bottom w:val="single" w:color="auto" w:sz="4" w:space="0"/>
              <w:right w:val="single" w:color="auto" w:sz="4" w:space="0"/>
            </w:tcBorders>
            <w:vAlign w:val="center"/>
          </w:tcPr>
          <w:p w14:paraId="66FAB67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触点厚度小于1mm/使用6</w:t>
            </w:r>
            <w:r>
              <w:rPr>
                <w:rFonts w:ascii="宋体" w:hAnsi="宋体" w:eastAsia="宋体" w:cs="宋体"/>
                <w:color w:val="000000"/>
                <w:kern w:val="0"/>
                <w:sz w:val="22"/>
              </w:rPr>
              <w:t>-18</w:t>
            </w:r>
            <w:r>
              <w:rPr>
                <w:rFonts w:hint="eastAsia" w:ascii="宋体" w:hAnsi="宋体" w:eastAsia="宋体" w:cs="宋体"/>
                <w:color w:val="000000"/>
                <w:kern w:val="0"/>
                <w:sz w:val="22"/>
              </w:rPr>
              <w:t>个月</w:t>
            </w:r>
          </w:p>
        </w:tc>
      </w:tr>
      <w:tr w14:paraId="338CDFA0">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E16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10D2B1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齿轮与驱动轮组合</w:t>
            </w:r>
          </w:p>
        </w:tc>
        <w:tc>
          <w:tcPr>
            <w:tcW w:w="4500" w:type="dxa"/>
            <w:tcBorders>
              <w:top w:val="single" w:color="auto" w:sz="4" w:space="0"/>
              <w:left w:val="single" w:color="auto" w:sz="4" w:space="0"/>
              <w:bottom w:val="single" w:color="auto" w:sz="4" w:space="0"/>
              <w:right w:val="single" w:color="auto" w:sz="4" w:space="0"/>
            </w:tcBorders>
            <w:vAlign w:val="center"/>
          </w:tcPr>
          <w:p w14:paraId="5578DF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齿轮外径小于8</w:t>
            </w:r>
            <w:r>
              <w:rPr>
                <w:rFonts w:ascii="宋体" w:hAnsi="宋体" w:eastAsia="宋体" w:cs="宋体"/>
                <w:color w:val="000000"/>
                <w:kern w:val="0"/>
                <w:sz w:val="22"/>
              </w:rPr>
              <w:t>7</w:t>
            </w:r>
            <w:r>
              <w:rPr>
                <w:rFonts w:hint="eastAsia" w:ascii="宋体" w:hAnsi="宋体" w:eastAsia="宋体" w:cs="宋体"/>
                <w:color w:val="000000"/>
                <w:kern w:val="0"/>
                <w:sz w:val="22"/>
              </w:rPr>
              <w:t>mm、橡胶轮外径小于9</w:t>
            </w:r>
            <w:r>
              <w:rPr>
                <w:rFonts w:ascii="宋体" w:hAnsi="宋体" w:eastAsia="宋体" w:cs="宋体"/>
                <w:color w:val="000000"/>
                <w:kern w:val="0"/>
                <w:sz w:val="22"/>
              </w:rPr>
              <w:t>7</w:t>
            </w:r>
            <w:r>
              <w:rPr>
                <w:rFonts w:hint="eastAsia" w:ascii="宋体" w:hAnsi="宋体" w:eastAsia="宋体" w:cs="宋体"/>
                <w:color w:val="000000"/>
                <w:kern w:val="0"/>
                <w:sz w:val="22"/>
              </w:rPr>
              <w:t>mm</w:t>
            </w:r>
          </w:p>
        </w:tc>
      </w:tr>
      <w:tr w14:paraId="318F60C3">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189D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3A17805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限位开关</w:t>
            </w:r>
          </w:p>
        </w:tc>
        <w:tc>
          <w:tcPr>
            <w:tcW w:w="4500" w:type="dxa"/>
            <w:tcBorders>
              <w:top w:val="single" w:color="auto" w:sz="4" w:space="0"/>
              <w:left w:val="single" w:color="auto" w:sz="4" w:space="0"/>
              <w:bottom w:val="single" w:color="auto" w:sz="4" w:space="0"/>
              <w:right w:val="single" w:color="auto" w:sz="4" w:space="0"/>
            </w:tcBorders>
            <w:vAlign w:val="center"/>
          </w:tcPr>
          <w:p w14:paraId="2BB42FF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功能异常</w:t>
            </w:r>
          </w:p>
        </w:tc>
      </w:tr>
      <w:tr w14:paraId="73873AC0">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442C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54B562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转轨器齿轮</w:t>
            </w:r>
          </w:p>
        </w:tc>
        <w:tc>
          <w:tcPr>
            <w:tcW w:w="4500" w:type="dxa"/>
            <w:tcBorders>
              <w:top w:val="single" w:color="auto" w:sz="4" w:space="0"/>
              <w:left w:val="single" w:color="auto" w:sz="4" w:space="0"/>
              <w:bottom w:val="single" w:color="auto" w:sz="4" w:space="0"/>
              <w:right w:val="single" w:color="auto" w:sz="4" w:space="0"/>
            </w:tcBorders>
            <w:vAlign w:val="center"/>
          </w:tcPr>
          <w:p w14:paraId="06336C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30EC1618">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40C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093C13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转轨器滑块</w:t>
            </w:r>
          </w:p>
        </w:tc>
        <w:tc>
          <w:tcPr>
            <w:tcW w:w="4500" w:type="dxa"/>
            <w:tcBorders>
              <w:top w:val="single" w:color="auto" w:sz="4" w:space="0"/>
              <w:left w:val="single" w:color="auto" w:sz="4" w:space="0"/>
              <w:bottom w:val="single" w:color="auto" w:sz="4" w:space="0"/>
              <w:right w:val="single" w:color="auto" w:sz="4" w:space="0"/>
            </w:tcBorders>
            <w:vAlign w:val="center"/>
          </w:tcPr>
          <w:p w14:paraId="796AF7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磨损严重，滑轨滑动明显；6</w:t>
            </w:r>
            <w:r>
              <w:rPr>
                <w:rFonts w:ascii="宋体" w:hAnsi="宋体" w:eastAsia="宋体" w:cs="宋体"/>
                <w:color w:val="000000"/>
                <w:kern w:val="0"/>
                <w:sz w:val="22"/>
              </w:rPr>
              <w:t>-18</w:t>
            </w:r>
            <w:r>
              <w:rPr>
                <w:rFonts w:hint="eastAsia" w:ascii="宋体" w:hAnsi="宋体" w:eastAsia="宋体" w:cs="宋体"/>
                <w:color w:val="000000"/>
                <w:kern w:val="0"/>
                <w:sz w:val="22"/>
              </w:rPr>
              <w:t>个月</w:t>
            </w:r>
          </w:p>
        </w:tc>
      </w:tr>
      <w:tr w14:paraId="3D824522">
        <w:tblPrEx>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054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175612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曲柄连杆转轨器滚轴</w:t>
            </w:r>
          </w:p>
        </w:tc>
        <w:tc>
          <w:tcPr>
            <w:tcW w:w="4500" w:type="dxa"/>
            <w:tcBorders>
              <w:top w:val="single" w:color="auto" w:sz="4" w:space="0"/>
              <w:left w:val="single" w:color="auto" w:sz="4" w:space="0"/>
              <w:bottom w:val="single" w:color="auto" w:sz="4" w:space="0"/>
              <w:right w:val="single" w:color="auto" w:sz="4" w:space="0"/>
            </w:tcBorders>
            <w:vAlign w:val="center"/>
          </w:tcPr>
          <w:p w14:paraId="2F4D31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5150DFCF">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25A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11FB422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安全挡板o型圈</w:t>
            </w:r>
          </w:p>
        </w:tc>
        <w:tc>
          <w:tcPr>
            <w:tcW w:w="4500" w:type="dxa"/>
            <w:tcBorders>
              <w:top w:val="single" w:color="auto" w:sz="4" w:space="0"/>
              <w:left w:val="single" w:color="auto" w:sz="4" w:space="0"/>
              <w:bottom w:val="single" w:color="auto" w:sz="4" w:space="0"/>
              <w:right w:val="single" w:color="auto" w:sz="4" w:space="0"/>
            </w:tcBorders>
            <w:vAlign w:val="center"/>
          </w:tcPr>
          <w:p w14:paraId="0B8881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外观破损</w:t>
            </w:r>
          </w:p>
        </w:tc>
      </w:tr>
      <w:tr w14:paraId="4CFA29FB">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E97F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4471EF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安全挡板o型圈 NBR 70 10x2 mm</w:t>
            </w:r>
          </w:p>
        </w:tc>
        <w:tc>
          <w:tcPr>
            <w:tcW w:w="4500" w:type="dxa"/>
            <w:tcBorders>
              <w:top w:val="single" w:color="auto" w:sz="4" w:space="0"/>
              <w:left w:val="single" w:color="auto" w:sz="4" w:space="0"/>
              <w:bottom w:val="single" w:color="auto" w:sz="4" w:space="0"/>
              <w:right w:val="single" w:color="auto" w:sz="4" w:space="0"/>
            </w:tcBorders>
            <w:vAlign w:val="center"/>
          </w:tcPr>
          <w:p w14:paraId="08E002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外观破损</w:t>
            </w:r>
          </w:p>
        </w:tc>
      </w:tr>
      <w:tr w14:paraId="751E4866">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96D3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5E0E52D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转轨器马达（齿轮齿条式）</w:t>
            </w:r>
          </w:p>
        </w:tc>
        <w:tc>
          <w:tcPr>
            <w:tcW w:w="4500" w:type="dxa"/>
            <w:tcBorders>
              <w:top w:val="single" w:color="auto" w:sz="4" w:space="0"/>
              <w:left w:val="single" w:color="auto" w:sz="4" w:space="0"/>
              <w:bottom w:val="single" w:color="auto" w:sz="4" w:space="0"/>
              <w:right w:val="single" w:color="auto" w:sz="4" w:space="0"/>
            </w:tcBorders>
            <w:vAlign w:val="center"/>
          </w:tcPr>
          <w:p w14:paraId="69E71C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功能异常/使用3</w:t>
            </w:r>
            <w:r>
              <w:rPr>
                <w:rFonts w:ascii="宋体" w:hAnsi="宋体" w:eastAsia="宋体" w:cs="宋体"/>
                <w:color w:val="000000"/>
                <w:kern w:val="0"/>
                <w:sz w:val="22"/>
              </w:rPr>
              <w:t>6-60</w:t>
            </w:r>
            <w:r>
              <w:rPr>
                <w:rFonts w:hint="eastAsia" w:ascii="宋体" w:hAnsi="宋体" w:eastAsia="宋体" w:cs="宋体"/>
                <w:color w:val="000000"/>
                <w:kern w:val="0"/>
                <w:sz w:val="22"/>
              </w:rPr>
              <w:t>个月</w:t>
            </w:r>
          </w:p>
        </w:tc>
      </w:tr>
      <w:tr w14:paraId="1BE17187">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106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1FE98C7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渐进齿条</w:t>
            </w:r>
          </w:p>
        </w:tc>
        <w:tc>
          <w:tcPr>
            <w:tcW w:w="4500" w:type="dxa"/>
            <w:tcBorders>
              <w:top w:val="single" w:color="auto" w:sz="4" w:space="0"/>
              <w:left w:val="single" w:color="auto" w:sz="4" w:space="0"/>
              <w:bottom w:val="single" w:color="auto" w:sz="4" w:space="0"/>
              <w:right w:val="single" w:color="auto" w:sz="4" w:space="0"/>
            </w:tcBorders>
            <w:vAlign w:val="center"/>
          </w:tcPr>
          <w:p w14:paraId="4A04878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64B68DF0">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069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5D1A3B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齿条</w:t>
            </w:r>
          </w:p>
        </w:tc>
        <w:tc>
          <w:tcPr>
            <w:tcW w:w="4500" w:type="dxa"/>
            <w:tcBorders>
              <w:top w:val="single" w:color="auto" w:sz="4" w:space="0"/>
              <w:left w:val="single" w:color="auto" w:sz="4" w:space="0"/>
              <w:bottom w:val="single" w:color="auto" w:sz="4" w:space="0"/>
              <w:right w:val="single" w:color="auto" w:sz="4" w:space="0"/>
            </w:tcBorders>
            <w:vAlign w:val="center"/>
          </w:tcPr>
          <w:p w14:paraId="523A1F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300589CA">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E27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693358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短绝缘片</w:t>
            </w:r>
          </w:p>
        </w:tc>
        <w:tc>
          <w:tcPr>
            <w:tcW w:w="4500" w:type="dxa"/>
            <w:tcBorders>
              <w:top w:val="single" w:color="auto" w:sz="4" w:space="0"/>
              <w:left w:val="single" w:color="auto" w:sz="4" w:space="0"/>
              <w:bottom w:val="single" w:color="auto" w:sz="4" w:space="0"/>
              <w:right w:val="single" w:color="auto" w:sz="4" w:space="0"/>
            </w:tcBorders>
            <w:vAlign w:val="center"/>
          </w:tcPr>
          <w:p w14:paraId="5961D3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702687B6">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135A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7183F3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长绝缘片</w:t>
            </w:r>
          </w:p>
        </w:tc>
        <w:tc>
          <w:tcPr>
            <w:tcW w:w="4500" w:type="dxa"/>
            <w:tcBorders>
              <w:top w:val="single" w:color="auto" w:sz="4" w:space="0"/>
              <w:left w:val="single" w:color="auto" w:sz="4" w:space="0"/>
              <w:bottom w:val="single" w:color="auto" w:sz="4" w:space="0"/>
              <w:right w:val="single" w:color="auto" w:sz="4" w:space="0"/>
            </w:tcBorders>
            <w:vAlign w:val="center"/>
          </w:tcPr>
          <w:p w14:paraId="1308032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1E60DB3D">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30A0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345830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弯轨与转轨器齿条（527.8 mm)</w:t>
            </w:r>
          </w:p>
        </w:tc>
        <w:tc>
          <w:tcPr>
            <w:tcW w:w="4500" w:type="dxa"/>
            <w:tcBorders>
              <w:top w:val="single" w:color="auto" w:sz="4" w:space="0"/>
              <w:left w:val="single" w:color="auto" w:sz="4" w:space="0"/>
              <w:bottom w:val="single" w:color="auto" w:sz="4" w:space="0"/>
              <w:right w:val="single" w:color="auto" w:sz="4" w:space="0"/>
            </w:tcBorders>
            <w:vAlign w:val="center"/>
          </w:tcPr>
          <w:p w14:paraId="4AFFF6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1E00E37A">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EF7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59BA70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弯轨与转轨器齿条(386.22 mm)</w:t>
            </w:r>
          </w:p>
        </w:tc>
        <w:tc>
          <w:tcPr>
            <w:tcW w:w="4500" w:type="dxa"/>
            <w:tcBorders>
              <w:top w:val="single" w:color="auto" w:sz="4" w:space="0"/>
              <w:left w:val="single" w:color="auto" w:sz="4" w:space="0"/>
              <w:bottom w:val="single" w:color="auto" w:sz="4" w:space="0"/>
              <w:right w:val="single" w:color="auto" w:sz="4" w:space="0"/>
            </w:tcBorders>
            <w:vAlign w:val="center"/>
          </w:tcPr>
          <w:p w14:paraId="35AC67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磨损严重、运行异常</w:t>
            </w:r>
          </w:p>
        </w:tc>
      </w:tr>
      <w:tr w14:paraId="21AA9D9D">
        <w:tblPrEx>
          <w:tblCellMar>
            <w:top w:w="0" w:type="dxa"/>
            <w:left w:w="108" w:type="dxa"/>
            <w:bottom w:w="0" w:type="dxa"/>
            <w:right w:w="108" w:type="dxa"/>
          </w:tblCellMar>
        </w:tblPrEx>
        <w:trPr>
          <w:trHeight w:val="90"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56F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8</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348A9B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小车马达</w:t>
            </w:r>
          </w:p>
        </w:tc>
        <w:tc>
          <w:tcPr>
            <w:tcW w:w="4500" w:type="dxa"/>
            <w:tcBorders>
              <w:top w:val="single" w:color="auto" w:sz="4" w:space="0"/>
              <w:left w:val="single" w:color="auto" w:sz="4" w:space="0"/>
              <w:bottom w:val="single" w:color="auto" w:sz="4" w:space="0"/>
              <w:right w:val="single" w:color="auto" w:sz="4" w:space="0"/>
            </w:tcBorders>
            <w:vAlign w:val="center"/>
          </w:tcPr>
          <w:p w14:paraId="68A346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功能异常/使用3</w:t>
            </w:r>
            <w:r>
              <w:rPr>
                <w:rFonts w:ascii="宋体" w:hAnsi="宋体" w:eastAsia="宋体" w:cs="宋体"/>
                <w:color w:val="000000"/>
                <w:kern w:val="0"/>
                <w:sz w:val="22"/>
              </w:rPr>
              <w:t>6-60</w:t>
            </w:r>
            <w:r>
              <w:rPr>
                <w:rFonts w:hint="eastAsia" w:ascii="宋体" w:hAnsi="宋体" w:eastAsia="宋体" w:cs="宋体"/>
                <w:color w:val="000000"/>
                <w:kern w:val="0"/>
                <w:sz w:val="22"/>
              </w:rPr>
              <w:t>个月</w:t>
            </w:r>
          </w:p>
        </w:tc>
      </w:tr>
      <w:tr w14:paraId="4D7DD5F6">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4C6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9</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45D118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开盖按钮</w:t>
            </w:r>
          </w:p>
        </w:tc>
        <w:tc>
          <w:tcPr>
            <w:tcW w:w="4500" w:type="dxa"/>
            <w:tcBorders>
              <w:top w:val="single" w:color="auto" w:sz="4" w:space="0"/>
              <w:left w:val="single" w:color="auto" w:sz="4" w:space="0"/>
              <w:bottom w:val="single" w:color="auto" w:sz="4" w:space="0"/>
              <w:right w:val="single" w:color="auto" w:sz="4" w:space="0"/>
            </w:tcBorders>
            <w:vAlign w:val="center"/>
          </w:tcPr>
          <w:p w14:paraId="63ED06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功能异常</w:t>
            </w:r>
          </w:p>
        </w:tc>
      </w:tr>
      <w:tr w14:paraId="125A4AF8">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9E5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ascii="宋体" w:hAnsi="宋体" w:eastAsia="宋体" w:cs="宋体"/>
                <w:color w:val="000000"/>
                <w:kern w:val="0"/>
                <w:sz w:val="22"/>
              </w:rPr>
              <w:t>0</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7248A52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小车控制板</w:t>
            </w:r>
          </w:p>
        </w:tc>
        <w:tc>
          <w:tcPr>
            <w:tcW w:w="4500" w:type="dxa"/>
            <w:tcBorders>
              <w:top w:val="single" w:color="auto" w:sz="4" w:space="0"/>
              <w:left w:val="single" w:color="auto" w:sz="4" w:space="0"/>
              <w:bottom w:val="single" w:color="auto" w:sz="4" w:space="0"/>
              <w:right w:val="single" w:color="auto" w:sz="4" w:space="0"/>
            </w:tcBorders>
            <w:vAlign w:val="center"/>
          </w:tcPr>
          <w:p w14:paraId="751D226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功能异常</w:t>
            </w:r>
          </w:p>
        </w:tc>
      </w:tr>
      <w:tr w14:paraId="621309E3">
        <w:tblPrEx>
          <w:tblCellMar>
            <w:top w:w="0" w:type="dxa"/>
            <w:left w:w="108" w:type="dxa"/>
            <w:bottom w:w="0" w:type="dxa"/>
            <w:right w:w="108" w:type="dxa"/>
          </w:tblCellMar>
        </w:tblPrEx>
        <w:trPr>
          <w:trHeight w:val="246"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697C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ascii="宋体" w:hAnsi="宋体" w:eastAsia="宋体" w:cs="宋体"/>
                <w:color w:val="000000"/>
                <w:kern w:val="0"/>
                <w:sz w:val="22"/>
              </w:rPr>
              <w:t>1</w:t>
            </w:r>
          </w:p>
        </w:tc>
        <w:tc>
          <w:tcPr>
            <w:tcW w:w="3236" w:type="dxa"/>
            <w:tcBorders>
              <w:top w:val="single" w:color="auto" w:sz="4" w:space="0"/>
              <w:left w:val="nil"/>
              <w:bottom w:val="single" w:color="auto" w:sz="4" w:space="0"/>
              <w:right w:val="single" w:color="auto" w:sz="4" w:space="0"/>
            </w:tcBorders>
            <w:shd w:val="clear" w:color="auto" w:fill="auto"/>
            <w:noWrap/>
            <w:vAlign w:val="center"/>
          </w:tcPr>
          <w:p w14:paraId="04F64B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马达弹簧</w:t>
            </w:r>
          </w:p>
        </w:tc>
        <w:tc>
          <w:tcPr>
            <w:tcW w:w="4500" w:type="dxa"/>
            <w:tcBorders>
              <w:top w:val="single" w:color="auto" w:sz="4" w:space="0"/>
              <w:left w:val="single" w:color="auto" w:sz="4" w:space="0"/>
              <w:bottom w:val="single" w:color="auto" w:sz="4" w:space="0"/>
              <w:right w:val="single" w:color="auto" w:sz="4" w:space="0"/>
            </w:tcBorders>
            <w:vAlign w:val="center"/>
          </w:tcPr>
          <w:p w14:paraId="5DFC4EA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弹簧松动</w:t>
            </w:r>
          </w:p>
        </w:tc>
      </w:tr>
    </w:tbl>
    <w:p w14:paraId="5B6632B5">
      <w:pPr>
        <w:numPr>
          <w:ilvl w:val="0"/>
          <w:numId w:val="2"/>
        </w:numPr>
        <w:spacing w:line="360" w:lineRule="auto"/>
        <w:rPr>
          <w:rFonts w:ascii="宋体" w:hAnsi="宋体" w:eastAsia="宋体" w:cs="宋体"/>
          <w:b/>
          <w:bCs/>
          <w:sz w:val="24"/>
          <w:szCs w:val="24"/>
        </w:rPr>
      </w:pPr>
      <w:r>
        <w:rPr>
          <w:rFonts w:hint="eastAsia" w:ascii="宋体" w:hAnsi="宋体" w:eastAsia="宋体" w:cs="宋体"/>
          <w:b/>
          <w:bCs/>
          <w:sz w:val="24"/>
          <w:szCs w:val="24"/>
        </w:rPr>
        <w:t>系统维护和保养工具清单</w:t>
      </w:r>
    </w:p>
    <w:tbl>
      <w:tblPr>
        <w:tblStyle w:val="1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521"/>
        <w:gridCol w:w="1134"/>
      </w:tblGrid>
      <w:tr w14:paraId="7653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6C783E8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521" w:type="dxa"/>
            <w:shd w:val="clear" w:color="auto" w:fill="auto"/>
            <w:noWrap/>
            <w:vAlign w:val="center"/>
          </w:tcPr>
          <w:p w14:paraId="72B0B27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1134" w:type="dxa"/>
            <w:shd w:val="clear" w:color="auto" w:fill="auto"/>
            <w:noWrap/>
            <w:vAlign w:val="center"/>
          </w:tcPr>
          <w:p w14:paraId="43EEBC0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14:paraId="3A2C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102128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521" w:type="dxa"/>
            <w:shd w:val="clear" w:color="auto" w:fill="auto"/>
            <w:noWrap/>
            <w:vAlign w:val="center"/>
          </w:tcPr>
          <w:p w14:paraId="4F54DB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数字万用表</w:t>
            </w:r>
          </w:p>
        </w:tc>
        <w:tc>
          <w:tcPr>
            <w:tcW w:w="1134" w:type="dxa"/>
            <w:shd w:val="clear" w:color="auto" w:fill="auto"/>
            <w:noWrap/>
            <w:vAlign w:val="center"/>
          </w:tcPr>
          <w:p w14:paraId="5AFB81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5FE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138303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521" w:type="dxa"/>
            <w:shd w:val="clear" w:color="auto" w:fill="auto"/>
            <w:noWrap/>
            <w:vAlign w:val="center"/>
          </w:tcPr>
          <w:p w14:paraId="75D980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加长内六角扳手</w:t>
            </w:r>
          </w:p>
        </w:tc>
        <w:tc>
          <w:tcPr>
            <w:tcW w:w="1134" w:type="dxa"/>
            <w:shd w:val="clear" w:color="auto" w:fill="auto"/>
            <w:noWrap/>
            <w:vAlign w:val="center"/>
          </w:tcPr>
          <w:p w14:paraId="6CAC3E2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E26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3BFA83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521" w:type="dxa"/>
            <w:shd w:val="clear" w:color="000000" w:fill="FFFFFF"/>
            <w:noWrap/>
            <w:vAlign w:val="center"/>
          </w:tcPr>
          <w:p w14:paraId="52A137E2">
            <w:pPr>
              <w:widowControl/>
              <w:jc w:val="center"/>
              <w:rPr>
                <w:rFonts w:ascii="宋体" w:hAnsi="宋体" w:eastAsia="宋体" w:cs="宋体"/>
                <w:kern w:val="0"/>
                <w:sz w:val="22"/>
              </w:rPr>
            </w:pPr>
            <w:r>
              <w:rPr>
                <w:rFonts w:hint="eastAsia" w:ascii="宋体" w:hAnsi="宋体" w:eastAsia="宋体" w:cs="宋体"/>
                <w:kern w:val="0"/>
                <w:sz w:val="22"/>
              </w:rPr>
              <w:t>带手柄梅花型扳手(T20)</w:t>
            </w:r>
          </w:p>
        </w:tc>
        <w:tc>
          <w:tcPr>
            <w:tcW w:w="1134" w:type="dxa"/>
            <w:shd w:val="clear" w:color="000000" w:fill="FFFFFF"/>
            <w:noWrap/>
            <w:vAlign w:val="center"/>
          </w:tcPr>
          <w:p w14:paraId="03B0B0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0518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0B66A10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521" w:type="dxa"/>
            <w:shd w:val="clear" w:color="000000" w:fill="FFFFFF"/>
            <w:noWrap/>
            <w:vAlign w:val="center"/>
          </w:tcPr>
          <w:p w14:paraId="066656D6">
            <w:pPr>
              <w:widowControl/>
              <w:jc w:val="center"/>
              <w:rPr>
                <w:rFonts w:ascii="宋体" w:hAnsi="宋体" w:eastAsia="宋体" w:cs="宋体"/>
                <w:kern w:val="0"/>
                <w:sz w:val="22"/>
              </w:rPr>
            </w:pPr>
            <w:r>
              <w:rPr>
                <w:rFonts w:hint="eastAsia" w:ascii="宋体" w:hAnsi="宋体" w:eastAsia="宋体" w:cs="宋体"/>
                <w:kern w:val="0"/>
                <w:sz w:val="22"/>
              </w:rPr>
              <w:t>带手柄梅花型扳手(T25)</w:t>
            </w:r>
          </w:p>
        </w:tc>
        <w:tc>
          <w:tcPr>
            <w:tcW w:w="1134" w:type="dxa"/>
            <w:shd w:val="clear" w:color="auto" w:fill="auto"/>
            <w:noWrap/>
            <w:vAlign w:val="center"/>
          </w:tcPr>
          <w:p w14:paraId="3016E6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E82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774C4C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521" w:type="dxa"/>
            <w:shd w:val="clear" w:color="000000" w:fill="FFFFFF"/>
            <w:noWrap/>
            <w:vAlign w:val="center"/>
          </w:tcPr>
          <w:p w14:paraId="7D33DF97">
            <w:pPr>
              <w:widowControl/>
              <w:jc w:val="center"/>
              <w:rPr>
                <w:rFonts w:ascii="宋体" w:hAnsi="宋体" w:eastAsia="宋体" w:cs="宋体"/>
                <w:kern w:val="0"/>
                <w:sz w:val="22"/>
              </w:rPr>
            </w:pPr>
            <w:r>
              <w:rPr>
                <w:rFonts w:hint="eastAsia" w:ascii="宋体" w:hAnsi="宋体" w:eastAsia="宋体" w:cs="宋体"/>
                <w:kern w:val="0"/>
                <w:sz w:val="22"/>
              </w:rPr>
              <w:t>公制T形手柄带侧面起子杆球头内六角扳手2MM</w:t>
            </w:r>
          </w:p>
        </w:tc>
        <w:tc>
          <w:tcPr>
            <w:tcW w:w="1134" w:type="dxa"/>
            <w:shd w:val="clear" w:color="auto" w:fill="auto"/>
            <w:noWrap/>
            <w:vAlign w:val="center"/>
          </w:tcPr>
          <w:p w14:paraId="227D4DE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FC4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61F539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521" w:type="dxa"/>
            <w:shd w:val="clear" w:color="000000" w:fill="FFFFFF"/>
            <w:noWrap/>
            <w:vAlign w:val="center"/>
          </w:tcPr>
          <w:p w14:paraId="1BCC5323">
            <w:pPr>
              <w:widowControl/>
              <w:jc w:val="center"/>
              <w:rPr>
                <w:rFonts w:ascii="宋体" w:hAnsi="宋体" w:eastAsia="宋体" w:cs="宋体"/>
                <w:kern w:val="0"/>
                <w:sz w:val="22"/>
              </w:rPr>
            </w:pPr>
            <w:r>
              <w:rPr>
                <w:rFonts w:hint="eastAsia" w:ascii="宋体" w:hAnsi="宋体" w:eastAsia="宋体" w:cs="宋体"/>
                <w:kern w:val="0"/>
                <w:sz w:val="22"/>
              </w:rPr>
              <w:t>公制T形手柄带侧面起子杆球头内六角扳手3MM</w:t>
            </w:r>
          </w:p>
        </w:tc>
        <w:tc>
          <w:tcPr>
            <w:tcW w:w="1134" w:type="dxa"/>
            <w:shd w:val="clear" w:color="auto" w:fill="auto"/>
            <w:noWrap/>
            <w:vAlign w:val="center"/>
          </w:tcPr>
          <w:p w14:paraId="3397A5A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68F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3F36E7F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521" w:type="dxa"/>
            <w:shd w:val="clear" w:color="000000" w:fill="FFFFFF"/>
            <w:noWrap/>
            <w:vAlign w:val="center"/>
          </w:tcPr>
          <w:p w14:paraId="09FCD84B">
            <w:pPr>
              <w:widowControl/>
              <w:jc w:val="center"/>
              <w:rPr>
                <w:rFonts w:ascii="宋体" w:hAnsi="宋体" w:eastAsia="宋体" w:cs="宋体"/>
                <w:kern w:val="0"/>
                <w:sz w:val="22"/>
              </w:rPr>
            </w:pPr>
            <w:r>
              <w:rPr>
                <w:rFonts w:hint="eastAsia" w:ascii="宋体" w:hAnsi="宋体" w:eastAsia="宋体" w:cs="宋体"/>
                <w:kern w:val="0"/>
                <w:sz w:val="22"/>
              </w:rPr>
              <w:t>7mm套筒扳手</w:t>
            </w:r>
          </w:p>
        </w:tc>
        <w:tc>
          <w:tcPr>
            <w:tcW w:w="1134" w:type="dxa"/>
            <w:shd w:val="clear" w:color="auto" w:fill="auto"/>
            <w:noWrap/>
            <w:vAlign w:val="center"/>
          </w:tcPr>
          <w:p w14:paraId="22D9A4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C6A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0EDA375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521" w:type="dxa"/>
            <w:shd w:val="clear" w:color="000000" w:fill="FFFFFF"/>
            <w:noWrap/>
            <w:vAlign w:val="center"/>
          </w:tcPr>
          <w:p w14:paraId="7B513967">
            <w:pPr>
              <w:widowControl/>
              <w:jc w:val="center"/>
              <w:rPr>
                <w:rFonts w:ascii="宋体" w:hAnsi="宋体" w:eastAsia="宋体" w:cs="宋体"/>
                <w:kern w:val="0"/>
                <w:sz w:val="22"/>
              </w:rPr>
            </w:pPr>
            <w:r>
              <w:rPr>
                <w:rFonts w:hint="eastAsia" w:ascii="宋体" w:hAnsi="宋体" w:eastAsia="宋体" w:cs="宋体"/>
                <w:kern w:val="0"/>
                <w:sz w:val="22"/>
              </w:rPr>
              <w:t>活扳手（250mm)</w:t>
            </w:r>
          </w:p>
        </w:tc>
        <w:tc>
          <w:tcPr>
            <w:tcW w:w="1134" w:type="dxa"/>
            <w:shd w:val="clear" w:color="auto" w:fill="auto"/>
            <w:noWrap/>
            <w:vAlign w:val="center"/>
          </w:tcPr>
          <w:p w14:paraId="794C1CD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586C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4EC60C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521" w:type="dxa"/>
            <w:shd w:val="clear" w:color="000000" w:fill="FFFFFF"/>
            <w:noWrap/>
            <w:vAlign w:val="center"/>
          </w:tcPr>
          <w:p w14:paraId="73E532CC">
            <w:pPr>
              <w:widowControl/>
              <w:jc w:val="center"/>
              <w:rPr>
                <w:rFonts w:ascii="宋体" w:hAnsi="宋体" w:eastAsia="宋体" w:cs="宋体"/>
                <w:kern w:val="0"/>
                <w:sz w:val="22"/>
              </w:rPr>
            </w:pPr>
            <w:r>
              <w:rPr>
                <w:rFonts w:hint="eastAsia" w:ascii="宋体" w:hAnsi="宋体" w:eastAsia="宋体" w:cs="宋体"/>
                <w:kern w:val="0"/>
                <w:sz w:val="22"/>
              </w:rPr>
              <w:t>双开口扳手（6-7mm)</w:t>
            </w:r>
          </w:p>
        </w:tc>
        <w:tc>
          <w:tcPr>
            <w:tcW w:w="1134" w:type="dxa"/>
            <w:shd w:val="clear" w:color="auto" w:fill="auto"/>
            <w:noWrap/>
            <w:vAlign w:val="center"/>
          </w:tcPr>
          <w:p w14:paraId="05B41E9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2BE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3C0030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521" w:type="dxa"/>
            <w:shd w:val="clear" w:color="000000" w:fill="FFFFFF"/>
            <w:noWrap/>
            <w:vAlign w:val="center"/>
          </w:tcPr>
          <w:p w14:paraId="34408F7E">
            <w:pPr>
              <w:widowControl/>
              <w:jc w:val="center"/>
              <w:rPr>
                <w:rFonts w:ascii="宋体" w:hAnsi="宋体" w:eastAsia="宋体" w:cs="宋体"/>
                <w:kern w:val="0"/>
                <w:sz w:val="22"/>
              </w:rPr>
            </w:pPr>
            <w:r>
              <w:rPr>
                <w:rFonts w:hint="eastAsia" w:ascii="宋体" w:hAnsi="宋体" w:eastAsia="宋体" w:cs="宋体"/>
                <w:kern w:val="0"/>
                <w:sz w:val="22"/>
              </w:rPr>
              <w:t>双开口扳手（8-10mm)</w:t>
            </w:r>
          </w:p>
        </w:tc>
        <w:tc>
          <w:tcPr>
            <w:tcW w:w="1134" w:type="dxa"/>
            <w:shd w:val="clear" w:color="auto" w:fill="auto"/>
            <w:noWrap/>
            <w:vAlign w:val="center"/>
          </w:tcPr>
          <w:p w14:paraId="6B439F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F56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0489B8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521" w:type="dxa"/>
            <w:shd w:val="clear" w:color="auto" w:fill="auto"/>
            <w:noWrap/>
            <w:vAlign w:val="center"/>
          </w:tcPr>
          <w:p w14:paraId="1F9CF45E">
            <w:pPr>
              <w:widowControl/>
              <w:jc w:val="center"/>
              <w:rPr>
                <w:rFonts w:ascii="宋体" w:hAnsi="宋体" w:eastAsia="宋体" w:cs="宋体"/>
                <w:kern w:val="0"/>
                <w:sz w:val="22"/>
              </w:rPr>
            </w:pPr>
            <w:r>
              <w:rPr>
                <w:rFonts w:hint="eastAsia" w:ascii="宋体" w:hAnsi="宋体" w:eastAsia="宋体" w:cs="宋体"/>
                <w:kern w:val="0"/>
                <w:sz w:val="22"/>
              </w:rPr>
              <w:t>梅花扳手（27mm)</w:t>
            </w:r>
          </w:p>
        </w:tc>
        <w:tc>
          <w:tcPr>
            <w:tcW w:w="1134" w:type="dxa"/>
            <w:shd w:val="clear" w:color="auto" w:fill="auto"/>
            <w:noWrap/>
            <w:vAlign w:val="center"/>
          </w:tcPr>
          <w:p w14:paraId="3446C2A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889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6B688F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6521" w:type="dxa"/>
            <w:shd w:val="clear" w:color="auto" w:fill="auto"/>
            <w:noWrap/>
            <w:vAlign w:val="center"/>
          </w:tcPr>
          <w:p w14:paraId="0520410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网线钳</w:t>
            </w:r>
          </w:p>
        </w:tc>
        <w:tc>
          <w:tcPr>
            <w:tcW w:w="1134" w:type="dxa"/>
            <w:shd w:val="clear" w:color="auto" w:fill="auto"/>
            <w:noWrap/>
            <w:vAlign w:val="center"/>
          </w:tcPr>
          <w:p w14:paraId="053EF2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EA6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0AF87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6521" w:type="dxa"/>
            <w:shd w:val="clear" w:color="auto" w:fill="auto"/>
            <w:noWrap/>
            <w:vAlign w:val="center"/>
          </w:tcPr>
          <w:p w14:paraId="6354DFA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老虎钳</w:t>
            </w:r>
          </w:p>
        </w:tc>
        <w:tc>
          <w:tcPr>
            <w:tcW w:w="1134" w:type="dxa"/>
            <w:shd w:val="clear" w:color="auto" w:fill="auto"/>
            <w:noWrap/>
            <w:vAlign w:val="center"/>
          </w:tcPr>
          <w:p w14:paraId="47DC8F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42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5D466F0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6521" w:type="dxa"/>
            <w:shd w:val="clear" w:color="auto" w:fill="auto"/>
            <w:noWrap/>
            <w:vAlign w:val="center"/>
          </w:tcPr>
          <w:p w14:paraId="4188D8E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尖嘴钳</w:t>
            </w:r>
          </w:p>
        </w:tc>
        <w:tc>
          <w:tcPr>
            <w:tcW w:w="1134" w:type="dxa"/>
            <w:shd w:val="clear" w:color="auto" w:fill="auto"/>
            <w:noWrap/>
            <w:vAlign w:val="center"/>
          </w:tcPr>
          <w:p w14:paraId="156150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14F5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C62069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6521" w:type="dxa"/>
            <w:shd w:val="clear" w:color="auto" w:fill="auto"/>
            <w:noWrap/>
            <w:vAlign w:val="center"/>
          </w:tcPr>
          <w:p w14:paraId="7722772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剥线钳</w:t>
            </w:r>
          </w:p>
        </w:tc>
        <w:tc>
          <w:tcPr>
            <w:tcW w:w="1134" w:type="dxa"/>
            <w:shd w:val="clear" w:color="auto" w:fill="auto"/>
            <w:noWrap/>
            <w:vAlign w:val="center"/>
          </w:tcPr>
          <w:p w14:paraId="7222892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733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6377088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6521" w:type="dxa"/>
            <w:shd w:val="clear" w:color="auto" w:fill="auto"/>
            <w:noWrap/>
            <w:vAlign w:val="center"/>
          </w:tcPr>
          <w:p w14:paraId="26F05C8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斜口钳</w:t>
            </w:r>
          </w:p>
        </w:tc>
        <w:tc>
          <w:tcPr>
            <w:tcW w:w="1134" w:type="dxa"/>
            <w:shd w:val="clear" w:color="auto" w:fill="auto"/>
            <w:noWrap/>
            <w:vAlign w:val="center"/>
          </w:tcPr>
          <w:p w14:paraId="23CE1CA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364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929693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6521" w:type="dxa"/>
            <w:shd w:val="clear" w:color="auto" w:fill="auto"/>
            <w:noWrap/>
            <w:vAlign w:val="center"/>
          </w:tcPr>
          <w:p w14:paraId="36C5B38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十字批（三种规格以上）</w:t>
            </w:r>
          </w:p>
        </w:tc>
        <w:tc>
          <w:tcPr>
            <w:tcW w:w="1134" w:type="dxa"/>
            <w:shd w:val="clear" w:color="auto" w:fill="auto"/>
            <w:noWrap/>
            <w:vAlign w:val="center"/>
          </w:tcPr>
          <w:p w14:paraId="2093935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E47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542B73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6521" w:type="dxa"/>
            <w:shd w:val="clear" w:color="auto" w:fill="auto"/>
            <w:noWrap/>
            <w:vAlign w:val="center"/>
          </w:tcPr>
          <w:p w14:paraId="05C5F62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一字批（三种规格以上）</w:t>
            </w:r>
          </w:p>
        </w:tc>
        <w:tc>
          <w:tcPr>
            <w:tcW w:w="1134" w:type="dxa"/>
            <w:shd w:val="clear" w:color="auto" w:fill="auto"/>
            <w:noWrap/>
            <w:vAlign w:val="center"/>
          </w:tcPr>
          <w:p w14:paraId="10C93B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8EC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3639F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6521" w:type="dxa"/>
            <w:shd w:val="clear" w:color="auto" w:fill="auto"/>
            <w:noWrap/>
            <w:vAlign w:val="center"/>
          </w:tcPr>
          <w:p w14:paraId="3789FC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塞尺（0.05-1mm）</w:t>
            </w:r>
          </w:p>
        </w:tc>
        <w:tc>
          <w:tcPr>
            <w:tcW w:w="1134" w:type="dxa"/>
            <w:shd w:val="clear" w:color="auto" w:fill="auto"/>
            <w:noWrap/>
            <w:vAlign w:val="center"/>
          </w:tcPr>
          <w:p w14:paraId="44D1E9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2E18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2D6803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6521" w:type="dxa"/>
            <w:shd w:val="clear" w:color="auto" w:fill="auto"/>
            <w:noWrap/>
            <w:vAlign w:val="center"/>
          </w:tcPr>
          <w:p w14:paraId="4622831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便携手电筒</w:t>
            </w:r>
          </w:p>
        </w:tc>
        <w:tc>
          <w:tcPr>
            <w:tcW w:w="1134" w:type="dxa"/>
            <w:shd w:val="clear" w:color="auto" w:fill="auto"/>
            <w:noWrap/>
            <w:vAlign w:val="center"/>
          </w:tcPr>
          <w:p w14:paraId="2FEB69C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BE0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52AD01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6521" w:type="dxa"/>
            <w:shd w:val="clear" w:color="auto" w:fill="auto"/>
            <w:noWrap/>
            <w:vAlign w:val="center"/>
          </w:tcPr>
          <w:p w14:paraId="402331C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数据线 </w:t>
            </w:r>
            <w:r>
              <w:rPr>
                <w:rFonts w:ascii="宋体" w:hAnsi="宋体" w:eastAsia="宋体" w:cs="宋体"/>
                <w:color w:val="000000"/>
                <w:kern w:val="0"/>
                <w:sz w:val="22"/>
              </w:rPr>
              <w:t>(</w:t>
            </w:r>
            <w:r>
              <w:rPr>
                <w:rFonts w:hint="eastAsia" w:ascii="宋体" w:hAnsi="宋体" w:eastAsia="宋体" w:cs="宋体"/>
                <w:color w:val="000000"/>
                <w:kern w:val="0"/>
                <w:sz w:val="22"/>
              </w:rPr>
              <w:t>定制专用)</w:t>
            </w:r>
          </w:p>
        </w:tc>
        <w:tc>
          <w:tcPr>
            <w:tcW w:w="1134" w:type="dxa"/>
            <w:shd w:val="clear" w:color="auto" w:fill="auto"/>
            <w:noWrap/>
            <w:vAlign w:val="center"/>
          </w:tcPr>
          <w:p w14:paraId="64150E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4E9E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1037E8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6521" w:type="dxa"/>
            <w:shd w:val="clear" w:color="000000" w:fill="FFFFFF"/>
            <w:noWrap/>
            <w:vAlign w:val="center"/>
          </w:tcPr>
          <w:p w14:paraId="3725BE7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橡胶榔头</w:t>
            </w:r>
          </w:p>
        </w:tc>
        <w:tc>
          <w:tcPr>
            <w:tcW w:w="1134" w:type="dxa"/>
            <w:shd w:val="clear" w:color="auto" w:fill="auto"/>
            <w:noWrap/>
            <w:vAlign w:val="center"/>
          </w:tcPr>
          <w:p w14:paraId="7A5071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5603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5D4C800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6521" w:type="dxa"/>
            <w:shd w:val="clear" w:color="000000" w:fill="FFFFFF"/>
            <w:noWrap/>
            <w:vAlign w:val="center"/>
          </w:tcPr>
          <w:p w14:paraId="34C47C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卷尺</w:t>
            </w:r>
          </w:p>
        </w:tc>
        <w:tc>
          <w:tcPr>
            <w:tcW w:w="1134" w:type="dxa"/>
            <w:shd w:val="clear" w:color="auto" w:fill="auto"/>
            <w:noWrap/>
            <w:vAlign w:val="center"/>
          </w:tcPr>
          <w:p w14:paraId="11F9EF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5B2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0EA84F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6521" w:type="dxa"/>
            <w:shd w:val="clear" w:color="000000" w:fill="FFFFFF"/>
            <w:noWrap/>
            <w:vAlign w:val="center"/>
          </w:tcPr>
          <w:p w14:paraId="79E5348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锉刀一套</w:t>
            </w:r>
          </w:p>
        </w:tc>
        <w:tc>
          <w:tcPr>
            <w:tcW w:w="1134" w:type="dxa"/>
            <w:shd w:val="clear" w:color="auto" w:fill="auto"/>
            <w:noWrap/>
            <w:vAlign w:val="center"/>
          </w:tcPr>
          <w:p w14:paraId="5A3D5F4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386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144D84C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6521" w:type="dxa"/>
            <w:shd w:val="clear" w:color="000000" w:fill="FFFFFF"/>
            <w:noWrap/>
            <w:vAlign w:val="center"/>
          </w:tcPr>
          <w:p w14:paraId="66AF486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工具箱</w:t>
            </w:r>
          </w:p>
        </w:tc>
        <w:tc>
          <w:tcPr>
            <w:tcW w:w="1134" w:type="dxa"/>
            <w:shd w:val="clear" w:color="auto" w:fill="auto"/>
            <w:noWrap/>
            <w:vAlign w:val="center"/>
          </w:tcPr>
          <w:p w14:paraId="378D0E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6FC5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1484651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6521" w:type="dxa"/>
            <w:shd w:val="clear" w:color="000000" w:fill="FFFFFF"/>
            <w:noWrap/>
            <w:vAlign w:val="center"/>
          </w:tcPr>
          <w:p w14:paraId="2D4E9D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防护安全帽头盔</w:t>
            </w:r>
          </w:p>
        </w:tc>
        <w:tc>
          <w:tcPr>
            <w:tcW w:w="1134" w:type="dxa"/>
            <w:shd w:val="clear" w:color="auto" w:fill="auto"/>
            <w:noWrap/>
            <w:vAlign w:val="center"/>
          </w:tcPr>
          <w:p w14:paraId="6FE753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771F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6686466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6521" w:type="dxa"/>
            <w:shd w:val="clear" w:color="000000" w:fill="FFFFFF"/>
            <w:noWrap/>
            <w:vAlign w:val="center"/>
          </w:tcPr>
          <w:p w14:paraId="168AAC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高空作业安全带单</w:t>
            </w:r>
          </w:p>
        </w:tc>
        <w:tc>
          <w:tcPr>
            <w:tcW w:w="1134" w:type="dxa"/>
            <w:shd w:val="clear" w:color="auto" w:fill="auto"/>
            <w:noWrap/>
            <w:vAlign w:val="center"/>
          </w:tcPr>
          <w:p w14:paraId="279A37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510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9D6F4E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6521" w:type="dxa"/>
            <w:shd w:val="clear" w:color="000000" w:fill="FFFFFF"/>
            <w:noWrap/>
            <w:vAlign w:val="center"/>
          </w:tcPr>
          <w:p w14:paraId="353A1D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吸尘器</w:t>
            </w:r>
          </w:p>
        </w:tc>
        <w:tc>
          <w:tcPr>
            <w:tcW w:w="1134" w:type="dxa"/>
            <w:shd w:val="clear" w:color="auto" w:fill="auto"/>
            <w:noWrap/>
            <w:vAlign w:val="center"/>
          </w:tcPr>
          <w:p w14:paraId="79304C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14:paraId="3EEF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04" w:type="dxa"/>
            <w:shd w:val="clear" w:color="auto" w:fill="auto"/>
            <w:noWrap/>
            <w:vAlign w:val="center"/>
          </w:tcPr>
          <w:p w14:paraId="247DB6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r>
              <w:rPr>
                <w:rFonts w:ascii="宋体" w:hAnsi="宋体" w:eastAsia="宋体" w:cs="宋体"/>
                <w:color w:val="000000"/>
                <w:kern w:val="0"/>
                <w:sz w:val="22"/>
              </w:rPr>
              <w:t>9</w:t>
            </w:r>
          </w:p>
        </w:tc>
        <w:tc>
          <w:tcPr>
            <w:tcW w:w="6521" w:type="dxa"/>
            <w:shd w:val="clear" w:color="000000" w:fill="FFFFFF"/>
            <w:noWrap/>
            <w:vAlign w:val="center"/>
          </w:tcPr>
          <w:p w14:paraId="79E2C8E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空压机</w:t>
            </w:r>
          </w:p>
        </w:tc>
        <w:tc>
          <w:tcPr>
            <w:tcW w:w="1134" w:type="dxa"/>
            <w:shd w:val="clear" w:color="auto" w:fill="auto"/>
            <w:noWrap/>
            <w:vAlign w:val="center"/>
          </w:tcPr>
          <w:p w14:paraId="3CD5109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bl>
    <w:p w14:paraId="4D8F5A63">
      <w:pPr>
        <w:widowControl/>
        <w:jc w:val="left"/>
        <w:rPr>
          <w:rFonts w:ascii="宋体" w:hAnsi="宋体" w:eastAsia="宋体"/>
          <w:sz w:val="24"/>
          <w:szCs w:val="24"/>
        </w:rPr>
      </w:pPr>
      <w:bookmarkStart w:id="0" w:name="_GoBack"/>
      <w:bookmarkEnd w:id="0"/>
    </w:p>
    <w:sectPr>
      <w:footerReference r:id="rId3" w:type="default"/>
      <w:pgSz w:w="11906" w:h="16838"/>
      <w:pgMar w:top="1440" w:right="1800" w:bottom="1440" w:left="1800" w:header="851" w:footer="85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275484"/>
    </w:sdtPr>
    <w:sdtContent>
      <w:p w14:paraId="285D7C8E">
        <w:pPr>
          <w:pStyle w:val="13"/>
          <w:jc w:val="center"/>
        </w:pPr>
        <w:r>
          <w:fldChar w:fldCharType="begin"/>
        </w:r>
        <w:r>
          <w:instrText xml:space="preserve">PAGE   \* MERGEFORMAT</w:instrText>
        </w:r>
        <w:r>
          <w:fldChar w:fldCharType="separate"/>
        </w:r>
        <w:r>
          <w:rPr>
            <w:lang w:val="zh-CN"/>
          </w:rPr>
          <w:t>6</w:t>
        </w:r>
        <w:r>
          <w:fldChar w:fldCharType="end"/>
        </w:r>
      </w:p>
    </w:sdtContent>
  </w:sdt>
  <w:p w14:paraId="3B043DD6">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A1AE6"/>
    <w:multiLevelType w:val="singleLevel"/>
    <w:tmpl w:val="AE9A1AE6"/>
    <w:lvl w:ilvl="0" w:tentative="0">
      <w:start w:val="1"/>
      <w:numFmt w:val="chineseCounting"/>
      <w:suff w:val="nothing"/>
      <w:lvlText w:val="（%1）"/>
      <w:lvlJc w:val="left"/>
      <w:pPr>
        <w:ind w:left="0" w:firstLine="420"/>
      </w:pPr>
      <w:rPr>
        <w:rFonts w:hint="eastAsia" w:ascii="宋体" w:hAnsi="宋体" w:eastAsia="宋体" w:cs="宋体"/>
        <w:sz w:val="24"/>
        <w:szCs w:val="24"/>
      </w:rPr>
    </w:lvl>
  </w:abstractNum>
  <w:abstractNum w:abstractNumId="1">
    <w:nsid w:val="C1758355"/>
    <w:multiLevelType w:val="singleLevel"/>
    <w:tmpl w:val="C1758355"/>
    <w:lvl w:ilvl="0" w:tentative="0">
      <w:start w:val="1"/>
      <w:numFmt w:val="decimal"/>
      <w:lvlText w:val="%1."/>
      <w:lvlJc w:val="left"/>
      <w:pPr>
        <w:ind w:left="425" w:hanging="425"/>
      </w:pPr>
      <w:rPr>
        <w:rFonts w:hint="default"/>
      </w:rPr>
    </w:lvl>
  </w:abstractNum>
  <w:abstractNum w:abstractNumId="2">
    <w:nsid w:val="DDF879A2"/>
    <w:multiLevelType w:val="singleLevel"/>
    <w:tmpl w:val="DDF879A2"/>
    <w:lvl w:ilvl="0" w:tentative="0">
      <w:start w:val="1"/>
      <w:numFmt w:val="chineseCounting"/>
      <w:suff w:val="nothing"/>
      <w:lvlText w:val="（%1）"/>
      <w:lvlJc w:val="left"/>
      <w:pPr>
        <w:ind w:left="0" w:firstLine="420"/>
      </w:pPr>
      <w:rPr>
        <w:rFonts w:hint="eastAsia" w:ascii="宋体" w:hAnsi="宋体" w:eastAsia="宋体" w:cs="宋体"/>
        <w:sz w:val="24"/>
        <w:szCs w:val="24"/>
      </w:rPr>
    </w:lvl>
  </w:abstractNum>
  <w:abstractNum w:abstractNumId="3">
    <w:nsid w:val="253B1501"/>
    <w:multiLevelType w:val="multilevel"/>
    <w:tmpl w:val="253B150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ascii="宋体" w:hAnsi="宋体" w:eastAsia="宋体"/>
        <w:b w:val="0"/>
        <w:bCs w:val="0"/>
        <w:i w:val="0"/>
        <w:iCs w:val="0"/>
        <w:caps w:val="0"/>
        <w:smallCaps w:val="0"/>
        <w:strike w:val="0"/>
        <w:dstrike w:val="0"/>
        <w:outline w:val="0"/>
        <w:shadow w:val="0"/>
        <w:emboss w:val="0"/>
        <w:imprint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37969267"/>
    <w:multiLevelType w:val="singleLevel"/>
    <w:tmpl w:val="37969267"/>
    <w:lvl w:ilvl="0" w:tentative="0">
      <w:start w:val="1"/>
      <w:numFmt w:val="chineseCounting"/>
      <w:suff w:val="nothing"/>
      <w:lvlText w:val="（%1）"/>
      <w:lvlJc w:val="left"/>
      <w:pPr>
        <w:ind w:left="0" w:firstLine="420"/>
      </w:pPr>
      <w:rPr>
        <w:rFonts w:hint="eastAsia" w:ascii="宋体" w:hAnsi="宋体" w:eastAsia="宋体" w:cs="宋体"/>
        <w:sz w:val="24"/>
        <w:szCs w:val="24"/>
      </w:rPr>
    </w:lvl>
  </w:abstractNum>
  <w:abstractNum w:abstractNumId="5">
    <w:nsid w:val="523E792A"/>
    <w:multiLevelType w:val="singleLevel"/>
    <w:tmpl w:val="523E792A"/>
    <w:lvl w:ilvl="0" w:tentative="0">
      <w:start w:val="1"/>
      <w:numFmt w:val="chineseCounting"/>
      <w:suff w:val="nothing"/>
      <w:lvlText w:val="（%1）"/>
      <w:lvlJc w:val="left"/>
      <w:pPr>
        <w:ind w:left="0" w:firstLine="420"/>
      </w:pPr>
      <w:rPr>
        <w:rFonts w:hint="eastAsia" w:ascii="宋体" w:hAnsi="宋体" w:eastAsia="宋体" w:cs="宋体"/>
        <w:sz w:val="24"/>
        <w:szCs w:val="24"/>
      </w:rPr>
    </w:lvl>
  </w:abstractNum>
  <w:abstractNum w:abstractNumId="6">
    <w:nsid w:val="67E09F5D"/>
    <w:multiLevelType w:val="singleLevel"/>
    <w:tmpl w:val="67E09F5D"/>
    <w:lvl w:ilvl="0" w:tentative="0">
      <w:start w:val="1"/>
      <w:numFmt w:val="chineseCounting"/>
      <w:suff w:val="nothing"/>
      <w:lvlText w:val="%1、"/>
      <w:lvlJc w:val="left"/>
      <w:rPr>
        <w:rFonts w:hint="eastAsia" w:ascii="宋体" w:hAnsi="宋体" w:eastAsia="宋体" w:cs="宋体"/>
        <w:sz w:val="24"/>
        <w:szCs w:val="24"/>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ZjhlNzA5MTRhM2VkNzE0OGYyYWNiMjJiNzFiZDcifQ=="/>
  </w:docVars>
  <w:rsids>
    <w:rsidRoot w:val="00BA13BC"/>
    <w:rsid w:val="00000181"/>
    <w:rsid w:val="00002777"/>
    <w:rsid w:val="000060E0"/>
    <w:rsid w:val="0000623C"/>
    <w:rsid w:val="00010817"/>
    <w:rsid w:val="00010A65"/>
    <w:rsid w:val="000125B2"/>
    <w:rsid w:val="00015A29"/>
    <w:rsid w:val="00016CAC"/>
    <w:rsid w:val="00016CF9"/>
    <w:rsid w:val="000172FB"/>
    <w:rsid w:val="00021F26"/>
    <w:rsid w:val="00026417"/>
    <w:rsid w:val="000327AC"/>
    <w:rsid w:val="000345B4"/>
    <w:rsid w:val="00034920"/>
    <w:rsid w:val="000401A5"/>
    <w:rsid w:val="000444BB"/>
    <w:rsid w:val="0004466D"/>
    <w:rsid w:val="00045F3F"/>
    <w:rsid w:val="000467AF"/>
    <w:rsid w:val="000476C8"/>
    <w:rsid w:val="000479A3"/>
    <w:rsid w:val="00052472"/>
    <w:rsid w:val="00052E76"/>
    <w:rsid w:val="00054BE0"/>
    <w:rsid w:val="00055C65"/>
    <w:rsid w:val="00055EC8"/>
    <w:rsid w:val="00056FAB"/>
    <w:rsid w:val="0005783B"/>
    <w:rsid w:val="0007369B"/>
    <w:rsid w:val="00077137"/>
    <w:rsid w:val="0008158E"/>
    <w:rsid w:val="000825FD"/>
    <w:rsid w:val="00092A61"/>
    <w:rsid w:val="00094E0E"/>
    <w:rsid w:val="00095774"/>
    <w:rsid w:val="000A1C89"/>
    <w:rsid w:val="000A1CF7"/>
    <w:rsid w:val="000A22F2"/>
    <w:rsid w:val="000A4E46"/>
    <w:rsid w:val="000C1775"/>
    <w:rsid w:val="000C4C93"/>
    <w:rsid w:val="000C528E"/>
    <w:rsid w:val="000D166E"/>
    <w:rsid w:val="000D29C3"/>
    <w:rsid w:val="000D6129"/>
    <w:rsid w:val="000E023F"/>
    <w:rsid w:val="000E053C"/>
    <w:rsid w:val="000E4667"/>
    <w:rsid w:val="000E6769"/>
    <w:rsid w:val="00100AD3"/>
    <w:rsid w:val="00102A2D"/>
    <w:rsid w:val="00103211"/>
    <w:rsid w:val="00132F0F"/>
    <w:rsid w:val="00136E64"/>
    <w:rsid w:val="0014021E"/>
    <w:rsid w:val="0014240E"/>
    <w:rsid w:val="00145D10"/>
    <w:rsid w:val="00146F95"/>
    <w:rsid w:val="00150FF6"/>
    <w:rsid w:val="00152CEC"/>
    <w:rsid w:val="00156895"/>
    <w:rsid w:val="00164811"/>
    <w:rsid w:val="00172467"/>
    <w:rsid w:val="00174457"/>
    <w:rsid w:val="001754AC"/>
    <w:rsid w:val="0017554B"/>
    <w:rsid w:val="001810CC"/>
    <w:rsid w:val="0018189C"/>
    <w:rsid w:val="00182BD5"/>
    <w:rsid w:val="0018344E"/>
    <w:rsid w:val="00183784"/>
    <w:rsid w:val="00183AB6"/>
    <w:rsid w:val="00184203"/>
    <w:rsid w:val="00186A47"/>
    <w:rsid w:val="00187B0F"/>
    <w:rsid w:val="00190C10"/>
    <w:rsid w:val="001920B9"/>
    <w:rsid w:val="00194A44"/>
    <w:rsid w:val="001A2A29"/>
    <w:rsid w:val="001A45AC"/>
    <w:rsid w:val="001A640E"/>
    <w:rsid w:val="001A75DE"/>
    <w:rsid w:val="001B2A1F"/>
    <w:rsid w:val="001B3940"/>
    <w:rsid w:val="001B5E34"/>
    <w:rsid w:val="001D00F6"/>
    <w:rsid w:val="001D4F52"/>
    <w:rsid w:val="001D6F13"/>
    <w:rsid w:val="001D7552"/>
    <w:rsid w:val="001E6EB2"/>
    <w:rsid w:val="001F4636"/>
    <w:rsid w:val="001F7733"/>
    <w:rsid w:val="0020103D"/>
    <w:rsid w:val="0020219B"/>
    <w:rsid w:val="002021FC"/>
    <w:rsid w:val="00206D7C"/>
    <w:rsid w:val="00215189"/>
    <w:rsid w:val="00220A22"/>
    <w:rsid w:val="00220D53"/>
    <w:rsid w:val="00222E8C"/>
    <w:rsid w:val="00232DA2"/>
    <w:rsid w:val="0023405A"/>
    <w:rsid w:val="002400F2"/>
    <w:rsid w:val="00244E77"/>
    <w:rsid w:val="002460D7"/>
    <w:rsid w:val="00247864"/>
    <w:rsid w:val="00252D70"/>
    <w:rsid w:val="002551DD"/>
    <w:rsid w:val="00255F35"/>
    <w:rsid w:val="002560CE"/>
    <w:rsid w:val="0026129D"/>
    <w:rsid w:val="00261A1E"/>
    <w:rsid w:val="002655AC"/>
    <w:rsid w:val="00265CAC"/>
    <w:rsid w:val="00272CC9"/>
    <w:rsid w:val="00273156"/>
    <w:rsid w:val="00275776"/>
    <w:rsid w:val="00276212"/>
    <w:rsid w:val="0027723C"/>
    <w:rsid w:val="002809D6"/>
    <w:rsid w:val="00281004"/>
    <w:rsid w:val="00287731"/>
    <w:rsid w:val="00290620"/>
    <w:rsid w:val="00290AB4"/>
    <w:rsid w:val="002B0ED7"/>
    <w:rsid w:val="002B12E2"/>
    <w:rsid w:val="002B2099"/>
    <w:rsid w:val="002B297E"/>
    <w:rsid w:val="002B2BA4"/>
    <w:rsid w:val="002B3A49"/>
    <w:rsid w:val="002B45A6"/>
    <w:rsid w:val="002B63E4"/>
    <w:rsid w:val="002C0C1E"/>
    <w:rsid w:val="002C167C"/>
    <w:rsid w:val="002C4766"/>
    <w:rsid w:val="002C4792"/>
    <w:rsid w:val="002C5F26"/>
    <w:rsid w:val="002C6D59"/>
    <w:rsid w:val="002D1248"/>
    <w:rsid w:val="002D3F77"/>
    <w:rsid w:val="002D42D0"/>
    <w:rsid w:val="002D72F3"/>
    <w:rsid w:val="002E3E2C"/>
    <w:rsid w:val="002E4197"/>
    <w:rsid w:val="002E6B18"/>
    <w:rsid w:val="002E6DCB"/>
    <w:rsid w:val="002F308D"/>
    <w:rsid w:val="002F7A21"/>
    <w:rsid w:val="00300FE5"/>
    <w:rsid w:val="00303797"/>
    <w:rsid w:val="0030540C"/>
    <w:rsid w:val="00306D4F"/>
    <w:rsid w:val="00307CEE"/>
    <w:rsid w:val="003178DA"/>
    <w:rsid w:val="00330916"/>
    <w:rsid w:val="00331B63"/>
    <w:rsid w:val="003346B3"/>
    <w:rsid w:val="00340DEA"/>
    <w:rsid w:val="00344EF0"/>
    <w:rsid w:val="003459B4"/>
    <w:rsid w:val="003474F3"/>
    <w:rsid w:val="00361707"/>
    <w:rsid w:val="003653B4"/>
    <w:rsid w:val="003654D1"/>
    <w:rsid w:val="0036743C"/>
    <w:rsid w:val="00371E01"/>
    <w:rsid w:val="00373C16"/>
    <w:rsid w:val="003758D9"/>
    <w:rsid w:val="0037688A"/>
    <w:rsid w:val="00381D86"/>
    <w:rsid w:val="00384538"/>
    <w:rsid w:val="0039282B"/>
    <w:rsid w:val="003933B7"/>
    <w:rsid w:val="003951AE"/>
    <w:rsid w:val="003955D7"/>
    <w:rsid w:val="003A60CE"/>
    <w:rsid w:val="003B226A"/>
    <w:rsid w:val="003B41A3"/>
    <w:rsid w:val="003C06C1"/>
    <w:rsid w:val="003C1416"/>
    <w:rsid w:val="003C1D0E"/>
    <w:rsid w:val="003C2470"/>
    <w:rsid w:val="003D3311"/>
    <w:rsid w:val="003E0D4E"/>
    <w:rsid w:val="003E1D68"/>
    <w:rsid w:val="003E5CE0"/>
    <w:rsid w:val="003E6655"/>
    <w:rsid w:val="003F4662"/>
    <w:rsid w:val="003F6442"/>
    <w:rsid w:val="004035CA"/>
    <w:rsid w:val="004042EE"/>
    <w:rsid w:val="0041035B"/>
    <w:rsid w:val="00413289"/>
    <w:rsid w:val="00414AAD"/>
    <w:rsid w:val="0041585C"/>
    <w:rsid w:val="00420125"/>
    <w:rsid w:val="0042383E"/>
    <w:rsid w:val="00423DB8"/>
    <w:rsid w:val="00425ED1"/>
    <w:rsid w:val="004416BA"/>
    <w:rsid w:val="00447694"/>
    <w:rsid w:val="0046159C"/>
    <w:rsid w:val="00462E78"/>
    <w:rsid w:val="004672B7"/>
    <w:rsid w:val="004722E0"/>
    <w:rsid w:val="004738FB"/>
    <w:rsid w:val="00476C3C"/>
    <w:rsid w:val="00481736"/>
    <w:rsid w:val="00491D5E"/>
    <w:rsid w:val="004946E2"/>
    <w:rsid w:val="00495EEC"/>
    <w:rsid w:val="00496B64"/>
    <w:rsid w:val="00497C86"/>
    <w:rsid w:val="004A04EC"/>
    <w:rsid w:val="004A7D04"/>
    <w:rsid w:val="004B2F19"/>
    <w:rsid w:val="004B6180"/>
    <w:rsid w:val="004C0A94"/>
    <w:rsid w:val="004C1EAA"/>
    <w:rsid w:val="004C543D"/>
    <w:rsid w:val="004C56E8"/>
    <w:rsid w:val="004D054C"/>
    <w:rsid w:val="004D24B8"/>
    <w:rsid w:val="004D35A0"/>
    <w:rsid w:val="004F1450"/>
    <w:rsid w:val="004F1E9C"/>
    <w:rsid w:val="004F3619"/>
    <w:rsid w:val="00502BC3"/>
    <w:rsid w:val="00502F68"/>
    <w:rsid w:val="005063FA"/>
    <w:rsid w:val="005064FC"/>
    <w:rsid w:val="005067BD"/>
    <w:rsid w:val="00511FB8"/>
    <w:rsid w:val="00514C61"/>
    <w:rsid w:val="00521675"/>
    <w:rsid w:val="00521AA2"/>
    <w:rsid w:val="0052338E"/>
    <w:rsid w:val="00526B13"/>
    <w:rsid w:val="00530C0A"/>
    <w:rsid w:val="00535F26"/>
    <w:rsid w:val="00536902"/>
    <w:rsid w:val="005375E6"/>
    <w:rsid w:val="005440D7"/>
    <w:rsid w:val="00544B18"/>
    <w:rsid w:val="0054591A"/>
    <w:rsid w:val="00551DBF"/>
    <w:rsid w:val="0056129F"/>
    <w:rsid w:val="00561498"/>
    <w:rsid w:val="00562C01"/>
    <w:rsid w:val="00570864"/>
    <w:rsid w:val="00574718"/>
    <w:rsid w:val="00575D2E"/>
    <w:rsid w:val="0057712A"/>
    <w:rsid w:val="00585265"/>
    <w:rsid w:val="0059024D"/>
    <w:rsid w:val="005947CE"/>
    <w:rsid w:val="005A15D7"/>
    <w:rsid w:val="005A1F1B"/>
    <w:rsid w:val="005A253E"/>
    <w:rsid w:val="005A307B"/>
    <w:rsid w:val="005A32DE"/>
    <w:rsid w:val="005B0D28"/>
    <w:rsid w:val="005C1FE4"/>
    <w:rsid w:val="005C35F1"/>
    <w:rsid w:val="005C6310"/>
    <w:rsid w:val="005D2F0F"/>
    <w:rsid w:val="005E1E8C"/>
    <w:rsid w:val="005E3BF0"/>
    <w:rsid w:val="005E7325"/>
    <w:rsid w:val="005F5911"/>
    <w:rsid w:val="005F72F5"/>
    <w:rsid w:val="005F7FC6"/>
    <w:rsid w:val="00603031"/>
    <w:rsid w:val="006147AA"/>
    <w:rsid w:val="00614E8C"/>
    <w:rsid w:val="0062232C"/>
    <w:rsid w:val="006238DE"/>
    <w:rsid w:val="00623EF4"/>
    <w:rsid w:val="00623F76"/>
    <w:rsid w:val="0063474B"/>
    <w:rsid w:val="00641042"/>
    <w:rsid w:val="00641B1E"/>
    <w:rsid w:val="00652815"/>
    <w:rsid w:val="00673A86"/>
    <w:rsid w:val="00673E41"/>
    <w:rsid w:val="00676BA3"/>
    <w:rsid w:val="00676F13"/>
    <w:rsid w:val="006771F1"/>
    <w:rsid w:val="00681641"/>
    <w:rsid w:val="006A6380"/>
    <w:rsid w:val="006B0E6F"/>
    <w:rsid w:val="006B5A22"/>
    <w:rsid w:val="006C343C"/>
    <w:rsid w:val="006C36C8"/>
    <w:rsid w:val="006D361E"/>
    <w:rsid w:val="006D515D"/>
    <w:rsid w:val="006D644B"/>
    <w:rsid w:val="006E00C3"/>
    <w:rsid w:val="006E1ABC"/>
    <w:rsid w:val="006F47C8"/>
    <w:rsid w:val="006F63A4"/>
    <w:rsid w:val="006F7D51"/>
    <w:rsid w:val="006F7DAC"/>
    <w:rsid w:val="00700EA0"/>
    <w:rsid w:val="007035F5"/>
    <w:rsid w:val="007112CB"/>
    <w:rsid w:val="007152B3"/>
    <w:rsid w:val="00716BB6"/>
    <w:rsid w:val="00722760"/>
    <w:rsid w:val="00734F63"/>
    <w:rsid w:val="00735958"/>
    <w:rsid w:val="00737B48"/>
    <w:rsid w:val="00740145"/>
    <w:rsid w:val="007401FC"/>
    <w:rsid w:val="00743842"/>
    <w:rsid w:val="00746A5A"/>
    <w:rsid w:val="00746C87"/>
    <w:rsid w:val="00747FD3"/>
    <w:rsid w:val="0075329F"/>
    <w:rsid w:val="00756FFC"/>
    <w:rsid w:val="00760FBF"/>
    <w:rsid w:val="007637AF"/>
    <w:rsid w:val="007642C2"/>
    <w:rsid w:val="00775C2E"/>
    <w:rsid w:val="00780480"/>
    <w:rsid w:val="00790D43"/>
    <w:rsid w:val="00791DAC"/>
    <w:rsid w:val="00793E60"/>
    <w:rsid w:val="007A08AC"/>
    <w:rsid w:val="007A2D2B"/>
    <w:rsid w:val="007A30AD"/>
    <w:rsid w:val="007A6EFE"/>
    <w:rsid w:val="007B49CD"/>
    <w:rsid w:val="007B54FA"/>
    <w:rsid w:val="007C2089"/>
    <w:rsid w:val="007C2969"/>
    <w:rsid w:val="007C4419"/>
    <w:rsid w:val="007C448C"/>
    <w:rsid w:val="007C5088"/>
    <w:rsid w:val="007C6875"/>
    <w:rsid w:val="007D40D3"/>
    <w:rsid w:val="007D468C"/>
    <w:rsid w:val="007E0FCC"/>
    <w:rsid w:val="007E10F6"/>
    <w:rsid w:val="007E16A1"/>
    <w:rsid w:val="007E3780"/>
    <w:rsid w:val="007E58F7"/>
    <w:rsid w:val="007E7510"/>
    <w:rsid w:val="00802AEE"/>
    <w:rsid w:val="00804C89"/>
    <w:rsid w:val="008063B7"/>
    <w:rsid w:val="00806F11"/>
    <w:rsid w:val="008072F9"/>
    <w:rsid w:val="008073EF"/>
    <w:rsid w:val="00821402"/>
    <w:rsid w:val="00821811"/>
    <w:rsid w:val="00835ADD"/>
    <w:rsid w:val="00836AC6"/>
    <w:rsid w:val="00841DAA"/>
    <w:rsid w:val="00851AD7"/>
    <w:rsid w:val="00861414"/>
    <w:rsid w:val="0087025E"/>
    <w:rsid w:val="00872ED4"/>
    <w:rsid w:val="00875711"/>
    <w:rsid w:val="00882759"/>
    <w:rsid w:val="0088345E"/>
    <w:rsid w:val="00885D77"/>
    <w:rsid w:val="00893A9A"/>
    <w:rsid w:val="00894C02"/>
    <w:rsid w:val="008A42A9"/>
    <w:rsid w:val="008B0DC5"/>
    <w:rsid w:val="008B2645"/>
    <w:rsid w:val="008B4CC2"/>
    <w:rsid w:val="008B4D19"/>
    <w:rsid w:val="008B705F"/>
    <w:rsid w:val="008C44F8"/>
    <w:rsid w:val="008C6743"/>
    <w:rsid w:val="008E0A9D"/>
    <w:rsid w:val="008E2703"/>
    <w:rsid w:val="008E37D8"/>
    <w:rsid w:val="008F0010"/>
    <w:rsid w:val="0090105B"/>
    <w:rsid w:val="009043BD"/>
    <w:rsid w:val="00906371"/>
    <w:rsid w:val="00921A5C"/>
    <w:rsid w:val="00922FDA"/>
    <w:rsid w:val="00924136"/>
    <w:rsid w:val="0092691E"/>
    <w:rsid w:val="009311FF"/>
    <w:rsid w:val="00931E32"/>
    <w:rsid w:val="00932680"/>
    <w:rsid w:val="009334EC"/>
    <w:rsid w:val="00944627"/>
    <w:rsid w:val="00945383"/>
    <w:rsid w:val="00945710"/>
    <w:rsid w:val="00946845"/>
    <w:rsid w:val="00947993"/>
    <w:rsid w:val="0095301F"/>
    <w:rsid w:val="00953654"/>
    <w:rsid w:val="00967D2D"/>
    <w:rsid w:val="00971CC9"/>
    <w:rsid w:val="00973159"/>
    <w:rsid w:val="00983CC5"/>
    <w:rsid w:val="00985A21"/>
    <w:rsid w:val="0098635D"/>
    <w:rsid w:val="00986561"/>
    <w:rsid w:val="009931E2"/>
    <w:rsid w:val="00995F0D"/>
    <w:rsid w:val="00997691"/>
    <w:rsid w:val="009A0656"/>
    <w:rsid w:val="009A46AF"/>
    <w:rsid w:val="009A706C"/>
    <w:rsid w:val="009B2492"/>
    <w:rsid w:val="009B6464"/>
    <w:rsid w:val="009C1352"/>
    <w:rsid w:val="009C32C8"/>
    <w:rsid w:val="009D4F74"/>
    <w:rsid w:val="009E22D6"/>
    <w:rsid w:val="009E2A4D"/>
    <w:rsid w:val="009E6B9C"/>
    <w:rsid w:val="009F64E0"/>
    <w:rsid w:val="00A033CA"/>
    <w:rsid w:val="00A04646"/>
    <w:rsid w:val="00A05276"/>
    <w:rsid w:val="00A12C7B"/>
    <w:rsid w:val="00A131BC"/>
    <w:rsid w:val="00A14F3D"/>
    <w:rsid w:val="00A171C8"/>
    <w:rsid w:val="00A31842"/>
    <w:rsid w:val="00A32AF5"/>
    <w:rsid w:val="00A33097"/>
    <w:rsid w:val="00A33632"/>
    <w:rsid w:val="00A35151"/>
    <w:rsid w:val="00A36A6C"/>
    <w:rsid w:val="00A3748E"/>
    <w:rsid w:val="00A377E8"/>
    <w:rsid w:val="00A50A9E"/>
    <w:rsid w:val="00A53B49"/>
    <w:rsid w:val="00A61E06"/>
    <w:rsid w:val="00A61E44"/>
    <w:rsid w:val="00A65915"/>
    <w:rsid w:val="00A717DC"/>
    <w:rsid w:val="00A72866"/>
    <w:rsid w:val="00A73F42"/>
    <w:rsid w:val="00A753DA"/>
    <w:rsid w:val="00A75722"/>
    <w:rsid w:val="00A8606E"/>
    <w:rsid w:val="00A94C32"/>
    <w:rsid w:val="00AA113D"/>
    <w:rsid w:val="00AA2CD6"/>
    <w:rsid w:val="00AB4BF6"/>
    <w:rsid w:val="00AB4D90"/>
    <w:rsid w:val="00AB5812"/>
    <w:rsid w:val="00AB5B2D"/>
    <w:rsid w:val="00AC6584"/>
    <w:rsid w:val="00AE06F6"/>
    <w:rsid w:val="00AE6F41"/>
    <w:rsid w:val="00AF0B66"/>
    <w:rsid w:val="00AF5AA0"/>
    <w:rsid w:val="00B036CA"/>
    <w:rsid w:val="00B040B1"/>
    <w:rsid w:val="00B1096B"/>
    <w:rsid w:val="00B1274F"/>
    <w:rsid w:val="00B13E4F"/>
    <w:rsid w:val="00B16610"/>
    <w:rsid w:val="00B2168E"/>
    <w:rsid w:val="00B26C43"/>
    <w:rsid w:val="00B327A4"/>
    <w:rsid w:val="00B3622C"/>
    <w:rsid w:val="00B44D04"/>
    <w:rsid w:val="00B453A9"/>
    <w:rsid w:val="00B5009C"/>
    <w:rsid w:val="00B52137"/>
    <w:rsid w:val="00B52AB2"/>
    <w:rsid w:val="00B52BA5"/>
    <w:rsid w:val="00B5459B"/>
    <w:rsid w:val="00B54DD2"/>
    <w:rsid w:val="00B603C3"/>
    <w:rsid w:val="00B62258"/>
    <w:rsid w:val="00B63988"/>
    <w:rsid w:val="00B65409"/>
    <w:rsid w:val="00B76697"/>
    <w:rsid w:val="00B77813"/>
    <w:rsid w:val="00B81C11"/>
    <w:rsid w:val="00B82EBC"/>
    <w:rsid w:val="00B84349"/>
    <w:rsid w:val="00B85122"/>
    <w:rsid w:val="00B87A14"/>
    <w:rsid w:val="00B94B11"/>
    <w:rsid w:val="00BA0C1F"/>
    <w:rsid w:val="00BA13BC"/>
    <w:rsid w:val="00BA2176"/>
    <w:rsid w:val="00BA31E9"/>
    <w:rsid w:val="00BB1772"/>
    <w:rsid w:val="00BB1A21"/>
    <w:rsid w:val="00BB245F"/>
    <w:rsid w:val="00BB30B1"/>
    <w:rsid w:val="00BB4D46"/>
    <w:rsid w:val="00BB5A03"/>
    <w:rsid w:val="00BC15A4"/>
    <w:rsid w:val="00BC1BBC"/>
    <w:rsid w:val="00BD2343"/>
    <w:rsid w:val="00BD419E"/>
    <w:rsid w:val="00BD5406"/>
    <w:rsid w:val="00BE00FA"/>
    <w:rsid w:val="00BE1C70"/>
    <w:rsid w:val="00BE1E95"/>
    <w:rsid w:val="00BE3902"/>
    <w:rsid w:val="00BE4341"/>
    <w:rsid w:val="00BE5BC2"/>
    <w:rsid w:val="00BE7006"/>
    <w:rsid w:val="00BF19DF"/>
    <w:rsid w:val="00BF23CE"/>
    <w:rsid w:val="00BF5B30"/>
    <w:rsid w:val="00C02B33"/>
    <w:rsid w:val="00C050DD"/>
    <w:rsid w:val="00C06A08"/>
    <w:rsid w:val="00C10898"/>
    <w:rsid w:val="00C11536"/>
    <w:rsid w:val="00C144AE"/>
    <w:rsid w:val="00C17C3F"/>
    <w:rsid w:val="00C238E5"/>
    <w:rsid w:val="00C31E0C"/>
    <w:rsid w:val="00C42505"/>
    <w:rsid w:val="00C42741"/>
    <w:rsid w:val="00C443DE"/>
    <w:rsid w:val="00C45FEE"/>
    <w:rsid w:val="00C47336"/>
    <w:rsid w:val="00C5395F"/>
    <w:rsid w:val="00C61D6D"/>
    <w:rsid w:val="00C62374"/>
    <w:rsid w:val="00C64067"/>
    <w:rsid w:val="00C675B4"/>
    <w:rsid w:val="00C67EE2"/>
    <w:rsid w:val="00C77560"/>
    <w:rsid w:val="00C821FB"/>
    <w:rsid w:val="00C82251"/>
    <w:rsid w:val="00C82EF2"/>
    <w:rsid w:val="00C90451"/>
    <w:rsid w:val="00C92BCB"/>
    <w:rsid w:val="00C93C6F"/>
    <w:rsid w:val="00CA0C90"/>
    <w:rsid w:val="00CA3E89"/>
    <w:rsid w:val="00CB466A"/>
    <w:rsid w:val="00CC66E8"/>
    <w:rsid w:val="00CD16E5"/>
    <w:rsid w:val="00CD1BE1"/>
    <w:rsid w:val="00CD1F69"/>
    <w:rsid w:val="00CD4C3B"/>
    <w:rsid w:val="00CD6410"/>
    <w:rsid w:val="00CE4A60"/>
    <w:rsid w:val="00CE5E4E"/>
    <w:rsid w:val="00CF1D5B"/>
    <w:rsid w:val="00CF4C36"/>
    <w:rsid w:val="00CF4F77"/>
    <w:rsid w:val="00D14533"/>
    <w:rsid w:val="00D16C7D"/>
    <w:rsid w:val="00D307B4"/>
    <w:rsid w:val="00D345E9"/>
    <w:rsid w:val="00D359D6"/>
    <w:rsid w:val="00D35D8F"/>
    <w:rsid w:val="00D3672B"/>
    <w:rsid w:val="00D4584F"/>
    <w:rsid w:val="00D47DFC"/>
    <w:rsid w:val="00D50BB7"/>
    <w:rsid w:val="00D5634C"/>
    <w:rsid w:val="00D61BB9"/>
    <w:rsid w:val="00D655EB"/>
    <w:rsid w:val="00D7361B"/>
    <w:rsid w:val="00D74030"/>
    <w:rsid w:val="00D826E4"/>
    <w:rsid w:val="00D940B5"/>
    <w:rsid w:val="00D94B5C"/>
    <w:rsid w:val="00DA00A6"/>
    <w:rsid w:val="00DA054D"/>
    <w:rsid w:val="00DA1311"/>
    <w:rsid w:val="00DA7EDF"/>
    <w:rsid w:val="00DB1011"/>
    <w:rsid w:val="00DB2C46"/>
    <w:rsid w:val="00DB54CB"/>
    <w:rsid w:val="00DB73E4"/>
    <w:rsid w:val="00DC1DF7"/>
    <w:rsid w:val="00DC3967"/>
    <w:rsid w:val="00DD4D14"/>
    <w:rsid w:val="00DD66BB"/>
    <w:rsid w:val="00DE1B55"/>
    <w:rsid w:val="00DE70F7"/>
    <w:rsid w:val="00DF249F"/>
    <w:rsid w:val="00DF71E8"/>
    <w:rsid w:val="00E05391"/>
    <w:rsid w:val="00E0577D"/>
    <w:rsid w:val="00E05CEF"/>
    <w:rsid w:val="00E149C9"/>
    <w:rsid w:val="00E1753D"/>
    <w:rsid w:val="00E46806"/>
    <w:rsid w:val="00E508FB"/>
    <w:rsid w:val="00E54AC8"/>
    <w:rsid w:val="00E605C8"/>
    <w:rsid w:val="00E6082B"/>
    <w:rsid w:val="00E705D0"/>
    <w:rsid w:val="00E72CC0"/>
    <w:rsid w:val="00E74C64"/>
    <w:rsid w:val="00E7549D"/>
    <w:rsid w:val="00E75C4A"/>
    <w:rsid w:val="00E817D9"/>
    <w:rsid w:val="00E81B34"/>
    <w:rsid w:val="00E82388"/>
    <w:rsid w:val="00E852D8"/>
    <w:rsid w:val="00E94FB5"/>
    <w:rsid w:val="00EA19F2"/>
    <w:rsid w:val="00EA2111"/>
    <w:rsid w:val="00EA6CC7"/>
    <w:rsid w:val="00EA7D5F"/>
    <w:rsid w:val="00EB228D"/>
    <w:rsid w:val="00EB3189"/>
    <w:rsid w:val="00EC4BCF"/>
    <w:rsid w:val="00ED0089"/>
    <w:rsid w:val="00ED1B1E"/>
    <w:rsid w:val="00ED360F"/>
    <w:rsid w:val="00ED5B1B"/>
    <w:rsid w:val="00ED6076"/>
    <w:rsid w:val="00ED7DC5"/>
    <w:rsid w:val="00EE1029"/>
    <w:rsid w:val="00EE6302"/>
    <w:rsid w:val="00EE6407"/>
    <w:rsid w:val="00F04620"/>
    <w:rsid w:val="00F04DD3"/>
    <w:rsid w:val="00F10A4D"/>
    <w:rsid w:val="00F145B1"/>
    <w:rsid w:val="00F16254"/>
    <w:rsid w:val="00F311A4"/>
    <w:rsid w:val="00F330F1"/>
    <w:rsid w:val="00F331C7"/>
    <w:rsid w:val="00F35D63"/>
    <w:rsid w:val="00F37AA1"/>
    <w:rsid w:val="00F412BA"/>
    <w:rsid w:val="00F44344"/>
    <w:rsid w:val="00F4623F"/>
    <w:rsid w:val="00F55470"/>
    <w:rsid w:val="00F55C92"/>
    <w:rsid w:val="00F56A36"/>
    <w:rsid w:val="00F57B8A"/>
    <w:rsid w:val="00F64A8D"/>
    <w:rsid w:val="00F64E0F"/>
    <w:rsid w:val="00F66E8F"/>
    <w:rsid w:val="00F8121F"/>
    <w:rsid w:val="00F86200"/>
    <w:rsid w:val="00F86E16"/>
    <w:rsid w:val="00F9273B"/>
    <w:rsid w:val="00F92AB6"/>
    <w:rsid w:val="00F96710"/>
    <w:rsid w:val="00FA0363"/>
    <w:rsid w:val="00FA1A10"/>
    <w:rsid w:val="00FB1005"/>
    <w:rsid w:val="00FB66D5"/>
    <w:rsid w:val="00FB7367"/>
    <w:rsid w:val="00FC2680"/>
    <w:rsid w:val="00FC2D9D"/>
    <w:rsid w:val="00FC4220"/>
    <w:rsid w:val="00FD4F07"/>
    <w:rsid w:val="00FD5633"/>
    <w:rsid w:val="00FE1241"/>
    <w:rsid w:val="00FE134A"/>
    <w:rsid w:val="00FE3CA7"/>
    <w:rsid w:val="00FE6F0C"/>
    <w:rsid w:val="00FF1BF3"/>
    <w:rsid w:val="00FF1FFA"/>
    <w:rsid w:val="00FF45B4"/>
    <w:rsid w:val="00FF59F8"/>
    <w:rsid w:val="01FB0577"/>
    <w:rsid w:val="02542F5F"/>
    <w:rsid w:val="03955675"/>
    <w:rsid w:val="067D59FE"/>
    <w:rsid w:val="079C3C62"/>
    <w:rsid w:val="08AF449C"/>
    <w:rsid w:val="08DE2528"/>
    <w:rsid w:val="0ABF0327"/>
    <w:rsid w:val="0B7F2691"/>
    <w:rsid w:val="0C1125E0"/>
    <w:rsid w:val="135E44C2"/>
    <w:rsid w:val="14B25DD1"/>
    <w:rsid w:val="17FF5B67"/>
    <w:rsid w:val="1A0E6ACF"/>
    <w:rsid w:val="1C2E35CB"/>
    <w:rsid w:val="1F841754"/>
    <w:rsid w:val="23FA3D93"/>
    <w:rsid w:val="240F3CE2"/>
    <w:rsid w:val="2B213C2C"/>
    <w:rsid w:val="2CBB1D3C"/>
    <w:rsid w:val="303E66E4"/>
    <w:rsid w:val="37D56B99"/>
    <w:rsid w:val="386D6DD1"/>
    <w:rsid w:val="3B451940"/>
    <w:rsid w:val="3E886713"/>
    <w:rsid w:val="417C1E33"/>
    <w:rsid w:val="467F21AA"/>
    <w:rsid w:val="4B773D97"/>
    <w:rsid w:val="4FE47521"/>
    <w:rsid w:val="5076286F"/>
    <w:rsid w:val="54CF69F2"/>
    <w:rsid w:val="56B755C6"/>
    <w:rsid w:val="57623B4D"/>
    <w:rsid w:val="58020E8D"/>
    <w:rsid w:val="596D5489"/>
    <w:rsid w:val="5C6739B4"/>
    <w:rsid w:val="5DC7295C"/>
    <w:rsid w:val="5EFF0B0A"/>
    <w:rsid w:val="610C4B2A"/>
    <w:rsid w:val="61693D2A"/>
    <w:rsid w:val="64F95E79"/>
    <w:rsid w:val="6B294649"/>
    <w:rsid w:val="6E1F40EF"/>
    <w:rsid w:val="701B2694"/>
    <w:rsid w:val="70C90342"/>
    <w:rsid w:val="724A54B2"/>
    <w:rsid w:val="76E934EC"/>
    <w:rsid w:val="7BB37C24"/>
    <w:rsid w:val="7C8E41ED"/>
    <w:rsid w:val="7CF404F4"/>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numPr>
        <w:ilvl w:val="0"/>
        <w:numId w:val="1"/>
      </w:numPr>
      <w:spacing w:before="340" w:after="330" w:line="720" w:lineRule="auto"/>
      <w:outlineLvl w:val="0"/>
    </w:pPr>
    <w:rPr>
      <w:rFonts w:asciiTheme="majorHAnsi" w:hAnsiTheme="majorHAnsi" w:eastAsiaTheme="majorEastAsia"/>
      <w:b/>
      <w:bCs/>
      <w:kern w:val="44"/>
      <w:sz w:val="44"/>
      <w:szCs w:val="44"/>
    </w:rPr>
  </w:style>
  <w:style w:type="paragraph" w:styleId="3">
    <w:name w:val="heading 2"/>
    <w:basedOn w:val="1"/>
    <w:next w:val="1"/>
    <w:link w:val="26"/>
    <w:unhideWhenUsed/>
    <w:qFormat/>
    <w:uiPriority w:val="9"/>
    <w:pPr>
      <w:keepNext/>
      <w:keepLines/>
      <w:numPr>
        <w:ilvl w:val="1"/>
        <w:numId w:val="1"/>
      </w:numPr>
      <w:spacing w:before="260" w:after="260" w:line="415" w:lineRule="auto"/>
      <w:outlineLvl w:val="1"/>
    </w:pPr>
    <w:rPr>
      <w:rFonts w:asciiTheme="majorHAnsi" w:hAnsiTheme="majorHAnsi" w:eastAsiaTheme="majorEastAsia" w:cstheme="majorBidi"/>
      <w:b/>
      <w:bCs/>
      <w:sz w:val="36"/>
      <w:szCs w:val="32"/>
    </w:rPr>
  </w:style>
  <w:style w:type="paragraph" w:styleId="4">
    <w:name w:val="heading 3"/>
    <w:basedOn w:val="1"/>
    <w:next w:val="1"/>
    <w:link w:val="27"/>
    <w:unhideWhenUsed/>
    <w:qFormat/>
    <w:uiPriority w:val="9"/>
    <w:pPr>
      <w:keepNext/>
      <w:keepLines/>
      <w:numPr>
        <w:ilvl w:val="2"/>
        <w:numId w:val="1"/>
      </w:numPr>
      <w:spacing w:before="260" w:after="260" w:line="415" w:lineRule="auto"/>
      <w:outlineLvl w:val="2"/>
    </w:pPr>
    <w:rPr>
      <w:rFonts w:ascii="宋体" w:hAnsi="宋体" w:eastAsia="宋体"/>
      <w:b/>
      <w:bCs/>
      <w:sz w:val="32"/>
      <w:szCs w:val="32"/>
    </w:rPr>
  </w:style>
  <w:style w:type="paragraph" w:styleId="5">
    <w:name w:val="heading 4"/>
    <w:basedOn w:val="1"/>
    <w:next w:val="1"/>
    <w:link w:val="28"/>
    <w:unhideWhenUsed/>
    <w:qFormat/>
    <w:uiPriority w:val="9"/>
    <w:pPr>
      <w:keepNext/>
      <w:keepLines/>
      <w:numPr>
        <w:ilvl w:val="3"/>
        <w:numId w:val="1"/>
      </w:numPr>
      <w:spacing w:before="280" w:after="290" w:line="377"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numPr>
        <w:ilvl w:val="4"/>
        <w:numId w:val="1"/>
      </w:numPr>
      <w:spacing w:before="280" w:after="290" w:line="377" w:lineRule="auto"/>
      <w:outlineLvl w:val="4"/>
    </w:pPr>
    <w:rPr>
      <w:rFonts w:ascii="宋体" w:hAnsi="宋体" w:eastAsia="宋体"/>
      <w:b/>
      <w:bCs/>
      <w:sz w:val="28"/>
      <w:szCs w:val="28"/>
    </w:rPr>
  </w:style>
  <w:style w:type="paragraph" w:styleId="7">
    <w:name w:val="heading 6"/>
    <w:basedOn w:val="1"/>
    <w:next w:val="1"/>
    <w:link w:val="30"/>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8"/>
      <w:szCs w:val="24"/>
    </w:rPr>
  </w:style>
  <w:style w:type="paragraph" w:styleId="8">
    <w:name w:val="heading 7"/>
    <w:basedOn w:val="1"/>
    <w:next w:val="1"/>
    <w:link w:val="31"/>
    <w:semiHidden/>
    <w:unhideWhenUsed/>
    <w:qFormat/>
    <w:uiPriority w:val="9"/>
    <w:pPr>
      <w:keepNext/>
      <w:keepLines/>
      <w:numPr>
        <w:ilvl w:val="6"/>
        <w:numId w:val="1"/>
      </w:numPr>
      <w:spacing w:before="240" w:after="64" w:line="320" w:lineRule="auto"/>
      <w:outlineLvl w:val="6"/>
    </w:pPr>
    <w:rPr>
      <w:rFonts w:ascii="宋体" w:hAnsi="宋体" w:eastAsia="宋体"/>
      <w:b/>
      <w:bCs/>
      <w:sz w:val="28"/>
      <w:szCs w:val="24"/>
    </w:rPr>
  </w:style>
  <w:style w:type="paragraph" w:styleId="9">
    <w:name w:val="heading 8"/>
    <w:basedOn w:val="1"/>
    <w:next w:val="1"/>
    <w:link w:val="32"/>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8"/>
      <w:szCs w:val="24"/>
    </w:rPr>
  </w:style>
  <w:style w:type="paragraph" w:styleId="10">
    <w:name w:val="heading 9"/>
    <w:basedOn w:val="1"/>
    <w:next w:val="1"/>
    <w:link w:val="33"/>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qFormat/>
    <w:uiPriority w:val="99"/>
    <w:pPr>
      <w:jc w:val="left"/>
    </w:pPr>
  </w:style>
  <w:style w:type="paragraph" w:styleId="12">
    <w:name w:val="Balloon Text"/>
    <w:basedOn w:val="1"/>
    <w:link w:val="44"/>
    <w:semiHidden/>
    <w:unhideWhenUsed/>
    <w:qFormat/>
    <w:uiPriority w:val="99"/>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pPr>
      <w:spacing w:before="120" w:after="120" w:line="360" w:lineRule="auto"/>
      <w:ind w:firstLine="402" w:firstLineChars="200"/>
      <w:jc w:val="left"/>
      <w:outlineLvl w:val="0"/>
    </w:pPr>
    <w:rPr>
      <w:rFonts w:eastAsia="宋体" w:cstheme="minorHAnsi"/>
      <w:b/>
      <w:caps/>
      <w:sz w:val="20"/>
      <w:szCs w:val="20"/>
    </w:rPr>
  </w:style>
  <w:style w:type="paragraph" w:styleId="16">
    <w:name w:val="toc 2"/>
    <w:basedOn w:val="1"/>
    <w:next w:val="1"/>
    <w:autoRedefine/>
    <w:unhideWhenUsed/>
    <w:qFormat/>
    <w:uiPriority w:val="39"/>
    <w:pPr>
      <w:spacing w:line="360" w:lineRule="auto"/>
      <w:ind w:left="240" w:firstLine="200" w:firstLineChars="200"/>
      <w:jc w:val="left"/>
    </w:pPr>
    <w:rPr>
      <w:rFonts w:eastAsia="宋体" w:cstheme="minorHAnsi"/>
      <w:smallCaps/>
      <w:sz w:val="20"/>
      <w:szCs w:val="20"/>
    </w:rPr>
  </w:style>
  <w:style w:type="paragraph" w:styleId="17">
    <w:name w:val="Title"/>
    <w:basedOn w:val="1"/>
    <w:next w:val="1"/>
    <w:link w:val="34"/>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18">
    <w:name w:val="annotation subject"/>
    <w:basedOn w:val="11"/>
    <w:next w:val="11"/>
    <w:link w:val="43"/>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paragraph" w:styleId="24">
    <w:name w:val="List Paragraph"/>
    <w:basedOn w:val="1"/>
    <w:qFormat/>
    <w:uiPriority w:val="34"/>
    <w:pPr>
      <w:ind w:firstLine="420" w:firstLineChars="200"/>
    </w:pPr>
  </w:style>
  <w:style w:type="character" w:customStyle="1" w:styleId="25">
    <w:name w:val="标题 1 Char"/>
    <w:basedOn w:val="21"/>
    <w:link w:val="2"/>
    <w:qFormat/>
    <w:uiPriority w:val="9"/>
    <w:rPr>
      <w:rFonts w:asciiTheme="majorHAnsi" w:hAnsiTheme="majorHAnsi" w:eastAsiaTheme="majorEastAsia"/>
      <w:b/>
      <w:bCs/>
      <w:kern w:val="44"/>
      <w:sz w:val="44"/>
      <w:szCs w:val="44"/>
    </w:rPr>
  </w:style>
  <w:style w:type="character" w:customStyle="1" w:styleId="26">
    <w:name w:val="标题 2 Char"/>
    <w:basedOn w:val="21"/>
    <w:link w:val="3"/>
    <w:qFormat/>
    <w:uiPriority w:val="9"/>
    <w:rPr>
      <w:rFonts w:asciiTheme="majorHAnsi" w:hAnsiTheme="majorHAnsi" w:eastAsiaTheme="majorEastAsia" w:cstheme="majorBidi"/>
      <w:b/>
      <w:bCs/>
      <w:sz w:val="36"/>
      <w:szCs w:val="32"/>
    </w:rPr>
  </w:style>
  <w:style w:type="character" w:customStyle="1" w:styleId="27">
    <w:name w:val="标题 3 Char"/>
    <w:basedOn w:val="21"/>
    <w:link w:val="4"/>
    <w:qFormat/>
    <w:uiPriority w:val="9"/>
    <w:rPr>
      <w:rFonts w:ascii="宋体" w:hAnsi="宋体" w:eastAsia="宋体"/>
      <w:b/>
      <w:bCs/>
      <w:sz w:val="32"/>
      <w:szCs w:val="32"/>
    </w:rPr>
  </w:style>
  <w:style w:type="character" w:customStyle="1" w:styleId="28">
    <w:name w:val="标题 4 Char"/>
    <w:basedOn w:val="21"/>
    <w:link w:val="5"/>
    <w:qFormat/>
    <w:uiPriority w:val="9"/>
    <w:rPr>
      <w:rFonts w:asciiTheme="majorHAnsi" w:hAnsiTheme="majorHAnsi" w:eastAsiaTheme="majorEastAsia" w:cstheme="majorBidi"/>
      <w:b/>
      <w:bCs/>
      <w:sz w:val="28"/>
      <w:szCs w:val="28"/>
    </w:rPr>
  </w:style>
  <w:style w:type="character" w:customStyle="1" w:styleId="29">
    <w:name w:val="标题 5 Char"/>
    <w:basedOn w:val="21"/>
    <w:link w:val="6"/>
    <w:qFormat/>
    <w:uiPriority w:val="9"/>
    <w:rPr>
      <w:rFonts w:ascii="宋体" w:hAnsi="宋体" w:eastAsia="宋体"/>
      <w:b/>
      <w:bCs/>
      <w:sz w:val="28"/>
      <w:szCs w:val="28"/>
    </w:rPr>
  </w:style>
  <w:style w:type="character" w:customStyle="1" w:styleId="30">
    <w:name w:val="标题 6 Char"/>
    <w:basedOn w:val="21"/>
    <w:link w:val="7"/>
    <w:semiHidden/>
    <w:qFormat/>
    <w:uiPriority w:val="9"/>
    <w:rPr>
      <w:rFonts w:asciiTheme="majorHAnsi" w:hAnsiTheme="majorHAnsi" w:eastAsiaTheme="majorEastAsia" w:cstheme="majorBidi"/>
      <w:b/>
      <w:bCs/>
      <w:sz w:val="28"/>
      <w:szCs w:val="24"/>
    </w:rPr>
  </w:style>
  <w:style w:type="character" w:customStyle="1" w:styleId="31">
    <w:name w:val="标题 7 Char"/>
    <w:basedOn w:val="21"/>
    <w:link w:val="8"/>
    <w:semiHidden/>
    <w:qFormat/>
    <w:uiPriority w:val="9"/>
    <w:rPr>
      <w:rFonts w:ascii="宋体" w:hAnsi="宋体" w:eastAsia="宋体"/>
      <w:b/>
      <w:bCs/>
      <w:sz w:val="28"/>
      <w:szCs w:val="24"/>
    </w:rPr>
  </w:style>
  <w:style w:type="character" w:customStyle="1" w:styleId="32">
    <w:name w:val="标题 8 Char"/>
    <w:basedOn w:val="21"/>
    <w:link w:val="9"/>
    <w:semiHidden/>
    <w:qFormat/>
    <w:uiPriority w:val="9"/>
    <w:rPr>
      <w:rFonts w:asciiTheme="majorHAnsi" w:hAnsiTheme="majorHAnsi" w:eastAsiaTheme="majorEastAsia" w:cstheme="majorBidi"/>
      <w:sz w:val="28"/>
      <w:szCs w:val="24"/>
    </w:rPr>
  </w:style>
  <w:style w:type="character" w:customStyle="1" w:styleId="33">
    <w:name w:val="标题 9 Char"/>
    <w:basedOn w:val="21"/>
    <w:link w:val="10"/>
    <w:semiHidden/>
    <w:qFormat/>
    <w:uiPriority w:val="9"/>
    <w:rPr>
      <w:rFonts w:asciiTheme="majorHAnsi" w:hAnsiTheme="majorHAnsi" w:eastAsiaTheme="majorEastAsia" w:cstheme="majorBidi"/>
      <w:szCs w:val="21"/>
    </w:rPr>
  </w:style>
  <w:style w:type="character" w:customStyle="1" w:styleId="34">
    <w:name w:val="标题 Char"/>
    <w:basedOn w:val="21"/>
    <w:link w:val="17"/>
    <w:qFormat/>
    <w:uiPriority w:val="10"/>
    <w:rPr>
      <w:rFonts w:eastAsia="宋体" w:asciiTheme="majorHAnsi" w:hAnsiTheme="majorHAnsi" w:cstheme="majorBidi"/>
      <w:b/>
      <w:bCs/>
      <w:sz w:val="32"/>
      <w:szCs w:val="32"/>
    </w:rPr>
  </w:style>
  <w:style w:type="paragraph" w:styleId="35">
    <w:name w:val="No Spacing"/>
    <w:link w:val="36"/>
    <w:qFormat/>
    <w:uiPriority w:val="1"/>
    <w:rPr>
      <w:rFonts w:asciiTheme="minorHAnsi" w:hAnsiTheme="minorHAnsi" w:eastAsiaTheme="minorEastAsia" w:cstheme="minorBidi"/>
      <w:sz w:val="22"/>
      <w:szCs w:val="22"/>
      <w:lang w:val="en-US" w:eastAsia="zh-CN" w:bidi="ar-SA"/>
    </w:rPr>
  </w:style>
  <w:style w:type="character" w:customStyle="1" w:styleId="36">
    <w:name w:val="无间隔 Char"/>
    <w:basedOn w:val="21"/>
    <w:link w:val="35"/>
    <w:qFormat/>
    <w:uiPriority w:val="1"/>
    <w:rPr>
      <w:kern w:val="0"/>
      <w:sz w:val="22"/>
    </w:rPr>
  </w:style>
  <w:style w:type="paragraph" w:customStyle="1" w:styleId="37">
    <w:name w:val="TOC 标题1"/>
    <w:basedOn w:val="2"/>
    <w:next w:val="1"/>
    <w:unhideWhenUsed/>
    <w:qFormat/>
    <w:uiPriority w:val="39"/>
    <w:pPr>
      <w:widowControl/>
      <w:spacing w:before="240" w:after="0" w:line="259" w:lineRule="auto"/>
      <w:ind w:left="0" w:firstLine="0"/>
      <w:jc w:val="left"/>
      <w:outlineLvl w:val="9"/>
    </w:pPr>
    <w:rPr>
      <w:rFonts w:cstheme="majorBidi"/>
      <w:b w:val="0"/>
      <w:bCs w:val="0"/>
      <w:color w:val="2F5597" w:themeColor="accent1" w:themeShade="BF"/>
      <w:kern w:val="0"/>
      <w:sz w:val="32"/>
      <w:szCs w:val="32"/>
    </w:rPr>
  </w:style>
  <w:style w:type="character" w:customStyle="1" w:styleId="38">
    <w:name w:val="Unresolved Mention"/>
    <w:basedOn w:val="21"/>
    <w:semiHidden/>
    <w:unhideWhenUsed/>
    <w:qFormat/>
    <w:uiPriority w:val="99"/>
    <w:rPr>
      <w:color w:val="605E5C"/>
      <w:shd w:val="clear" w:color="auto" w:fill="E1DFDD"/>
    </w:rPr>
  </w:style>
  <w:style w:type="table" w:customStyle="1" w:styleId="39">
    <w:name w:val="无格式表格 31"/>
    <w:basedOn w:val="19"/>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0">
    <w:name w:val="页眉 Char"/>
    <w:basedOn w:val="21"/>
    <w:link w:val="14"/>
    <w:qFormat/>
    <w:uiPriority w:val="99"/>
    <w:rPr>
      <w:sz w:val="18"/>
      <w:szCs w:val="18"/>
    </w:rPr>
  </w:style>
  <w:style w:type="character" w:customStyle="1" w:styleId="41">
    <w:name w:val="页脚 Char"/>
    <w:basedOn w:val="21"/>
    <w:link w:val="13"/>
    <w:qFormat/>
    <w:uiPriority w:val="99"/>
    <w:rPr>
      <w:sz w:val="18"/>
      <w:szCs w:val="18"/>
    </w:rPr>
  </w:style>
  <w:style w:type="character" w:customStyle="1" w:styleId="42">
    <w:name w:val="批注文字 Char"/>
    <w:basedOn w:val="21"/>
    <w:link w:val="11"/>
    <w:semiHidden/>
    <w:qFormat/>
    <w:uiPriority w:val="99"/>
    <w:rPr>
      <w:rFonts w:asciiTheme="minorHAnsi" w:hAnsiTheme="minorHAnsi" w:eastAsiaTheme="minorEastAsia" w:cstheme="minorBidi"/>
      <w:kern w:val="2"/>
      <w:sz w:val="21"/>
      <w:szCs w:val="22"/>
    </w:rPr>
  </w:style>
  <w:style w:type="character" w:customStyle="1" w:styleId="43">
    <w:name w:val="批注主题 Char"/>
    <w:basedOn w:val="42"/>
    <w:link w:val="18"/>
    <w:semiHidden/>
    <w:qFormat/>
    <w:uiPriority w:val="99"/>
    <w:rPr>
      <w:rFonts w:asciiTheme="minorHAnsi" w:hAnsiTheme="minorHAnsi" w:eastAsiaTheme="minorEastAsia" w:cstheme="minorBidi"/>
      <w:b/>
      <w:bCs/>
      <w:kern w:val="2"/>
      <w:sz w:val="21"/>
      <w:szCs w:val="22"/>
    </w:rPr>
  </w:style>
  <w:style w:type="character" w:customStyle="1" w:styleId="44">
    <w:name w:val="批注框文本 Char"/>
    <w:basedOn w:val="21"/>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德列孚智能科技（上海）有限公司</Company>
  <Pages>6</Pages>
  <Words>3925</Words>
  <Characters>4245</Characters>
  <Lines>37</Lines>
  <Paragraphs>10</Paragraphs>
  <TotalTime>5</TotalTime>
  <ScaleCrop>false</ScaleCrop>
  <LinksUpToDate>false</LinksUpToDate>
  <CharactersWithSpaces>4260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2024-11-14T03:25:00Z</dcterms:created>
  <dc:creator>Alex Yang</dc:creator>
  <cp:lastModifiedBy>谢</cp:lastModifiedBy>
  <dcterms:modified xsi:type="dcterms:W3CDTF">2024-11-21T01:03:23Z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82470F9C1AF549649773C9EA3AC602CB_13</vt:lpwstr>
  </property>
</Properties>
</file>