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E02ED">
      <w:pPr>
        <w:spacing w:before="145" w:line="219" w:lineRule="auto"/>
        <w:jc w:val="center"/>
        <w:rPr>
          <w:rFonts w:hint="default" w:eastAsia="宋体"/>
          <w:lang w:val="en-US" w:eastAsia="zh-CN"/>
        </w:rPr>
      </w:pPr>
      <w:r>
        <w:rPr>
          <w:rFonts w:hint="eastAsia" w:ascii="宋体" w:hAnsi="宋体" w:eastAsia="宋体" w:cs="宋体"/>
          <w:b/>
          <w:bCs/>
          <w:spacing w:val="-1"/>
          <w:sz w:val="29"/>
          <w:szCs w:val="29"/>
          <w:lang w:val="en-US" w:eastAsia="zh-CN"/>
        </w:rPr>
        <w:t>番禺区妇幼保健院2026-2027年开水器</w:t>
      </w:r>
      <w:r>
        <w:rPr>
          <w:rFonts w:ascii="宋体" w:hAnsi="宋体" w:eastAsia="宋体" w:cs="宋体"/>
          <w:b/>
          <w:bCs/>
          <w:spacing w:val="-1"/>
          <w:sz w:val="29"/>
          <w:szCs w:val="29"/>
        </w:rPr>
        <w:t>维修保养服务</w:t>
      </w:r>
      <w:r>
        <w:rPr>
          <w:rFonts w:hint="eastAsia" w:ascii="宋体" w:hAnsi="宋体" w:eastAsia="宋体" w:cs="宋体"/>
          <w:b/>
          <w:bCs/>
          <w:spacing w:val="-1"/>
          <w:sz w:val="29"/>
          <w:szCs w:val="29"/>
          <w:lang w:val="en-US" w:eastAsia="zh-CN"/>
        </w:rPr>
        <w:t>项目需求书</w:t>
      </w:r>
    </w:p>
    <w:p w14:paraId="6DAE597B">
      <w:pPr>
        <w:pStyle w:val="3"/>
        <w:spacing w:line="308" w:lineRule="auto"/>
      </w:pPr>
    </w:p>
    <w:p w14:paraId="375B989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82" w:leftChars="0" w:firstLine="482" w:firstLineChars="0"/>
        <w:textAlignment w:val="auto"/>
        <w:outlineLvl w:val="1"/>
        <w:rPr>
          <w:rFonts w:hint="eastAsia" w:hAnsi="宋体" w:eastAsia="宋体"/>
          <w:b/>
          <w:bCs/>
          <w:sz w:val="24"/>
          <w:szCs w:val="24"/>
          <w:lang w:val="en-US" w:eastAsia="zh-CN"/>
        </w:rPr>
      </w:pPr>
      <w:r>
        <w:rPr>
          <w:rFonts w:hint="eastAsia" w:hAnsi="宋体" w:cs="宋体"/>
          <w:b/>
          <w:bCs/>
          <w:sz w:val="24"/>
          <w:szCs w:val="24"/>
          <w:lang w:val="en-US" w:eastAsia="zh-CN"/>
        </w:rPr>
        <w:t>维保地址</w:t>
      </w:r>
    </w:p>
    <w:p w14:paraId="3CB298F4">
      <w:pPr>
        <w:keepNext w:val="0"/>
        <w:keepLines w:val="0"/>
        <w:pageBreakBefore w:val="0"/>
        <w:numPr>
          <w:ilvl w:val="0"/>
          <w:numId w:val="2"/>
        </w:numPr>
        <w:wordWrap/>
        <w:overflowPunct/>
        <w:topLinePunct w:val="0"/>
        <w:bidi w:val="0"/>
        <w:spacing w:line="360" w:lineRule="auto"/>
        <w:ind w:left="0" w:firstLine="480" w:firstLineChars="200"/>
        <w:rPr>
          <w:rFonts w:ascii="宋体" w:hAnsi="宋体" w:cs="宋体"/>
          <w:sz w:val="24"/>
          <w:szCs w:val="24"/>
        </w:rPr>
      </w:pPr>
      <w:r>
        <w:rPr>
          <w:rFonts w:hint="eastAsia" w:ascii="宋体" w:hAnsi="宋体" w:cs="宋体"/>
          <w:sz w:val="24"/>
          <w:szCs w:val="24"/>
        </w:rPr>
        <w:t>院本部</w:t>
      </w:r>
      <w:r>
        <w:rPr>
          <w:rFonts w:hint="eastAsia" w:ascii="宋体" w:hAnsi="宋体" w:cs="宋体"/>
          <w:sz w:val="24"/>
          <w:szCs w:val="24"/>
          <w:lang w:eastAsia="zh-CN"/>
        </w:rPr>
        <w:t>：</w:t>
      </w:r>
      <w:r>
        <w:rPr>
          <w:rFonts w:hint="eastAsia" w:ascii="宋体" w:hAnsi="宋体" w:cs="宋体"/>
          <w:sz w:val="24"/>
          <w:szCs w:val="24"/>
          <w:lang w:val="en-US" w:eastAsia="zh-CN"/>
        </w:rPr>
        <w:t>广州市番禺区清河东路2号及医院周边物业</w:t>
      </w:r>
      <w:r>
        <w:rPr>
          <w:rFonts w:hint="eastAsia" w:ascii="宋体" w:hAnsi="宋体" w:cs="宋体"/>
          <w:sz w:val="24"/>
          <w:szCs w:val="24"/>
        </w:rPr>
        <w:t>；</w:t>
      </w:r>
    </w:p>
    <w:p w14:paraId="1802F368">
      <w:pPr>
        <w:keepNext w:val="0"/>
        <w:keepLines w:val="0"/>
        <w:pageBreakBefore w:val="0"/>
        <w:numPr>
          <w:ilvl w:val="0"/>
          <w:numId w:val="2"/>
        </w:numPr>
        <w:wordWrap/>
        <w:overflowPunct/>
        <w:topLinePunct w:val="0"/>
        <w:bidi w:val="0"/>
        <w:spacing w:line="360" w:lineRule="auto"/>
        <w:ind w:left="0" w:firstLine="480" w:firstLineChars="200"/>
        <w:rPr>
          <w:rFonts w:ascii="宋体"/>
          <w:sz w:val="24"/>
          <w:szCs w:val="24"/>
        </w:rPr>
      </w:pPr>
      <w:r>
        <w:rPr>
          <w:rFonts w:hint="eastAsia" w:ascii="宋体" w:hAnsi="宋体" w:cs="宋体"/>
          <w:sz w:val="24"/>
          <w:szCs w:val="24"/>
        </w:rPr>
        <w:t>沙湾院区</w:t>
      </w:r>
      <w:r>
        <w:rPr>
          <w:rFonts w:hint="eastAsia" w:ascii="宋体" w:hAnsi="宋体" w:cs="宋体"/>
          <w:sz w:val="24"/>
          <w:szCs w:val="24"/>
          <w:lang w:eastAsia="zh-CN"/>
        </w:rPr>
        <w:t>：</w:t>
      </w:r>
      <w:r>
        <w:rPr>
          <w:rFonts w:hint="eastAsia" w:ascii="宋体" w:hAnsi="宋体" w:cs="宋体"/>
          <w:sz w:val="24"/>
          <w:szCs w:val="24"/>
          <w:lang w:val="en-US" w:eastAsia="zh-CN"/>
        </w:rPr>
        <w:t>广州市番禺区沙湾大巷涌路97号及</w:t>
      </w:r>
      <w:bookmarkStart w:id="0" w:name="_GoBack"/>
      <w:bookmarkEnd w:id="0"/>
      <w:r>
        <w:rPr>
          <w:rFonts w:hint="eastAsia" w:ascii="宋体" w:hAnsi="宋体" w:cs="宋体"/>
          <w:sz w:val="24"/>
          <w:szCs w:val="24"/>
          <w:lang w:val="en-US" w:eastAsia="zh-CN"/>
        </w:rPr>
        <w:t>医院周边物业</w:t>
      </w:r>
      <w:r>
        <w:rPr>
          <w:rFonts w:hint="eastAsia" w:ascii="宋体" w:hAnsi="宋体" w:cs="宋体"/>
          <w:sz w:val="24"/>
          <w:szCs w:val="24"/>
        </w:rPr>
        <w:t>；</w:t>
      </w:r>
    </w:p>
    <w:p w14:paraId="2E86329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Times New Roman" w:hAnsi="宋体" w:eastAsia="宋体" w:cs="宋体"/>
          <w:b w:val="0"/>
          <w:bCs w:val="0"/>
          <w:sz w:val="24"/>
          <w:szCs w:val="24"/>
          <w:lang w:val="en-US" w:eastAsia="zh-CN"/>
        </w:rPr>
      </w:pPr>
      <w:r>
        <w:rPr>
          <w:rFonts w:hint="eastAsia" w:ascii="Times New Roman" w:hAnsi="宋体" w:eastAsia="宋体" w:cs="宋体"/>
          <w:b/>
          <w:bCs/>
          <w:sz w:val="24"/>
          <w:szCs w:val="24"/>
          <w:lang w:val="en-US" w:eastAsia="zh-CN"/>
        </w:rPr>
        <w:t>计划服务期限：</w:t>
      </w:r>
      <w:r>
        <w:rPr>
          <w:rFonts w:hint="eastAsia" w:ascii="宋体" w:hAnsi="宋体" w:eastAsia="宋体" w:cs="宋体"/>
          <w:b w:val="0"/>
          <w:bCs w:val="0"/>
          <w:sz w:val="24"/>
          <w:szCs w:val="24"/>
          <w:lang w:val="en-US" w:eastAsia="zh-CN"/>
        </w:rPr>
        <w:t>“自合同签订之日起至2027年6月30日（具体以签订合同期限为准）”或“累计结算金额达到合同金额”，以条件先到者为准。</w:t>
      </w:r>
    </w:p>
    <w:p w14:paraId="6FB06DE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snapToGrid/>
          <w:kern w:val="2"/>
          <w:sz w:val="24"/>
          <w:szCs w:val="24"/>
          <w:lang w:val="en-US" w:eastAsia="zh-CN"/>
        </w:rPr>
      </w:pPr>
      <w:r>
        <w:rPr>
          <w:rFonts w:hint="eastAsia" w:ascii="宋体" w:hAnsi="宋体" w:eastAsia="宋体" w:cs="宋体"/>
          <w:b/>
          <w:bCs/>
          <w:snapToGrid/>
          <w:kern w:val="2"/>
          <w:sz w:val="24"/>
          <w:szCs w:val="24"/>
          <w:lang w:val="en-US" w:eastAsia="zh-CN"/>
        </w:rPr>
        <w:t>维保要求</w:t>
      </w:r>
    </w:p>
    <w:p w14:paraId="5BF2849B">
      <w:pPr>
        <w:pStyle w:val="2"/>
        <w:keepNext w:val="0"/>
        <w:keepLines w:val="0"/>
        <w:pageBreakBefore w:val="0"/>
        <w:wordWrap/>
        <w:overflowPunct/>
        <w:topLinePunct w:val="0"/>
        <w:bidi w:val="0"/>
        <w:spacing w:after="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3.1响应要求：服务商在接到采购人维修通知后，维修人员需在1小时内到达现场维修，维修时间不超过1小时。</w:t>
      </w:r>
    </w:p>
    <w:p w14:paraId="2D7DC3B2">
      <w:pPr>
        <w:pStyle w:val="2"/>
        <w:keepNext w:val="0"/>
        <w:keepLines w:val="0"/>
        <w:pageBreakBefore w:val="0"/>
        <w:wordWrap/>
        <w:overflowPunct/>
        <w:topLinePunct w:val="0"/>
        <w:bidi w:val="0"/>
        <w:spacing w:after="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3.2每次维修完毕并当面调试确定正常后，服务商需填写维修单据，交使用科室的负责人及采购人维修组工作人员签名确认。</w:t>
      </w:r>
    </w:p>
    <w:p w14:paraId="684038D8">
      <w:pPr>
        <w:pStyle w:val="2"/>
        <w:keepNext w:val="0"/>
        <w:keepLines w:val="0"/>
        <w:pageBreakBefore w:val="0"/>
        <w:wordWrap/>
        <w:overflowPunct/>
        <w:topLinePunct w:val="0"/>
        <w:bidi w:val="0"/>
        <w:spacing w:after="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3.3消毒的程序：</w:t>
      </w:r>
    </w:p>
    <w:p w14:paraId="1B1417AC">
      <w:pPr>
        <w:pStyle w:val="2"/>
        <w:keepNext w:val="0"/>
        <w:keepLines w:val="0"/>
        <w:pageBreakBefore w:val="0"/>
        <w:wordWrap/>
        <w:overflowPunct/>
        <w:topLinePunct w:val="0"/>
        <w:bidi w:val="0"/>
        <w:spacing w:after="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1)先将原水胆的水放走50%。再放稀释的饮用消毒水进行通电加热5分钟，再将温和热水龙头放适量 的水相当于消毒整机消毒。</w:t>
      </w:r>
    </w:p>
    <w:p w14:paraId="031C6C42">
      <w:pPr>
        <w:pStyle w:val="2"/>
        <w:keepNext w:val="0"/>
        <w:keepLines w:val="0"/>
        <w:pageBreakBefore w:val="0"/>
        <w:wordWrap/>
        <w:overflowPunct/>
        <w:topLinePunct w:val="0"/>
        <w:bidi w:val="0"/>
        <w:spacing w:after="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2)把消毒水全部放走，再将过滤水重新注满水胆，通电加热5分钟，然后把水胆的水全放走。</w:t>
      </w:r>
    </w:p>
    <w:p w14:paraId="4387612A">
      <w:pPr>
        <w:pStyle w:val="2"/>
        <w:keepNext w:val="0"/>
        <w:keepLines w:val="0"/>
        <w:pageBreakBefore w:val="0"/>
        <w:wordWrap/>
        <w:overflowPunct/>
        <w:topLinePunct w:val="0"/>
        <w:bidi w:val="0"/>
        <w:spacing w:after="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3)再将水滤水重新注满水胆，并确保开水器可以正常使用。</w:t>
      </w:r>
    </w:p>
    <w:p w14:paraId="0AC8C81E">
      <w:pPr>
        <w:pStyle w:val="2"/>
        <w:keepNext w:val="0"/>
        <w:keepLines w:val="0"/>
        <w:pageBreakBefore w:val="0"/>
        <w:widowControl w:val="0"/>
        <w:wordWrap/>
        <w:overflowPunct/>
        <w:topLinePunct w:val="0"/>
        <w:bidi w:val="0"/>
        <w:spacing w:after="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4)每台开水器消毒过程时长不超过80分钟(根据开水器水胆大小与水源的水压和地方而定)。</w:t>
      </w:r>
    </w:p>
    <w:p w14:paraId="5243735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snapToGrid/>
          <w:kern w:val="2"/>
          <w:sz w:val="24"/>
          <w:szCs w:val="24"/>
          <w:lang w:val="en-US" w:eastAsia="zh-CN"/>
        </w:rPr>
      </w:pPr>
      <w:r>
        <w:rPr>
          <w:rFonts w:hint="eastAsia" w:ascii="宋体" w:hAnsi="宋体" w:eastAsia="宋体" w:cs="宋体"/>
          <w:b/>
          <w:bCs/>
          <w:snapToGrid/>
          <w:kern w:val="2"/>
          <w:sz w:val="24"/>
          <w:szCs w:val="24"/>
          <w:lang w:val="en-US" w:eastAsia="zh-CN"/>
        </w:rPr>
        <w:t>开水器安全</w:t>
      </w:r>
    </w:p>
    <w:p w14:paraId="2572ECCD">
      <w:pPr>
        <w:pStyle w:val="2"/>
        <w:keepNext w:val="0"/>
        <w:keepLines w:val="0"/>
        <w:pageBreakBefore w:val="0"/>
        <w:widowControl w:val="0"/>
        <w:wordWrap/>
        <w:overflowPunct/>
        <w:topLinePunct w:val="0"/>
        <w:bidi w:val="0"/>
        <w:spacing w:after="0" w:line="360" w:lineRule="auto"/>
        <w:ind w:left="0" w:firstLine="480" w:firstLineChars="200"/>
        <w:rPr>
          <w:rFonts w:hint="eastAsia"/>
          <w:lang w:val="en-US" w:eastAsia="zh-CN"/>
        </w:rPr>
      </w:pPr>
      <w:r>
        <w:rPr>
          <w:rFonts w:hint="eastAsia" w:ascii="宋体" w:hAnsi="宋体" w:eastAsia="宋体" w:cs="宋体"/>
          <w:sz w:val="24"/>
          <w:szCs w:val="24"/>
          <w:lang w:val="en-US" w:eastAsia="zh-CN"/>
        </w:rPr>
        <w:t>服务商必须确保开水器设备安全和水质安全，因饮用水设备故障损坏或饮用水质不达标造成第三方饮用后身体不适的，服务商须承担由此产生一切责任和赔偿。</w:t>
      </w:r>
    </w:p>
    <w:p w14:paraId="34B8BFF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snapToGrid/>
          <w:kern w:val="2"/>
          <w:sz w:val="24"/>
          <w:szCs w:val="24"/>
          <w:lang w:val="en-US" w:eastAsia="zh-CN"/>
        </w:rPr>
      </w:pPr>
      <w:r>
        <w:rPr>
          <w:rFonts w:hint="eastAsia" w:ascii="宋体" w:hAnsi="宋体" w:eastAsia="宋体" w:cs="宋体"/>
          <w:b/>
          <w:bCs/>
          <w:snapToGrid/>
          <w:kern w:val="2"/>
          <w:sz w:val="24"/>
          <w:szCs w:val="24"/>
          <w:lang w:val="en-US" w:eastAsia="zh-CN"/>
        </w:rPr>
        <w:t>水质检测</w:t>
      </w:r>
    </w:p>
    <w:p w14:paraId="1A27F49F">
      <w:pPr>
        <w:pStyle w:val="2"/>
        <w:keepNext w:val="0"/>
        <w:keepLines w:val="0"/>
        <w:pageBreakBefore w:val="0"/>
        <w:wordWrap/>
        <w:overflowPunct/>
        <w:topLinePunct w:val="0"/>
        <w:bidi w:val="0"/>
        <w:spacing w:after="0" w:line="360" w:lineRule="auto"/>
        <w:ind w:left="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5.1服务商于每季度在采购人的院本部、沙湾院区抽检一台开水器，检验以下项目：浑浊度、余氯、总大肠菌群、色度、臭和味、亚硝酸盐、菌落总数、大肠埃希氏菌，符合《生活饮用水卫生标准GB5749-2022》并提交第三方检测报告，检测结果不合格的，扣除服务费1000元/次并重新更换滤芯后再次检测至结果合格，产生的一切费用（如检测费和滤芯费）由服务商承担。（如有最新国家标准按最新的执行）</w:t>
      </w:r>
    </w:p>
    <w:p w14:paraId="6AAFAB44">
      <w:pPr>
        <w:pStyle w:val="2"/>
        <w:keepNext w:val="0"/>
        <w:keepLines w:val="0"/>
        <w:pageBreakBefore w:val="0"/>
        <w:wordWrap/>
        <w:overflowPunct/>
        <w:topLinePunct w:val="0"/>
        <w:bidi w:val="0"/>
        <w:spacing w:after="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如采购人根据实际情况质疑水质检测结果，采购人有权委托第三方检测机构复检，如复检结果不合格，扣除服务费1000元/次并重新更换滤芯后再次检测至结果合格，产生的一切费用（如检测费和滤芯费）由服务商承担；如复检结果合格，产生检测费由采购人承担。</w:t>
      </w:r>
    </w:p>
    <w:p w14:paraId="2B2A2D6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宋体" w:hAnsi="宋体" w:eastAsia="宋体" w:cs="宋体"/>
          <w:sz w:val="24"/>
          <w:szCs w:val="24"/>
          <w:lang w:val="en-US" w:eastAsia="zh-CN"/>
        </w:rPr>
      </w:pPr>
      <w:r>
        <w:rPr>
          <w:rFonts w:hint="eastAsia" w:ascii="Times New Roman" w:hAnsi="宋体" w:eastAsia="宋体" w:cs="宋体"/>
          <w:b/>
          <w:bCs/>
          <w:sz w:val="24"/>
          <w:szCs w:val="24"/>
          <w:lang w:val="en-US" w:eastAsia="zh-CN"/>
        </w:rPr>
        <w:t>配件要求</w:t>
      </w:r>
    </w:p>
    <w:p w14:paraId="74CAA3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6.1服务商每次在维修保养过程中，需更换耗材及零配件，需由维修组负责人及开水器使用部门负责人签字确认，更换下来旧配件归还采购人。</w:t>
      </w:r>
    </w:p>
    <w:p w14:paraId="46E200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6.2零配件保修期：水胆、漏电保护开关保修6个月；其它配件保修3个月；配件若在保修期内出现问题，服务商需免费更换。</w:t>
      </w:r>
    </w:p>
    <w:p w14:paraId="7660B7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6.3除《</w:t>
      </w:r>
      <w:r>
        <w:rPr>
          <w:rFonts w:hint="eastAsia" w:ascii="宋体" w:hAnsi="宋体" w:eastAsia="宋体" w:cs="宋体"/>
          <w:b w:val="0"/>
          <w:bCs w:val="0"/>
          <w:snapToGrid/>
          <w:kern w:val="2"/>
          <w:sz w:val="24"/>
          <w:szCs w:val="24"/>
          <w:lang w:val="en-US" w:eastAsia="zh-CN"/>
        </w:rPr>
        <w:t>设备清单</w:t>
      </w:r>
      <w:r>
        <w:rPr>
          <w:rFonts w:hint="eastAsia" w:ascii="宋体" w:hAnsi="宋体" w:eastAsia="宋体" w:cs="宋体"/>
          <w:snapToGrid w:val="0"/>
          <w:color w:val="000000"/>
          <w:kern w:val="0"/>
          <w:sz w:val="24"/>
          <w:szCs w:val="24"/>
          <w:lang w:val="en-US" w:eastAsia="zh-CN" w:bidi="ar-SA"/>
        </w:rPr>
        <w:t>》另有注明外，开水器定期3个月更换滤芯1次并进行消毒，消毒后将开水器内的水配件及管道部份水垢清除确保水的质量，保障饮用水安全。</w:t>
      </w:r>
    </w:p>
    <w:p w14:paraId="7292129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lang w:val="en-US" w:eastAsia="zh-CN"/>
        </w:rPr>
      </w:pPr>
      <w:r>
        <w:rPr>
          <w:rFonts w:hint="eastAsia" w:ascii="宋体" w:hAnsi="宋体" w:eastAsia="宋体" w:cs="宋体"/>
          <w:b/>
          <w:bCs/>
          <w:snapToGrid/>
          <w:kern w:val="2"/>
          <w:sz w:val="24"/>
          <w:szCs w:val="24"/>
          <w:lang w:val="en-US" w:eastAsia="zh-CN"/>
        </w:rPr>
        <w:t>服务金额和付款方式</w:t>
      </w:r>
    </w:p>
    <w:p w14:paraId="4D133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1"/>
        <w:rPr>
          <w:rFonts w:hint="eastAsia"/>
          <w:lang w:val="en-US" w:eastAsia="zh-CN"/>
        </w:rPr>
      </w:pPr>
      <w:r>
        <w:rPr>
          <w:rFonts w:hint="eastAsia" w:ascii="宋体" w:hAnsi="宋体" w:eastAsia="宋体" w:cs="宋体"/>
          <w:b w:val="0"/>
          <w:bCs w:val="0"/>
          <w:snapToGrid/>
          <w:kern w:val="2"/>
          <w:sz w:val="24"/>
          <w:szCs w:val="24"/>
          <w:lang w:val="en-US" w:eastAsia="zh-CN"/>
        </w:rPr>
        <w:t>7.1服务金额包括但不限于维修保养费、滤芯更换服务费、配件更换服务费、第三方检测费、法定节假日加班费、交通费、税费、人员工资、工具器材及不可预见的一切费用，采购人不再另行支付其它任何费用。请服务商充分评估经济风险。</w:t>
      </w:r>
    </w:p>
    <w:p w14:paraId="7A45C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default" w:ascii="宋体" w:hAnsi="宋体" w:eastAsia="宋体" w:cs="宋体"/>
          <w:b w:val="0"/>
          <w:bCs w:val="0"/>
          <w:sz w:val="24"/>
          <w:szCs w:val="24"/>
          <w:lang w:val="en-US" w:eastAsia="zh-CN"/>
        </w:rPr>
      </w:pPr>
      <w:r>
        <w:rPr>
          <w:rFonts w:hint="eastAsia" w:ascii="宋体" w:hAnsi="宋体" w:eastAsia="宋体" w:cs="宋体"/>
          <w:b w:val="0"/>
          <w:bCs w:val="0"/>
          <w:snapToGrid/>
          <w:kern w:val="2"/>
          <w:sz w:val="24"/>
          <w:szCs w:val="24"/>
          <w:lang w:val="en-US" w:eastAsia="zh-CN"/>
        </w:rPr>
        <w:t>7.2服务金额</w:t>
      </w:r>
      <w:r>
        <w:rPr>
          <w:rFonts w:hint="eastAsia" w:ascii="宋体" w:hAnsi="宋体" w:eastAsia="宋体" w:cs="宋体"/>
          <w:b w:val="0"/>
          <w:bCs w:val="0"/>
          <w:sz w:val="24"/>
          <w:szCs w:val="24"/>
          <w:lang w:val="en-US" w:eastAsia="zh-CN"/>
        </w:rPr>
        <w:t>=维保维修费+滤芯费+配件费（如开水器没有产生维维保维修服务、更换滤芯或配件，采购人不支付费用）</w:t>
      </w:r>
    </w:p>
    <w:p w14:paraId="584E8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7.3按季度支付费用，每个服务季度结束后，系统正常运行，采购人确认无扣罚款</w:t>
      </w:r>
      <w:r>
        <w:rPr>
          <w:rFonts w:hint="default" w:ascii="宋体" w:hAnsi="宋体" w:eastAsia="宋体" w:cs="宋体"/>
          <w:b w:val="0"/>
          <w:bCs w:val="0"/>
          <w:sz w:val="24"/>
          <w:szCs w:val="24"/>
          <w:lang w:val="en-US" w:eastAsia="zh-CN"/>
        </w:rPr>
        <w:t>项后向</w:t>
      </w:r>
      <w:r>
        <w:rPr>
          <w:rFonts w:hint="eastAsia" w:ascii="宋体" w:hAnsi="宋体" w:eastAsia="宋体" w:cs="宋体"/>
          <w:b w:val="0"/>
          <w:bCs w:val="0"/>
          <w:sz w:val="24"/>
          <w:szCs w:val="24"/>
          <w:lang w:val="en-US" w:eastAsia="zh-CN"/>
        </w:rPr>
        <w:t>服务商</w:t>
      </w:r>
      <w:r>
        <w:rPr>
          <w:rFonts w:hint="default" w:ascii="宋体" w:hAnsi="宋体" w:eastAsia="宋体" w:cs="宋体"/>
          <w:b w:val="0"/>
          <w:bCs w:val="0"/>
          <w:sz w:val="24"/>
          <w:szCs w:val="24"/>
          <w:lang w:val="en-US" w:eastAsia="zh-CN"/>
        </w:rPr>
        <w:t>支付当季度服务费，以人民币结算，</w:t>
      </w:r>
      <w:r>
        <w:rPr>
          <w:rFonts w:hint="eastAsia" w:ascii="宋体" w:hAnsi="宋体" w:eastAsia="宋体" w:cs="宋体"/>
          <w:b w:val="0"/>
          <w:bCs w:val="0"/>
          <w:sz w:val="24"/>
          <w:szCs w:val="24"/>
          <w:lang w:val="en-US" w:eastAsia="zh-CN"/>
        </w:rPr>
        <w:t>采购人收到以下资料后银行转账付款</w:t>
      </w:r>
      <w:r>
        <w:rPr>
          <w:rFonts w:hint="default" w:ascii="宋体" w:hAnsi="宋体" w:eastAsia="宋体" w:cs="宋体"/>
          <w:b w:val="0"/>
          <w:bCs w:val="0"/>
          <w:sz w:val="24"/>
          <w:szCs w:val="24"/>
          <w:lang w:val="en-US" w:eastAsia="zh-CN"/>
        </w:rPr>
        <w:t>：</w:t>
      </w:r>
    </w:p>
    <w:p w14:paraId="7DA7AA1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合同原件（仅首次请款提供）；</w:t>
      </w:r>
    </w:p>
    <w:p w14:paraId="47AE836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等额</w:t>
      </w:r>
      <w:r>
        <w:rPr>
          <w:rFonts w:hint="default" w:ascii="宋体" w:hAnsi="宋体" w:eastAsia="宋体" w:cs="宋体"/>
          <w:sz w:val="24"/>
          <w:szCs w:val="24"/>
          <w:lang w:val="en-US" w:eastAsia="zh-CN"/>
        </w:rPr>
        <w:t>正式完税普通发票；</w:t>
      </w:r>
    </w:p>
    <w:p w14:paraId="04A0932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b/>
          <w:bCs/>
          <w:i w:val="0"/>
          <w:iCs w:val="0"/>
          <w:color w:val="111111"/>
          <w:kern w:val="0"/>
          <w:sz w:val="22"/>
          <w:szCs w:val="22"/>
          <w:u w:val="none"/>
          <w:lang w:val="en-US" w:eastAsia="zh-CN" w:bidi="ar"/>
        </w:rPr>
      </w:pPr>
      <w:r>
        <w:rPr>
          <w:rFonts w:hint="default" w:ascii="宋体" w:hAnsi="宋体" w:eastAsia="宋体" w:cs="宋体"/>
          <w:sz w:val="24"/>
          <w:szCs w:val="24"/>
          <w:lang w:val="en-US" w:eastAsia="zh-CN"/>
        </w:rPr>
        <w:t>维保记录等双方协商需提交的资料。</w:t>
      </w:r>
    </w:p>
    <w:p w14:paraId="1583FD7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Times New Roman" w:hAnsi="宋体" w:eastAsia="宋体" w:cs="宋体"/>
          <w:b/>
          <w:bCs/>
          <w:sz w:val="24"/>
          <w:szCs w:val="24"/>
          <w:lang w:val="en-US" w:eastAsia="zh-CN"/>
        </w:rPr>
      </w:pPr>
      <w:r>
        <w:rPr>
          <w:rFonts w:hint="default" w:ascii="Times New Roman" w:hAnsi="宋体" w:eastAsia="宋体" w:cs="宋体"/>
          <w:b/>
          <w:bCs/>
          <w:sz w:val="24"/>
          <w:szCs w:val="24"/>
          <w:lang w:val="en-US" w:eastAsia="zh-CN"/>
        </w:rPr>
        <w:t>保密</w:t>
      </w:r>
    </w:p>
    <w:p w14:paraId="2C7B7E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8.1</w:t>
      </w:r>
      <w:r>
        <w:rPr>
          <w:rFonts w:hint="default" w:ascii="宋体" w:hAnsi="宋体" w:eastAsia="宋体" w:cs="宋体"/>
          <w:b w:val="0"/>
          <w:bCs w:val="0"/>
          <w:snapToGrid/>
          <w:kern w:val="2"/>
          <w:sz w:val="24"/>
          <w:szCs w:val="24"/>
          <w:lang w:val="en-US" w:eastAsia="zh-CN"/>
        </w:rPr>
        <w:t>项目实施服务过程中至</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正式向</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交付技术文档资料时止，</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必须采取措施对本项目实施过程中的数据、源代码、技术文档等资料保密，否则，由于</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过错导致的上述资料泄密的，</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必须承担一切责任。项目完成后，甲、乙双方均有责任对本项目的技术保密承担责任。</w:t>
      </w:r>
    </w:p>
    <w:p w14:paraId="22BC9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8.2</w:t>
      </w:r>
      <w:r>
        <w:rPr>
          <w:rFonts w:hint="default" w:ascii="宋体" w:hAnsi="宋体" w:eastAsia="宋体" w:cs="宋体"/>
          <w:b w:val="0"/>
          <w:bCs w:val="0"/>
          <w:snapToGrid/>
          <w:kern w:val="2"/>
          <w:sz w:val="24"/>
          <w:szCs w:val="24"/>
          <w:lang w:val="en-US" w:eastAsia="zh-CN"/>
        </w:rPr>
        <w:t>未经</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事先书面同意，</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不得将由</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01A9D9F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Times New Roman" w:hAnsi="宋体" w:eastAsia="宋体" w:cs="宋体"/>
          <w:b/>
          <w:bCs/>
          <w:sz w:val="24"/>
          <w:szCs w:val="24"/>
          <w:lang w:val="en-US" w:eastAsia="zh-CN"/>
        </w:rPr>
      </w:pPr>
      <w:r>
        <w:rPr>
          <w:rFonts w:hint="default" w:ascii="Times New Roman" w:hAnsi="宋体" w:eastAsia="宋体" w:cs="宋体"/>
          <w:b/>
          <w:bCs/>
          <w:sz w:val="24"/>
          <w:szCs w:val="24"/>
          <w:lang w:val="en-US" w:eastAsia="zh-CN"/>
        </w:rPr>
        <w:t>违约责任与赔偿损失</w:t>
      </w:r>
    </w:p>
    <w:p w14:paraId="448507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9.1服务商</w:t>
      </w:r>
      <w:r>
        <w:rPr>
          <w:rFonts w:hint="default" w:ascii="宋体" w:hAnsi="宋体" w:eastAsia="宋体" w:cs="宋体"/>
          <w:b w:val="0"/>
          <w:bCs w:val="0"/>
          <w:snapToGrid/>
          <w:kern w:val="2"/>
          <w:sz w:val="24"/>
          <w:szCs w:val="24"/>
          <w:lang w:val="en-US" w:eastAsia="zh-CN"/>
        </w:rPr>
        <w:t>未能按</w:t>
      </w:r>
      <w:r>
        <w:rPr>
          <w:rFonts w:hint="eastAsia" w:ascii="宋体" w:hAnsi="宋体" w:eastAsia="宋体" w:cs="宋体"/>
          <w:b w:val="0"/>
          <w:bCs w:val="0"/>
          <w:snapToGrid/>
          <w:kern w:val="2"/>
          <w:sz w:val="24"/>
          <w:szCs w:val="24"/>
          <w:lang w:val="en-US" w:eastAsia="zh-CN"/>
        </w:rPr>
        <w:t>约定提供</w:t>
      </w:r>
      <w:r>
        <w:rPr>
          <w:rFonts w:hint="default" w:ascii="宋体" w:hAnsi="宋体" w:eastAsia="宋体" w:cs="宋体"/>
          <w:b w:val="0"/>
          <w:bCs w:val="0"/>
          <w:snapToGrid/>
          <w:kern w:val="2"/>
          <w:sz w:val="24"/>
          <w:szCs w:val="24"/>
          <w:lang w:val="en-US" w:eastAsia="zh-CN"/>
        </w:rPr>
        <w:t>服务，</w:t>
      </w:r>
      <w:r>
        <w:rPr>
          <w:rFonts w:hint="eastAsia" w:ascii="宋体" w:hAnsi="宋体" w:eastAsia="宋体" w:cs="宋体"/>
          <w:b w:val="0"/>
          <w:bCs w:val="0"/>
          <w:snapToGrid/>
          <w:kern w:val="2"/>
          <w:sz w:val="24"/>
          <w:szCs w:val="24"/>
          <w:lang w:val="en-US" w:eastAsia="zh-CN"/>
        </w:rPr>
        <w:t>采购人有权从服务费中扣除500元/次</w:t>
      </w:r>
      <w:r>
        <w:rPr>
          <w:rFonts w:hint="default" w:ascii="宋体" w:hAnsi="宋体" w:eastAsia="宋体" w:cs="宋体"/>
          <w:b w:val="0"/>
          <w:bCs w:val="0"/>
          <w:snapToGrid/>
          <w:kern w:val="2"/>
          <w:sz w:val="24"/>
          <w:szCs w:val="24"/>
          <w:lang w:val="en-US" w:eastAsia="zh-CN"/>
        </w:rPr>
        <w:t>，由此造成的</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其它损失由</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承担。</w:t>
      </w:r>
    </w:p>
    <w:p w14:paraId="3E95A3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9.2服务商</w:t>
      </w:r>
      <w:r>
        <w:rPr>
          <w:rFonts w:hint="default" w:ascii="宋体" w:hAnsi="宋体" w:eastAsia="宋体" w:cs="宋体"/>
          <w:b w:val="0"/>
          <w:bCs w:val="0"/>
          <w:snapToGrid/>
          <w:kern w:val="2"/>
          <w:sz w:val="24"/>
          <w:szCs w:val="24"/>
          <w:lang w:val="en-US" w:eastAsia="zh-CN"/>
        </w:rPr>
        <w:t>提供的服务不符合本合同约定的，</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有权拒收，并且</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须向</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支付本合同金额5%的违约金，且</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有权要求</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再次提供。</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再次提供的服务不符合本合同约定的,</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有权单方终止合同，</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向</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支付合同总额20%的违约金，由此造成的</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其它损失由</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承担。</w:t>
      </w:r>
    </w:p>
    <w:p w14:paraId="4CC77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9.3</w:t>
      </w:r>
      <w:r>
        <w:rPr>
          <w:rFonts w:hint="default" w:ascii="宋体" w:hAnsi="宋体" w:eastAsia="宋体" w:cs="宋体"/>
          <w:b w:val="0"/>
          <w:bCs w:val="0"/>
          <w:snapToGrid/>
          <w:kern w:val="2"/>
          <w:sz w:val="24"/>
          <w:szCs w:val="24"/>
          <w:lang w:val="en-US" w:eastAsia="zh-CN"/>
        </w:rPr>
        <w:t>因</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工作失误（包括但不限于未能在</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要求的时限内及时提供维修服务、配件出现任何质量问题等）给</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造成财产损失，</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须照价赔偿。</w:t>
      </w:r>
    </w:p>
    <w:p w14:paraId="62E94E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9.4</w:t>
      </w:r>
      <w:r>
        <w:rPr>
          <w:rFonts w:hint="default" w:ascii="宋体" w:hAnsi="宋体" w:eastAsia="宋体" w:cs="宋体"/>
          <w:b w:val="0"/>
          <w:bCs w:val="0"/>
          <w:snapToGrid/>
          <w:kern w:val="2"/>
          <w:sz w:val="24"/>
          <w:szCs w:val="24"/>
          <w:lang w:val="en-US" w:eastAsia="zh-CN"/>
        </w:rPr>
        <w:t>如出现严重</w:t>
      </w:r>
      <w:r>
        <w:rPr>
          <w:rFonts w:hint="eastAsia" w:ascii="宋体" w:hAnsi="宋体" w:eastAsia="宋体" w:cs="宋体"/>
          <w:b w:val="0"/>
          <w:bCs w:val="0"/>
          <w:snapToGrid/>
          <w:kern w:val="2"/>
          <w:sz w:val="24"/>
          <w:szCs w:val="24"/>
          <w:lang w:val="en-US" w:eastAsia="zh-CN"/>
        </w:rPr>
        <w:t>的服务</w:t>
      </w:r>
      <w:r>
        <w:rPr>
          <w:rFonts w:hint="default" w:ascii="宋体" w:hAnsi="宋体" w:eastAsia="宋体" w:cs="宋体"/>
          <w:b w:val="0"/>
          <w:bCs w:val="0"/>
          <w:snapToGrid/>
          <w:kern w:val="2"/>
          <w:sz w:val="24"/>
          <w:szCs w:val="24"/>
          <w:lang w:val="en-US" w:eastAsia="zh-CN"/>
        </w:rPr>
        <w:t>质量问题，</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提出整改意见超过三次以上，</w:t>
      </w:r>
      <w:r>
        <w:rPr>
          <w:rFonts w:hint="eastAsia" w:ascii="宋体" w:hAnsi="宋体" w:eastAsia="宋体" w:cs="宋体"/>
          <w:b w:val="0"/>
          <w:bCs w:val="0"/>
          <w:snapToGrid/>
          <w:kern w:val="2"/>
          <w:sz w:val="24"/>
          <w:szCs w:val="24"/>
          <w:lang w:val="en-US" w:eastAsia="zh-CN"/>
        </w:rPr>
        <w:t>仍</w:t>
      </w:r>
      <w:r>
        <w:rPr>
          <w:rFonts w:hint="default" w:ascii="宋体" w:hAnsi="宋体" w:eastAsia="宋体" w:cs="宋体"/>
          <w:b w:val="0"/>
          <w:bCs w:val="0"/>
          <w:snapToGrid/>
          <w:kern w:val="2"/>
          <w:sz w:val="24"/>
          <w:szCs w:val="24"/>
          <w:lang w:val="en-US" w:eastAsia="zh-CN"/>
        </w:rPr>
        <w:t>无法解决，</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有权单方面终止合同，</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向</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支付合同金额20%的违约金，由此造成的</w:t>
      </w:r>
      <w:r>
        <w:rPr>
          <w:rFonts w:hint="eastAsia" w:ascii="宋体" w:hAnsi="宋体" w:eastAsia="宋体" w:cs="宋体"/>
          <w:b w:val="0"/>
          <w:bCs w:val="0"/>
          <w:snapToGrid/>
          <w:kern w:val="2"/>
          <w:sz w:val="24"/>
          <w:szCs w:val="24"/>
          <w:lang w:val="en-US" w:eastAsia="zh-CN"/>
        </w:rPr>
        <w:t>采购人</w:t>
      </w:r>
      <w:r>
        <w:rPr>
          <w:rFonts w:hint="default" w:ascii="宋体" w:hAnsi="宋体" w:eastAsia="宋体" w:cs="宋体"/>
          <w:b w:val="0"/>
          <w:bCs w:val="0"/>
          <w:snapToGrid/>
          <w:kern w:val="2"/>
          <w:sz w:val="24"/>
          <w:szCs w:val="24"/>
          <w:lang w:val="en-US" w:eastAsia="zh-CN"/>
        </w:rPr>
        <w:t>其它损失由</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承担。</w:t>
      </w:r>
    </w:p>
    <w:p w14:paraId="328C5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9.5服务商</w:t>
      </w:r>
      <w:r>
        <w:rPr>
          <w:rFonts w:hint="default" w:ascii="宋体" w:hAnsi="宋体" w:eastAsia="宋体" w:cs="宋体"/>
          <w:b w:val="0"/>
          <w:bCs w:val="0"/>
          <w:snapToGrid/>
          <w:kern w:val="2"/>
          <w:sz w:val="24"/>
          <w:szCs w:val="24"/>
          <w:lang w:val="en-US" w:eastAsia="zh-CN"/>
        </w:rPr>
        <w:t>工作人员在工作区域或往返途中的人身和财产安全由</w:t>
      </w:r>
      <w:r>
        <w:rPr>
          <w:rFonts w:hint="eastAsia" w:ascii="宋体" w:hAnsi="宋体" w:eastAsia="宋体" w:cs="宋体"/>
          <w:b w:val="0"/>
          <w:bCs w:val="0"/>
          <w:snapToGrid/>
          <w:kern w:val="2"/>
          <w:sz w:val="24"/>
          <w:szCs w:val="24"/>
          <w:lang w:val="en-US" w:eastAsia="zh-CN"/>
        </w:rPr>
        <w:t>服务商</w:t>
      </w:r>
      <w:r>
        <w:rPr>
          <w:rFonts w:hint="default" w:ascii="宋体" w:hAnsi="宋体" w:eastAsia="宋体" w:cs="宋体"/>
          <w:b w:val="0"/>
          <w:bCs w:val="0"/>
          <w:snapToGrid/>
          <w:kern w:val="2"/>
          <w:sz w:val="24"/>
          <w:szCs w:val="24"/>
          <w:lang w:val="en-US" w:eastAsia="zh-CN"/>
        </w:rPr>
        <w:t>自行负责。</w:t>
      </w:r>
    </w:p>
    <w:p w14:paraId="4FDC4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9.6</w:t>
      </w:r>
      <w:r>
        <w:rPr>
          <w:rFonts w:hint="default" w:ascii="宋体" w:hAnsi="宋体" w:eastAsia="宋体" w:cs="宋体"/>
          <w:b w:val="0"/>
          <w:bCs w:val="0"/>
          <w:snapToGrid/>
          <w:kern w:val="2"/>
          <w:sz w:val="24"/>
          <w:szCs w:val="24"/>
          <w:lang w:val="en-US" w:eastAsia="zh-CN"/>
        </w:rPr>
        <w:t>其它违约责任按《中华人民共和国民法典》处理。</w:t>
      </w:r>
    </w:p>
    <w:p w14:paraId="2F88B39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Times New Roman" w:hAnsi="宋体" w:eastAsia="宋体" w:cs="宋体"/>
          <w:b/>
          <w:bCs/>
          <w:sz w:val="24"/>
          <w:szCs w:val="24"/>
          <w:lang w:val="en-US" w:eastAsia="zh-CN"/>
        </w:rPr>
      </w:pPr>
      <w:r>
        <w:rPr>
          <w:rFonts w:hint="eastAsia" w:ascii="Times New Roman" w:hAnsi="宋体" w:eastAsia="宋体" w:cs="宋体"/>
          <w:b/>
          <w:bCs/>
          <w:sz w:val="24"/>
          <w:szCs w:val="24"/>
          <w:lang w:val="en-US" w:eastAsia="zh-CN"/>
        </w:rPr>
        <w:t>设备、配件清单</w:t>
      </w:r>
    </w:p>
    <w:p w14:paraId="344F6D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default"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10.1 设备清单</w:t>
      </w:r>
    </w:p>
    <w:tbl>
      <w:tblPr>
        <w:tblStyle w:val="5"/>
        <w:tblpPr w:leftFromText="180" w:rightFromText="180" w:vertAnchor="text" w:horzAnchor="page" w:tblpXSpec="center" w:tblpY="274"/>
        <w:tblOverlap w:val="never"/>
        <w:tblW w:w="81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528"/>
        <w:gridCol w:w="3007"/>
        <w:gridCol w:w="1875"/>
      </w:tblGrid>
      <w:tr w14:paraId="1BF3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3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6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品牌型号</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C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滤芯种类</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D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备注</w:t>
            </w:r>
          </w:p>
        </w:tc>
      </w:tr>
      <w:tr w14:paraId="09A6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3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F5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碧丽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K30C+三级过滤器</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E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6696">
            <w:pPr>
              <w:jc w:val="center"/>
              <w:rPr>
                <w:rFonts w:hint="eastAsia" w:ascii="宋体" w:hAnsi="宋体" w:eastAsia="宋体" w:cs="宋体"/>
                <w:i w:val="0"/>
                <w:iCs w:val="0"/>
                <w:color w:val="000000"/>
                <w:sz w:val="24"/>
                <w:szCs w:val="24"/>
                <w:u w:val="none"/>
              </w:rPr>
            </w:pPr>
          </w:p>
        </w:tc>
      </w:tr>
      <w:tr w14:paraId="0A6D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0F38">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18E1">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A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3BF8">
            <w:pPr>
              <w:jc w:val="center"/>
              <w:rPr>
                <w:rFonts w:hint="eastAsia" w:ascii="宋体" w:hAnsi="宋体" w:eastAsia="宋体" w:cs="宋体"/>
                <w:i w:val="0"/>
                <w:iCs w:val="0"/>
                <w:color w:val="000000"/>
                <w:sz w:val="24"/>
                <w:szCs w:val="24"/>
                <w:u w:val="none"/>
              </w:rPr>
            </w:pPr>
          </w:p>
        </w:tc>
      </w:tr>
      <w:tr w14:paraId="6439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A58C">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1179">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6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7176">
            <w:pPr>
              <w:jc w:val="center"/>
              <w:rPr>
                <w:rFonts w:hint="eastAsia" w:ascii="宋体" w:hAnsi="宋体" w:eastAsia="宋体" w:cs="宋体"/>
                <w:i w:val="0"/>
                <w:iCs w:val="0"/>
                <w:color w:val="000000"/>
                <w:sz w:val="24"/>
                <w:szCs w:val="24"/>
                <w:u w:val="none"/>
              </w:rPr>
            </w:pPr>
          </w:p>
        </w:tc>
      </w:tr>
      <w:tr w14:paraId="04C0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D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69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金泉涞JL-20K</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E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DF8F">
            <w:pPr>
              <w:jc w:val="center"/>
              <w:rPr>
                <w:rFonts w:hint="eastAsia" w:ascii="宋体" w:hAnsi="宋体" w:eastAsia="宋体" w:cs="宋体"/>
                <w:i w:val="0"/>
                <w:iCs w:val="0"/>
                <w:color w:val="000000"/>
                <w:sz w:val="24"/>
                <w:szCs w:val="24"/>
                <w:u w:val="none"/>
              </w:rPr>
            </w:pPr>
          </w:p>
        </w:tc>
      </w:tr>
      <w:tr w14:paraId="4A03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A929">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21FB">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0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03C5">
            <w:pPr>
              <w:jc w:val="center"/>
              <w:rPr>
                <w:rFonts w:hint="eastAsia" w:ascii="宋体" w:hAnsi="宋体" w:eastAsia="宋体" w:cs="宋体"/>
                <w:i w:val="0"/>
                <w:iCs w:val="0"/>
                <w:color w:val="000000"/>
                <w:sz w:val="24"/>
                <w:szCs w:val="24"/>
                <w:u w:val="none"/>
              </w:rPr>
            </w:pPr>
          </w:p>
        </w:tc>
      </w:tr>
      <w:tr w14:paraId="467E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7688">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D63E">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D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14B6">
            <w:pPr>
              <w:jc w:val="center"/>
              <w:rPr>
                <w:rFonts w:hint="eastAsia" w:ascii="宋体" w:hAnsi="宋体" w:eastAsia="宋体" w:cs="宋体"/>
                <w:i w:val="0"/>
                <w:iCs w:val="0"/>
                <w:color w:val="000000"/>
                <w:sz w:val="24"/>
                <w:szCs w:val="24"/>
                <w:u w:val="none"/>
              </w:rPr>
            </w:pPr>
          </w:p>
        </w:tc>
      </w:tr>
      <w:tr w14:paraId="30C0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E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AA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金泉涞JL-2D30</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1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472D">
            <w:pPr>
              <w:jc w:val="center"/>
              <w:rPr>
                <w:rFonts w:hint="eastAsia" w:ascii="宋体" w:hAnsi="宋体" w:eastAsia="宋体" w:cs="宋体"/>
                <w:i w:val="0"/>
                <w:iCs w:val="0"/>
                <w:color w:val="000000"/>
                <w:sz w:val="24"/>
                <w:szCs w:val="24"/>
                <w:u w:val="none"/>
              </w:rPr>
            </w:pPr>
          </w:p>
        </w:tc>
      </w:tr>
      <w:tr w14:paraId="3CAA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8D89">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1174F">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0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CEFC">
            <w:pPr>
              <w:jc w:val="center"/>
              <w:rPr>
                <w:rFonts w:hint="eastAsia" w:ascii="宋体" w:hAnsi="宋体" w:eastAsia="宋体" w:cs="宋体"/>
                <w:i w:val="0"/>
                <w:iCs w:val="0"/>
                <w:color w:val="000000"/>
                <w:sz w:val="24"/>
                <w:szCs w:val="24"/>
                <w:u w:val="none"/>
              </w:rPr>
            </w:pPr>
          </w:p>
        </w:tc>
      </w:tr>
      <w:tr w14:paraId="3CFF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933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BDF5">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0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5F7C">
            <w:pPr>
              <w:jc w:val="center"/>
              <w:rPr>
                <w:rFonts w:hint="eastAsia" w:ascii="宋体" w:hAnsi="宋体" w:eastAsia="宋体" w:cs="宋体"/>
                <w:i w:val="0"/>
                <w:iCs w:val="0"/>
                <w:color w:val="000000"/>
                <w:sz w:val="24"/>
                <w:szCs w:val="24"/>
                <w:u w:val="none"/>
              </w:rPr>
            </w:pPr>
          </w:p>
        </w:tc>
      </w:tr>
      <w:tr w14:paraId="10F0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B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64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金泉涞JL-20K</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0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B5F5">
            <w:pPr>
              <w:jc w:val="center"/>
              <w:rPr>
                <w:rFonts w:hint="eastAsia" w:ascii="宋体" w:hAnsi="宋体" w:eastAsia="宋体" w:cs="宋体"/>
                <w:i w:val="0"/>
                <w:iCs w:val="0"/>
                <w:color w:val="000000"/>
                <w:sz w:val="24"/>
                <w:szCs w:val="24"/>
                <w:u w:val="none"/>
              </w:rPr>
            </w:pPr>
          </w:p>
        </w:tc>
      </w:tr>
      <w:tr w14:paraId="3E6B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4926">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4AB40">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C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DE22">
            <w:pPr>
              <w:jc w:val="center"/>
              <w:rPr>
                <w:rFonts w:hint="eastAsia" w:ascii="宋体" w:hAnsi="宋体" w:eastAsia="宋体" w:cs="宋体"/>
                <w:i w:val="0"/>
                <w:iCs w:val="0"/>
                <w:color w:val="000000"/>
                <w:sz w:val="24"/>
                <w:szCs w:val="24"/>
                <w:u w:val="none"/>
              </w:rPr>
            </w:pPr>
          </w:p>
        </w:tc>
      </w:tr>
      <w:tr w14:paraId="243D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FF1C">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999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B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57C1">
            <w:pPr>
              <w:jc w:val="center"/>
              <w:rPr>
                <w:rFonts w:hint="eastAsia" w:ascii="宋体" w:hAnsi="宋体" w:eastAsia="宋体" w:cs="宋体"/>
                <w:i w:val="0"/>
                <w:iCs w:val="0"/>
                <w:color w:val="000000"/>
                <w:sz w:val="24"/>
                <w:szCs w:val="24"/>
                <w:u w:val="none"/>
              </w:rPr>
            </w:pPr>
          </w:p>
        </w:tc>
      </w:tr>
      <w:tr w14:paraId="7037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7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B2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金泉涞JL-2D30</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7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1711">
            <w:pPr>
              <w:jc w:val="center"/>
              <w:rPr>
                <w:rFonts w:hint="eastAsia" w:ascii="宋体" w:hAnsi="宋体" w:eastAsia="宋体" w:cs="宋体"/>
                <w:i w:val="0"/>
                <w:iCs w:val="0"/>
                <w:color w:val="000000"/>
                <w:sz w:val="24"/>
                <w:szCs w:val="24"/>
                <w:u w:val="none"/>
              </w:rPr>
            </w:pPr>
          </w:p>
        </w:tc>
      </w:tr>
      <w:tr w14:paraId="5623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3CBC">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01D6">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B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95E0">
            <w:pPr>
              <w:jc w:val="center"/>
              <w:rPr>
                <w:rFonts w:hint="eastAsia" w:ascii="宋体" w:hAnsi="宋体" w:eastAsia="宋体" w:cs="宋体"/>
                <w:i w:val="0"/>
                <w:iCs w:val="0"/>
                <w:color w:val="000000"/>
                <w:sz w:val="24"/>
                <w:szCs w:val="24"/>
                <w:u w:val="none"/>
              </w:rPr>
            </w:pPr>
          </w:p>
        </w:tc>
      </w:tr>
      <w:tr w14:paraId="18AD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6200">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98F2C">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6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C37A">
            <w:pPr>
              <w:jc w:val="center"/>
              <w:rPr>
                <w:rFonts w:hint="eastAsia" w:ascii="宋体" w:hAnsi="宋体" w:eastAsia="宋体" w:cs="宋体"/>
                <w:i w:val="0"/>
                <w:iCs w:val="0"/>
                <w:color w:val="000000"/>
                <w:sz w:val="24"/>
                <w:szCs w:val="24"/>
                <w:u w:val="none"/>
              </w:rPr>
            </w:pPr>
          </w:p>
        </w:tc>
      </w:tr>
      <w:tr w14:paraId="2124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7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3C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碧丽K60C</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3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F2BA">
            <w:pPr>
              <w:jc w:val="center"/>
              <w:rPr>
                <w:rFonts w:hint="eastAsia" w:ascii="宋体" w:hAnsi="宋体" w:eastAsia="宋体" w:cs="宋体"/>
                <w:i w:val="0"/>
                <w:iCs w:val="0"/>
                <w:color w:val="000000"/>
                <w:sz w:val="24"/>
                <w:szCs w:val="24"/>
                <w:u w:val="none"/>
              </w:rPr>
            </w:pPr>
          </w:p>
        </w:tc>
      </w:tr>
      <w:tr w14:paraId="013D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E8D6">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0868">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7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1BE7">
            <w:pPr>
              <w:jc w:val="center"/>
              <w:rPr>
                <w:rFonts w:hint="eastAsia" w:ascii="宋体" w:hAnsi="宋体" w:eastAsia="宋体" w:cs="宋体"/>
                <w:i w:val="0"/>
                <w:iCs w:val="0"/>
                <w:color w:val="000000"/>
                <w:sz w:val="24"/>
                <w:szCs w:val="24"/>
                <w:u w:val="none"/>
              </w:rPr>
            </w:pPr>
          </w:p>
        </w:tc>
      </w:tr>
      <w:tr w14:paraId="1983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B510">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B960">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8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769D">
            <w:pPr>
              <w:jc w:val="center"/>
              <w:rPr>
                <w:rFonts w:hint="eastAsia" w:ascii="宋体" w:hAnsi="宋体" w:eastAsia="宋体" w:cs="宋体"/>
                <w:i w:val="0"/>
                <w:iCs w:val="0"/>
                <w:color w:val="000000"/>
                <w:sz w:val="24"/>
                <w:szCs w:val="24"/>
                <w:u w:val="none"/>
              </w:rPr>
            </w:pPr>
          </w:p>
        </w:tc>
      </w:tr>
      <w:tr w14:paraId="07FA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D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6C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8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3304">
            <w:pPr>
              <w:jc w:val="center"/>
              <w:rPr>
                <w:rFonts w:hint="eastAsia" w:ascii="宋体" w:hAnsi="宋体" w:eastAsia="宋体" w:cs="宋体"/>
                <w:i w:val="0"/>
                <w:iCs w:val="0"/>
                <w:color w:val="000000"/>
                <w:sz w:val="24"/>
                <w:szCs w:val="24"/>
                <w:u w:val="none"/>
              </w:rPr>
            </w:pPr>
          </w:p>
        </w:tc>
      </w:tr>
      <w:tr w14:paraId="7D83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4981">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B912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3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DA12">
            <w:pPr>
              <w:jc w:val="center"/>
              <w:rPr>
                <w:rFonts w:hint="eastAsia" w:ascii="宋体" w:hAnsi="宋体" w:eastAsia="宋体" w:cs="宋体"/>
                <w:i w:val="0"/>
                <w:iCs w:val="0"/>
                <w:color w:val="000000"/>
                <w:sz w:val="24"/>
                <w:szCs w:val="24"/>
                <w:u w:val="none"/>
              </w:rPr>
            </w:pPr>
          </w:p>
        </w:tc>
      </w:tr>
      <w:tr w14:paraId="4B9F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1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48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0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4965">
            <w:pPr>
              <w:jc w:val="center"/>
              <w:rPr>
                <w:rFonts w:hint="eastAsia" w:ascii="宋体" w:hAnsi="宋体" w:eastAsia="宋体" w:cs="宋体"/>
                <w:i w:val="0"/>
                <w:iCs w:val="0"/>
                <w:color w:val="000000"/>
                <w:sz w:val="24"/>
                <w:szCs w:val="24"/>
                <w:u w:val="none"/>
              </w:rPr>
            </w:pPr>
          </w:p>
        </w:tc>
      </w:tr>
      <w:tr w14:paraId="2287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2F31">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1358">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7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7B23">
            <w:pPr>
              <w:jc w:val="center"/>
              <w:rPr>
                <w:rFonts w:hint="eastAsia" w:ascii="宋体" w:hAnsi="宋体" w:eastAsia="宋体" w:cs="宋体"/>
                <w:i w:val="0"/>
                <w:iCs w:val="0"/>
                <w:color w:val="000000"/>
                <w:sz w:val="24"/>
                <w:szCs w:val="24"/>
                <w:u w:val="none"/>
              </w:rPr>
            </w:pPr>
          </w:p>
        </w:tc>
      </w:tr>
      <w:tr w14:paraId="2C19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F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71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威可利VL-10L</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C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PP棉致密滤芯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CB5D">
            <w:pPr>
              <w:jc w:val="center"/>
              <w:rPr>
                <w:rFonts w:hint="eastAsia" w:ascii="宋体" w:hAnsi="宋体" w:eastAsia="宋体" w:cs="宋体"/>
                <w:i w:val="0"/>
                <w:iCs w:val="0"/>
                <w:color w:val="000000"/>
                <w:sz w:val="24"/>
                <w:szCs w:val="24"/>
                <w:u w:val="none"/>
              </w:rPr>
            </w:pPr>
          </w:p>
        </w:tc>
      </w:tr>
      <w:tr w14:paraId="02A4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1D7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0FA7">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0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857D">
            <w:pPr>
              <w:jc w:val="center"/>
              <w:rPr>
                <w:rFonts w:hint="eastAsia" w:ascii="宋体" w:hAnsi="宋体" w:eastAsia="宋体" w:cs="宋体"/>
                <w:i w:val="0"/>
                <w:iCs w:val="0"/>
                <w:color w:val="000000"/>
                <w:sz w:val="24"/>
                <w:szCs w:val="24"/>
                <w:u w:val="none"/>
              </w:rPr>
            </w:pPr>
          </w:p>
        </w:tc>
      </w:tr>
      <w:tr w14:paraId="01B8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F7FA">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ADCB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9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反渗透膜</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CF78">
            <w:pPr>
              <w:jc w:val="center"/>
              <w:rPr>
                <w:rFonts w:hint="eastAsia" w:ascii="宋体" w:hAnsi="宋体" w:eastAsia="宋体" w:cs="宋体"/>
                <w:i w:val="0"/>
                <w:iCs w:val="0"/>
                <w:color w:val="000000"/>
                <w:sz w:val="24"/>
                <w:szCs w:val="24"/>
                <w:u w:val="none"/>
              </w:rPr>
            </w:pPr>
          </w:p>
        </w:tc>
      </w:tr>
      <w:tr w14:paraId="4105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960D">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1AD0">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C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B633">
            <w:pPr>
              <w:jc w:val="center"/>
              <w:rPr>
                <w:rFonts w:hint="eastAsia" w:ascii="宋体" w:hAnsi="宋体" w:eastAsia="宋体" w:cs="宋体"/>
                <w:i w:val="0"/>
                <w:iCs w:val="0"/>
                <w:color w:val="000000"/>
                <w:sz w:val="24"/>
                <w:szCs w:val="24"/>
                <w:u w:val="none"/>
              </w:rPr>
            </w:pPr>
          </w:p>
        </w:tc>
      </w:tr>
      <w:tr w14:paraId="608B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1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7C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威可利WY-3G-C</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8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0B4E">
            <w:pPr>
              <w:jc w:val="center"/>
              <w:rPr>
                <w:rFonts w:hint="eastAsia" w:ascii="宋体" w:hAnsi="宋体" w:eastAsia="宋体" w:cs="宋体"/>
                <w:i w:val="0"/>
                <w:iCs w:val="0"/>
                <w:color w:val="000000"/>
                <w:sz w:val="24"/>
                <w:szCs w:val="24"/>
                <w:u w:val="none"/>
              </w:rPr>
            </w:pPr>
          </w:p>
        </w:tc>
      </w:tr>
      <w:tr w14:paraId="29CC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3D96">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D95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5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2401">
            <w:pPr>
              <w:jc w:val="center"/>
              <w:rPr>
                <w:rFonts w:hint="eastAsia" w:ascii="宋体" w:hAnsi="宋体" w:eastAsia="宋体" w:cs="宋体"/>
                <w:i w:val="0"/>
                <w:iCs w:val="0"/>
                <w:color w:val="000000"/>
                <w:sz w:val="24"/>
                <w:szCs w:val="24"/>
                <w:u w:val="none"/>
              </w:rPr>
            </w:pPr>
          </w:p>
        </w:tc>
      </w:tr>
      <w:tr w14:paraId="022E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42EE">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46C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7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E7FB">
            <w:pPr>
              <w:jc w:val="center"/>
              <w:rPr>
                <w:rFonts w:hint="eastAsia" w:ascii="宋体" w:hAnsi="宋体" w:eastAsia="宋体" w:cs="宋体"/>
                <w:i w:val="0"/>
                <w:iCs w:val="0"/>
                <w:color w:val="000000"/>
                <w:sz w:val="24"/>
                <w:szCs w:val="24"/>
                <w:u w:val="none"/>
              </w:rPr>
            </w:pPr>
          </w:p>
        </w:tc>
      </w:tr>
      <w:tr w14:paraId="7D57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66F2">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2B2DD">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B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3013-400 RO膜</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D5D2">
            <w:pPr>
              <w:jc w:val="center"/>
              <w:rPr>
                <w:rFonts w:hint="eastAsia" w:ascii="宋体" w:hAnsi="宋体" w:eastAsia="宋体" w:cs="宋体"/>
                <w:i w:val="0"/>
                <w:iCs w:val="0"/>
                <w:color w:val="000000"/>
                <w:sz w:val="24"/>
                <w:szCs w:val="24"/>
                <w:u w:val="none"/>
              </w:rPr>
            </w:pPr>
          </w:p>
        </w:tc>
      </w:tr>
      <w:tr w14:paraId="64D7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C5D7">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21BC6">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B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D7FE">
            <w:pPr>
              <w:jc w:val="center"/>
              <w:rPr>
                <w:rFonts w:hint="eastAsia" w:ascii="宋体" w:hAnsi="宋体" w:eastAsia="宋体" w:cs="宋体"/>
                <w:i w:val="0"/>
                <w:iCs w:val="0"/>
                <w:color w:val="000000"/>
                <w:sz w:val="24"/>
                <w:szCs w:val="24"/>
                <w:u w:val="none"/>
              </w:rPr>
            </w:pPr>
          </w:p>
        </w:tc>
      </w:tr>
      <w:tr w14:paraId="66BA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5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4F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A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BA83">
            <w:pPr>
              <w:jc w:val="center"/>
              <w:rPr>
                <w:rFonts w:hint="eastAsia" w:ascii="宋体" w:hAnsi="宋体" w:eastAsia="宋体" w:cs="宋体"/>
                <w:i w:val="0"/>
                <w:iCs w:val="0"/>
                <w:color w:val="000000"/>
                <w:sz w:val="24"/>
                <w:szCs w:val="24"/>
                <w:u w:val="none"/>
              </w:rPr>
            </w:pPr>
          </w:p>
        </w:tc>
      </w:tr>
      <w:tr w14:paraId="0E11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62B8">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7D18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B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9745">
            <w:pPr>
              <w:jc w:val="center"/>
              <w:rPr>
                <w:rFonts w:hint="eastAsia" w:ascii="宋体" w:hAnsi="宋体" w:eastAsia="宋体" w:cs="宋体"/>
                <w:i w:val="0"/>
                <w:iCs w:val="0"/>
                <w:color w:val="000000"/>
                <w:sz w:val="24"/>
                <w:szCs w:val="24"/>
                <w:u w:val="none"/>
              </w:rPr>
            </w:pPr>
          </w:p>
        </w:tc>
      </w:tr>
      <w:tr w14:paraId="0225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6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00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普涞顿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PLD-RO-08+10寸G2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3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2A72">
            <w:pPr>
              <w:jc w:val="center"/>
              <w:rPr>
                <w:rFonts w:hint="eastAsia" w:ascii="宋体" w:hAnsi="宋体" w:eastAsia="宋体" w:cs="宋体"/>
                <w:i w:val="0"/>
                <w:iCs w:val="0"/>
                <w:color w:val="000000"/>
                <w:sz w:val="24"/>
                <w:szCs w:val="24"/>
                <w:u w:val="none"/>
              </w:rPr>
            </w:pPr>
          </w:p>
        </w:tc>
      </w:tr>
      <w:tr w14:paraId="6D33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2D5D">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8BF7">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9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KDF滤芯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D1F7">
            <w:pPr>
              <w:jc w:val="center"/>
              <w:rPr>
                <w:rFonts w:hint="eastAsia" w:ascii="宋体" w:hAnsi="宋体" w:eastAsia="宋体" w:cs="宋体"/>
                <w:i w:val="0"/>
                <w:iCs w:val="0"/>
                <w:color w:val="000000"/>
                <w:sz w:val="24"/>
                <w:szCs w:val="24"/>
                <w:u w:val="none"/>
              </w:rPr>
            </w:pPr>
          </w:p>
        </w:tc>
      </w:tr>
      <w:tr w14:paraId="7EBD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7D7C">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5FFC">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F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T33滤芯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998F">
            <w:pPr>
              <w:jc w:val="center"/>
              <w:rPr>
                <w:rFonts w:hint="eastAsia" w:ascii="宋体" w:hAnsi="宋体" w:eastAsia="宋体" w:cs="宋体"/>
                <w:i w:val="0"/>
                <w:iCs w:val="0"/>
                <w:color w:val="000000"/>
                <w:sz w:val="24"/>
                <w:szCs w:val="24"/>
                <w:u w:val="none"/>
              </w:rPr>
            </w:pPr>
          </w:p>
        </w:tc>
      </w:tr>
      <w:tr w14:paraId="7B90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2A38">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D379">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0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RO膜</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2580">
            <w:pPr>
              <w:jc w:val="center"/>
              <w:rPr>
                <w:rFonts w:hint="eastAsia" w:ascii="宋体" w:hAnsi="宋体" w:eastAsia="宋体" w:cs="宋体"/>
                <w:i w:val="0"/>
                <w:iCs w:val="0"/>
                <w:color w:val="000000"/>
                <w:sz w:val="24"/>
                <w:szCs w:val="24"/>
                <w:u w:val="none"/>
              </w:rPr>
            </w:pPr>
          </w:p>
        </w:tc>
      </w:tr>
      <w:tr w14:paraId="7527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B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D1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2级</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4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4533">
            <w:pPr>
              <w:jc w:val="center"/>
              <w:rPr>
                <w:rFonts w:hint="eastAsia" w:ascii="宋体" w:hAnsi="宋体" w:eastAsia="宋体" w:cs="宋体"/>
                <w:i w:val="0"/>
                <w:iCs w:val="0"/>
                <w:color w:val="000000"/>
                <w:sz w:val="24"/>
                <w:szCs w:val="24"/>
                <w:u w:val="none"/>
              </w:rPr>
            </w:pPr>
          </w:p>
        </w:tc>
      </w:tr>
      <w:tr w14:paraId="1836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C303">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6F911">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1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1899">
            <w:pPr>
              <w:jc w:val="center"/>
              <w:rPr>
                <w:rFonts w:hint="eastAsia" w:ascii="宋体" w:hAnsi="宋体" w:eastAsia="宋体" w:cs="宋体"/>
                <w:i w:val="0"/>
                <w:iCs w:val="0"/>
                <w:color w:val="000000"/>
                <w:sz w:val="24"/>
                <w:szCs w:val="24"/>
                <w:u w:val="none"/>
              </w:rPr>
            </w:pPr>
          </w:p>
        </w:tc>
      </w:tr>
      <w:tr w14:paraId="2164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8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69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C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9433">
            <w:pPr>
              <w:jc w:val="center"/>
              <w:rPr>
                <w:rFonts w:hint="eastAsia" w:ascii="宋体" w:hAnsi="宋体" w:eastAsia="宋体" w:cs="宋体"/>
                <w:i w:val="0"/>
                <w:iCs w:val="0"/>
                <w:color w:val="000000"/>
                <w:sz w:val="24"/>
                <w:szCs w:val="24"/>
                <w:u w:val="none"/>
              </w:rPr>
            </w:pPr>
          </w:p>
        </w:tc>
      </w:tr>
      <w:tr w14:paraId="32D7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3727">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841C">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F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7A32">
            <w:pPr>
              <w:jc w:val="center"/>
              <w:rPr>
                <w:rFonts w:hint="eastAsia" w:ascii="宋体" w:hAnsi="宋体" w:eastAsia="宋体" w:cs="宋体"/>
                <w:i w:val="0"/>
                <w:iCs w:val="0"/>
                <w:color w:val="000000"/>
                <w:sz w:val="24"/>
                <w:szCs w:val="24"/>
                <w:u w:val="none"/>
              </w:rPr>
            </w:pPr>
          </w:p>
        </w:tc>
      </w:tr>
      <w:tr w14:paraId="4A9C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2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1B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威可利VL-10L</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C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5微米PP棉滤芯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B5CD">
            <w:pPr>
              <w:jc w:val="center"/>
              <w:rPr>
                <w:rFonts w:hint="eastAsia" w:ascii="宋体" w:hAnsi="宋体" w:eastAsia="宋体" w:cs="宋体"/>
                <w:i w:val="0"/>
                <w:iCs w:val="0"/>
                <w:color w:val="000000"/>
                <w:sz w:val="24"/>
                <w:szCs w:val="24"/>
                <w:u w:val="none"/>
              </w:rPr>
            </w:pPr>
          </w:p>
        </w:tc>
      </w:tr>
      <w:tr w14:paraId="3BAB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C2CE">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AFDA">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B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颗粒活性碳滤芯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B41A">
            <w:pPr>
              <w:jc w:val="center"/>
              <w:rPr>
                <w:rFonts w:hint="eastAsia" w:ascii="宋体" w:hAnsi="宋体" w:eastAsia="宋体" w:cs="宋体"/>
                <w:i w:val="0"/>
                <w:iCs w:val="0"/>
                <w:color w:val="000000"/>
                <w:sz w:val="24"/>
                <w:szCs w:val="24"/>
                <w:u w:val="none"/>
              </w:rPr>
            </w:pPr>
          </w:p>
        </w:tc>
      </w:tr>
      <w:tr w14:paraId="57F9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529C">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279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9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RO膜滤芯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4348">
            <w:pPr>
              <w:jc w:val="center"/>
              <w:rPr>
                <w:rFonts w:hint="eastAsia" w:ascii="宋体" w:hAnsi="宋体" w:eastAsia="宋体" w:cs="宋体"/>
                <w:i w:val="0"/>
                <w:iCs w:val="0"/>
                <w:color w:val="000000"/>
                <w:sz w:val="24"/>
                <w:szCs w:val="24"/>
                <w:u w:val="none"/>
              </w:rPr>
            </w:pPr>
          </w:p>
        </w:tc>
      </w:tr>
      <w:tr w14:paraId="0509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BD4B">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09C6">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6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1F70">
            <w:pPr>
              <w:jc w:val="center"/>
              <w:rPr>
                <w:rFonts w:hint="eastAsia" w:ascii="宋体" w:hAnsi="宋体" w:eastAsia="宋体" w:cs="宋体"/>
                <w:i w:val="0"/>
                <w:iCs w:val="0"/>
                <w:color w:val="000000"/>
                <w:sz w:val="24"/>
                <w:szCs w:val="24"/>
                <w:u w:val="none"/>
              </w:rPr>
            </w:pPr>
          </w:p>
        </w:tc>
      </w:tr>
      <w:tr w14:paraId="1431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1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F8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C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4112">
            <w:pPr>
              <w:jc w:val="center"/>
              <w:rPr>
                <w:rFonts w:hint="eastAsia" w:ascii="宋体" w:hAnsi="宋体" w:eastAsia="宋体" w:cs="宋体"/>
                <w:i w:val="0"/>
                <w:iCs w:val="0"/>
                <w:color w:val="000000"/>
                <w:sz w:val="24"/>
                <w:szCs w:val="24"/>
                <w:u w:val="none"/>
              </w:rPr>
            </w:pPr>
          </w:p>
        </w:tc>
      </w:tr>
      <w:tr w14:paraId="4745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2E27">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043C8">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F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AE6A">
            <w:pPr>
              <w:jc w:val="center"/>
              <w:rPr>
                <w:rFonts w:hint="eastAsia" w:ascii="宋体" w:hAnsi="宋体" w:eastAsia="宋体" w:cs="宋体"/>
                <w:i w:val="0"/>
                <w:iCs w:val="0"/>
                <w:color w:val="000000"/>
                <w:sz w:val="24"/>
                <w:szCs w:val="24"/>
                <w:u w:val="none"/>
              </w:rPr>
            </w:pPr>
          </w:p>
        </w:tc>
      </w:tr>
      <w:tr w14:paraId="6935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8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82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JL-2G+世+后</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E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F7CD">
            <w:pPr>
              <w:jc w:val="center"/>
              <w:rPr>
                <w:rFonts w:hint="eastAsia" w:ascii="宋体" w:hAnsi="宋体" w:eastAsia="宋体" w:cs="宋体"/>
                <w:i w:val="0"/>
                <w:iCs w:val="0"/>
                <w:color w:val="000000"/>
                <w:sz w:val="24"/>
                <w:szCs w:val="24"/>
                <w:u w:val="none"/>
              </w:rPr>
            </w:pPr>
          </w:p>
        </w:tc>
      </w:tr>
      <w:tr w14:paraId="14FB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61FF">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CA69">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3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FCDA">
            <w:pPr>
              <w:jc w:val="center"/>
              <w:rPr>
                <w:rFonts w:hint="eastAsia" w:ascii="宋体" w:hAnsi="宋体" w:eastAsia="宋体" w:cs="宋体"/>
                <w:i w:val="0"/>
                <w:iCs w:val="0"/>
                <w:color w:val="000000"/>
                <w:sz w:val="24"/>
                <w:szCs w:val="24"/>
                <w:u w:val="none"/>
              </w:rPr>
            </w:pPr>
          </w:p>
        </w:tc>
      </w:tr>
      <w:tr w14:paraId="6C3F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5CD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B4DB">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D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世保康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E398">
            <w:pPr>
              <w:jc w:val="center"/>
              <w:rPr>
                <w:rFonts w:hint="eastAsia" w:ascii="宋体" w:hAnsi="宋体" w:eastAsia="宋体" w:cs="宋体"/>
                <w:i w:val="0"/>
                <w:iCs w:val="0"/>
                <w:color w:val="000000"/>
                <w:sz w:val="24"/>
                <w:szCs w:val="24"/>
                <w:u w:val="none"/>
              </w:rPr>
            </w:pPr>
          </w:p>
        </w:tc>
      </w:tr>
      <w:tr w14:paraId="1CE3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493C">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503E">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A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6999">
            <w:pPr>
              <w:jc w:val="center"/>
              <w:rPr>
                <w:rFonts w:hint="eastAsia" w:ascii="宋体" w:hAnsi="宋体" w:eastAsia="宋体" w:cs="宋体"/>
                <w:i w:val="0"/>
                <w:iCs w:val="0"/>
                <w:color w:val="000000"/>
                <w:sz w:val="24"/>
                <w:szCs w:val="24"/>
                <w:u w:val="none"/>
              </w:rPr>
            </w:pPr>
          </w:p>
        </w:tc>
      </w:tr>
      <w:tr w14:paraId="0D61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B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F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8890">
            <w:pPr>
              <w:jc w:val="center"/>
              <w:rPr>
                <w:rFonts w:hint="eastAsia" w:ascii="宋体" w:hAnsi="宋体" w:eastAsia="宋体" w:cs="宋体"/>
                <w:i w:val="0"/>
                <w:iCs w:val="0"/>
                <w:color w:val="000000"/>
                <w:sz w:val="24"/>
                <w:szCs w:val="24"/>
                <w:u w:val="none"/>
              </w:rPr>
            </w:pPr>
          </w:p>
        </w:tc>
      </w:tr>
      <w:tr w14:paraId="25AD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C4B6">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8045">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3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5A7A">
            <w:pPr>
              <w:jc w:val="center"/>
              <w:rPr>
                <w:rFonts w:hint="eastAsia" w:ascii="宋体" w:hAnsi="宋体" w:eastAsia="宋体" w:cs="宋体"/>
                <w:i w:val="0"/>
                <w:iCs w:val="0"/>
                <w:color w:val="000000"/>
                <w:sz w:val="24"/>
                <w:szCs w:val="24"/>
                <w:u w:val="none"/>
              </w:rPr>
            </w:pPr>
          </w:p>
        </w:tc>
      </w:tr>
      <w:tr w14:paraId="031A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D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B4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3+2+超+T33</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4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7CBB">
            <w:pPr>
              <w:jc w:val="center"/>
              <w:rPr>
                <w:rFonts w:hint="eastAsia" w:ascii="宋体" w:hAnsi="宋体" w:eastAsia="宋体" w:cs="宋体"/>
                <w:i w:val="0"/>
                <w:iCs w:val="0"/>
                <w:color w:val="000000"/>
                <w:sz w:val="24"/>
                <w:szCs w:val="24"/>
                <w:u w:val="none"/>
              </w:rPr>
            </w:pPr>
          </w:p>
        </w:tc>
      </w:tr>
      <w:tr w14:paraId="5A53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F0B2">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E587">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E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CBD0">
            <w:pPr>
              <w:jc w:val="center"/>
              <w:rPr>
                <w:rFonts w:hint="eastAsia" w:ascii="宋体" w:hAnsi="宋体" w:eastAsia="宋体" w:cs="宋体"/>
                <w:i w:val="0"/>
                <w:iCs w:val="0"/>
                <w:color w:val="000000"/>
                <w:sz w:val="24"/>
                <w:szCs w:val="24"/>
                <w:u w:val="none"/>
              </w:rPr>
            </w:pPr>
          </w:p>
        </w:tc>
      </w:tr>
      <w:tr w14:paraId="3E86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6E41">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8A67E">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9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0FD2">
            <w:pPr>
              <w:jc w:val="center"/>
              <w:rPr>
                <w:rFonts w:hint="eastAsia" w:ascii="宋体" w:hAnsi="宋体" w:eastAsia="宋体" w:cs="宋体"/>
                <w:i w:val="0"/>
                <w:iCs w:val="0"/>
                <w:color w:val="000000"/>
                <w:sz w:val="24"/>
                <w:szCs w:val="24"/>
                <w:u w:val="none"/>
              </w:rPr>
            </w:pPr>
          </w:p>
        </w:tc>
      </w:tr>
      <w:tr w14:paraId="13BC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DEB1">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4BEE">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C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超滤膜滤芯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1264">
            <w:pPr>
              <w:jc w:val="center"/>
              <w:rPr>
                <w:rFonts w:hint="eastAsia" w:ascii="宋体" w:hAnsi="宋体" w:eastAsia="宋体" w:cs="宋体"/>
                <w:i w:val="0"/>
                <w:iCs w:val="0"/>
                <w:color w:val="000000"/>
                <w:sz w:val="24"/>
                <w:szCs w:val="24"/>
                <w:u w:val="none"/>
              </w:rPr>
            </w:pPr>
          </w:p>
        </w:tc>
      </w:tr>
      <w:tr w14:paraId="357F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3E70">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8A8C">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2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B700">
            <w:pPr>
              <w:jc w:val="center"/>
              <w:rPr>
                <w:rFonts w:hint="eastAsia" w:ascii="宋体" w:hAnsi="宋体" w:eastAsia="宋体" w:cs="宋体"/>
                <w:i w:val="0"/>
                <w:iCs w:val="0"/>
                <w:color w:val="000000"/>
                <w:sz w:val="24"/>
                <w:szCs w:val="24"/>
                <w:u w:val="none"/>
              </w:rPr>
            </w:pPr>
          </w:p>
        </w:tc>
      </w:tr>
      <w:tr w14:paraId="475E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4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1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4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5D21">
            <w:pPr>
              <w:jc w:val="center"/>
              <w:rPr>
                <w:rFonts w:hint="eastAsia" w:ascii="宋体" w:hAnsi="宋体" w:eastAsia="宋体" w:cs="宋体"/>
                <w:i w:val="0"/>
                <w:iCs w:val="0"/>
                <w:color w:val="000000"/>
                <w:sz w:val="24"/>
                <w:szCs w:val="24"/>
                <w:u w:val="none"/>
              </w:rPr>
            </w:pPr>
          </w:p>
        </w:tc>
      </w:tr>
      <w:tr w14:paraId="06CF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ACF0">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C3CB">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5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92B8">
            <w:pPr>
              <w:jc w:val="center"/>
              <w:rPr>
                <w:rFonts w:hint="eastAsia" w:ascii="宋体" w:hAnsi="宋体" w:eastAsia="宋体" w:cs="宋体"/>
                <w:i w:val="0"/>
                <w:iCs w:val="0"/>
                <w:color w:val="000000"/>
                <w:sz w:val="24"/>
                <w:szCs w:val="24"/>
                <w:u w:val="none"/>
              </w:rPr>
            </w:pPr>
          </w:p>
        </w:tc>
      </w:tr>
      <w:tr w14:paraId="08C8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C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8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5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EF95">
            <w:pPr>
              <w:jc w:val="center"/>
              <w:rPr>
                <w:rFonts w:hint="eastAsia" w:ascii="宋体" w:hAnsi="宋体" w:eastAsia="宋体" w:cs="宋体"/>
                <w:i w:val="0"/>
                <w:iCs w:val="0"/>
                <w:color w:val="000000"/>
                <w:sz w:val="24"/>
                <w:szCs w:val="24"/>
                <w:u w:val="none"/>
              </w:rPr>
            </w:pPr>
          </w:p>
        </w:tc>
      </w:tr>
      <w:tr w14:paraId="058C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BF27">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73F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8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CE84">
            <w:pPr>
              <w:jc w:val="center"/>
              <w:rPr>
                <w:rFonts w:hint="eastAsia" w:ascii="宋体" w:hAnsi="宋体" w:eastAsia="宋体" w:cs="宋体"/>
                <w:i w:val="0"/>
                <w:iCs w:val="0"/>
                <w:color w:val="000000"/>
                <w:sz w:val="24"/>
                <w:szCs w:val="24"/>
                <w:u w:val="none"/>
              </w:rPr>
            </w:pPr>
          </w:p>
        </w:tc>
      </w:tr>
      <w:tr w14:paraId="3540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5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8F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碧丽JO-LV7</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7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PP棉滤芯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D443">
            <w:pPr>
              <w:jc w:val="center"/>
              <w:rPr>
                <w:rFonts w:hint="eastAsia" w:ascii="宋体" w:hAnsi="宋体" w:eastAsia="宋体" w:cs="宋体"/>
                <w:i w:val="0"/>
                <w:iCs w:val="0"/>
                <w:color w:val="000000"/>
                <w:sz w:val="24"/>
                <w:szCs w:val="24"/>
                <w:u w:val="none"/>
              </w:rPr>
            </w:pPr>
          </w:p>
        </w:tc>
      </w:tr>
      <w:tr w14:paraId="53D7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A62A">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1172">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F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93CB">
            <w:pPr>
              <w:jc w:val="center"/>
              <w:rPr>
                <w:rFonts w:hint="eastAsia" w:ascii="宋体" w:hAnsi="宋体" w:eastAsia="宋体" w:cs="宋体"/>
                <w:i w:val="0"/>
                <w:iCs w:val="0"/>
                <w:color w:val="000000"/>
                <w:sz w:val="24"/>
                <w:szCs w:val="24"/>
                <w:u w:val="none"/>
              </w:rPr>
            </w:pPr>
          </w:p>
        </w:tc>
      </w:tr>
      <w:tr w14:paraId="4FF9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9213">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924BA">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2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0D3B">
            <w:pPr>
              <w:jc w:val="center"/>
              <w:rPr>
                <w:rFonts w:hint="eastAsia" w:ascii="宋体" w:hAnsi="宋体" w:eastAsia="宋体" w:cs="宋体"/>
                <w:i w:val="0"/>
                <w:iCs w:val="0"/>
                <w:color w:val="000000"/>
                <w:sz w:val="24"/>
                <w:szCs w:val="24"/>
                <w:u w:val="none"/>
              </w:rPr>
            </w:pPr>
          </w:p>
        </w:tc>
      </w:tr>
      <w:tr w14:paraId="598C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515B">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54F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3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反渗透滤芯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FA51">
            <w:pPr>
              <w:jc w:val="center"/>
              <w:rPr>
                <w:rFonts w:hint="eastAsia" w:ascii="宋体" w:hAnsi="宋体" w:eastAsia="宋体" w:cs="宋体"/>
                <w:i w:val="0"/>
                <w:iCs w:val="0"/>
                <w:color w:val="000000"/>
                <w:sz w:val="24"/>
                <w:szCs w:val="24"/>
                <w:u w:val="none"/>
              </w:rPr>
            </w:pPr>
          </w:p>
        </w:tc>
      </w:tr>
      <w:tr w14:paraId="347A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7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FA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康丽源水</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1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8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扫码过滤器</w:t>
            </w:r>
          </w:p>
        </w:tc>
      </w:tr>
      <w:tr w14:paraId="1E6B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6D1A">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AB31">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9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CP95滤芯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BB17">
            <w:pPr>
              <w:jc w:val="center"/>
              <w:rPr>
                <w:rFonts w:hint="eastAsia" w:ascii="宋体" w:hAnsi="宋体" w:eastAsia="宋体" w:cs="宋体"/>
                <w:i w:val="0"/>
                <w:iCs w:val="0"/>
                <w:color w:val="000000"/>
                <w:sz w:val="24"/>
                <w:szCs w:val="24"/>
                <w:u w:val="none"/>
              </w:rPr>
            </w:pPr>
          </w:p>
        </w:tc>
      </w:tr>
      <w:tr w14:paraId="72D9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399F">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A8A20">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A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CP95A滤芯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B2C7">
            <w:pPr>
              <w:jc w:val="center"/>
              <w:rPr>
                <w:rFonts w:hint="eastAsia" w:ascii="宋体" w:hAnsi="宋体" w:eastAsia="宋体" w:cs="宋体"/>
                <w:i w:val="0"/>
                <w:iCs w:val="0"/>
                <w:color w:val="000000"/>
                <w:sz w:val="24"/>
                <w:szCs w:val="24"/>
                <w:u w:val="none"/>
              </w:rPr>
            </w:pPr>
          </w:p>
        </w:tc>
      </w:tr>
      <w:tr w14:paraId="1A8E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E650">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EC8E">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C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3013-400 RO膜</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40E9">
            <w:pPr>
              <w:jc w:val="center"/>
              <w:rPr>
                <w:rFonts w:hint="eastAsia" w:ascii="宋体" w:hAnsi="宋体" w:eastAsia="宋体" w:cs="宋体"/>
                <w:i w:val="0"/>
                <w:iCs w:val="0"/>
                <w:color w:val="000000"/>
                <w:sz w:val="24"/>
                <w:szCs w:val="24"/>
                <w:u w:val="none"/>
              </w:rPr>
            </w:pPr>
          </w:p>
        </w:tc>
      </w:tr>
      <w:tr w14:paraId="03DF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B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3C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康丽源水</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5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3151">
            <w:pPr>
              <w:jc w:val="center"/>
              <w:rPr>
                <w:rFonts w:hint="eastAsia" w:ascii="宋体" w:hAnsi="宋体" w:eastAsia="宋体" w:cs="宋体"/>
                <w:i w:val="0"/>
                <w:iCs w:val="0"/>
                <w:color w:val="000000"/>
                <w:sz w:val="24"/>
                <w:szCs w:val="24"/>
                <w:u w:val="none"/>
              </w:rPr>
            </w:pPr>
          </w:p>
        </w:tc>
      </w:tr>
      <w:tr w14:paraId="1938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8C93">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4A94D">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7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CP95滤芯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2F05">
            <w:pPr>
              <w:jc w:val="center"/>
              <w:rPr>
                <w:rFonts w:hint="eastAsia" w:ascii="宋体" w:hAnsi="宋体" w:eastAsia="宋体" w:cs="宋体"/>
                <w:i w:val="0"/>
                <w:iCs w:val="0"/>
                <w:color w:val="000000"/>
                <w:sz w:val="24"/>
                <w:szCs w:val="24"/>
                <w:u w:val="none"/>
              </w:rPr>
            </w:pPr>
          </w:p>
        </w:tc>
      </w:tr>
      <w:tr w14:paraId="533B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29BF">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AEC9E">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1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CP95A滤芯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E034">
            <w:pPr>
              <w:jc w:val="center"/>
              <w:rPr>
                <w:rFonts w:hint="eastAsia" w:ascii="宋体" w:hAnsi="宋体" w:eastAsia="宋体" w:cs="宋体"/>
                <w:i w:val="0"/>
                <w:iCs w:val="0"/>
                <w:color w:val="000000"/>
                <w:sz w:val="24"/>
                <w:szCs w:val="24"/>
                <w:u w:val="none"/>
              </w:rPr>
            </w:pPr>
          </w:p>
        </w:tc>
      </w:tr>
      <w:tr w14:paraId="5838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3402">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D0529">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1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3013-400 RO膜</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528E">
            <w:pPr>
              <w:jc w:val="center"/>
              <w:rPr>
                <w:rFonts w:hint="eastAsia" w:ascii="宋体" w:hAnsi="宋体" w:eastAsia="宋体" w:cs="宋体"/>
                <w:i w:val="0"/>
                <w:iCs w:val="0"/>
                <w:color w:val="000000"/>
                <w:sz w:val="24"/>
                <w:szCs w:val="24"/>
                <w:u w:val="none"/>
              </w:rPr>
            </w:pPr>
          </w:p>
        </w:tc>
      </w:tr>
      <w:tr w14:paraId="5144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E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2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1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DEA8">
            <w:pPr>
              <w:jc w:val="center"/>
              <w:rPr>
                <w:rFonts w:hint="eastAsia" w:ascii="宋体" w:hAnsi="宋体" w:eastAsia="宋体" w:cs="宋体"/>
                <w:i w:val="0"/>
                <w:iCs w:val="0"/>
                <w:color w:val="000000"/>
                <w:sz w:val="24"/>
                <w:szCs w:val="24"/>
                <w:u w:val="none"/>
              </w:rPr>
            </w:pPr>
          </w:p>
        </w:tc>
      </w:tr>
      <w:tr w14:paraId="50B7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6C1D">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B61F">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9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7040">
            <w:pPr>
              <w:jc w:val="center"/>
              <w:rPr>
                <w:rFonts w:hint="eastAsia" w:ascii="宋体" w:hAnsi="宋体" w:eastAsia="宋体" w:cs="宋体"/>
                <w:i w:val="0"/>
                <w:iCs w:val="0"/>
                <w:color w:val="000000"/>
                <w:sz w:val="24"/>
                <w:szCs w:val="24"/>
                <w:u w:val="none"/>
              </w:rPr>
            </w:pPr>
          </w:p>
        </w:tc>
      </w:tr>
      <w:tr w14:paraId="6721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F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C9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威可利VL-10L</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F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PP棉致密滤芯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6F27">
            <w:pPr>
              <w:jc w:val="center"/>
              <w:rPr>
                <w:rFonts w:hint="eastAsia" w:ascii="宋体" w:hAnsi="宋体" w:eastAsia="宋体" w:cs="宋体"/>
                <w:i w:val="0"/>
                <w:iCs w:val="0"/>
                <w:color w:val="000000"/>
                <w:sz w:val="24"/>
                <w:szCs w:val="24"/>
                <w:u w:val="none"/>
              </w:rPr>
            </w:pPr>
          </w:p>
        </w:tc>
      </w:tr>
      <w:tr w14:paraId="47AD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F0B4">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C832">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E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32F9">
            <w:pPr>
              <w:jc w:val="center"/>
              <w:rPr>
                <w:rFonts w:hint="eastAsia" w:ascii="宋体" w:hAnsi="宋体" w:eastAsia="宋体" w:cs="宋体"/>
                <w:i w:val="0"/>
                <w:iCs w:val="0"/>
                <w:color w:val="000000"/>
                <w:sz w:val="24"/>
                <w:szCs w:val="24"/>
                <w:u w:val="none"/>
              </w:rPr>
            </w:pPr>
          </w:p>
        </w:tc>
      </w:tr>
      <w:tr w14:paraId="58A6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7E70">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85076">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1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反渗透膜</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E0DF">
            <w:pPr>
              <w:jc w:val="center"/>
              <w:rPr>
                <w:rFonts w:hint="eastAsia" w:ascii="宋体" w:hAnsi="宋体" w:eastAsia="宋体" w:cs="宋体"/>
                <w:i w:val="0"/>
                <w:iCs w:val="0"/>
                <w:color w:val="000000"/>
                <w:sz w:val="24"/>
                <w:szCs w:val="24"/>
                <w:u w:val="none"/>
              </w:rPr>
            </w:pPr>
          </w:p>
        </w:tc>
      </w:tr>
      <w:tr w14:paraId="1834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07F4">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EC7F">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5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93ED">
            <w:pPr>
              <w:jc w:val="center"/>
              <w:rPr>
                <w:rFonts w:hint="eastAsia" w:ascii="宋体" w:hAnsi="宋体" w:eastAsia="宋体" w:cs="宋体"/>
                <w:i w:val="0"/>
                <w:iCs w:val="0"/>
                <w:color w:val="000000"/>
                <w:sz w:val="24"/>
                <w:szCs w:val="24"/>
                <w:u w:val="none"/>
              </w:rPr>
            </w:pPr>
          </w:p>
        </w:tc>
      </w:tr>
      <w:tr w14:paraId="2C07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7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DD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PLD-RO-08</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5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52CE">
            <w:pPr>
              <w:jc w:val="center"/>
              <w:rPr>
                <w:rFonts w:hint="eastAsia" w:ascii="宋体" w:hAnsi="宋体" w:eastAsia="宋体" w:cs="宋体"/>
                <w:i w:val="0"/>
                <w:iCs w:val="0"/>
                <w:color w:val="000000"/>
                <w:sz w:val="24"/>
                <w:szCs w:val="24"/>
                <w:u w:val="none"/>
              </w:rPr>
            </w:pPr>
          </w:p>
        </w:tc>
      </w:tr>
      <w:tr w14:paraId="6DE5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4804">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1C6A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4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KDF滤芯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BA09">
            <w:pPr>
              <w:jc w:val="center"/>
              <w:rPr>
                <w:rFonts w:hint="eastAsia" w:ascii="宋体" w:hAnsi="宋体" w:eastAsia="宋体" w:cs="宋体"/>
                <w:i w:val="0"/>
                <w:iCs w:val="0"/>
                <w:color w:val="000000"/>
                <w:sz w:val="24"/>
                <w:szCs w:val="24"/>
                <w:u w:val="none"/>
              </w:rPr>
            </w:pPr>
          </w:p>
        </w:tc>
      </w:tr>
      <w:tr w14:paraId="760B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6A43">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0FCFA">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D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T33滤芯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56A3">
            <w:pPr>
              <w:jc w:val="center"/>
              <w:rPr>
                <w:rFonts w:hint="eastAsia" w:ascii="宋体" w:hAnsi="宋体" w:eastAsia="宋体" w:cs="宋体"/>
                <w:i w:val="0"/>
                <w:iCs w:val="0"/>
                <w:color w:val="000000"/>
                <w:sz w:val="24"/>
                <w:szCs w:val="24"/>
                <w:u w:val="none"/>
              </w:rPr>
            </w:pPr>
          </w:p>
        </w:tc>
      </w:tr>
      <w:tr w14:paraId="70A5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EA23">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6AF8">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8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RO膜</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BBB0">
            <w:pPr>
              <w:jc w:val="center"/>
              <w:rPr>
                <w:rFonts w:hint="eastAsia" w:ascii="宋体" w:hAnsi="宋体" w:eastAsia="宋体" w:cs="宋体"/>
                <w:i w:val="0"/>
                <w:iCs w:val="0"/>
                <w:color w:val="000000"/>
                <w:sz w:val="24"/>
                <w:szCs w:val="24"/>
                <w:u w:val="none"/>
              </w:rPr>
            </w:pPr>
          </w:p>
        </w:tc>
      </w:tr>
      <w:tr w14:paraId="0C41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C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A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威可利VL-10L</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3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5微米PP棉滤芯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7B6B">
            <w:pPr>
              <w:jc w:val="center"/>
              <w:rPr>
                <w:rFonts w:hint="eastAsia" w:ascii="宋体" w:hAnsi="宋体" w:eastAsia="宋体" w:cs="宋体"/>
                <w:i w:val="0"/>
                <w:iCs w:val="0"/>
                <w:color w:val="000000"/>
                <w:sz w:val="24"/>
                <w:szCs w:val="24"/>
                <w:u w:val="none"/>
              </w:rPr>
            </w:pPr>
          </w:p>
        </w:tc>
      </w:tr>
      <w:tr w14:paraId="7835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B357">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375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A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颗粒活性碳滤芯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FB01">
            <w:pPr>
              <w:jc w:val="center"/>
              <w:rPr>
                <w:rFonts w:hint="eastAsia" w:ascii="宋体" w:hAnsi="宋体" w:eastAsia="宋体" w:cs="宋体"/>
                <w:i w:val="0"/>
                <w:iCs w:val="0"/>
                <w:color w:val="000000"/>
                <w:sz w:val="24"/>
                <w:szCs w:val="24"/>
                <w:u w:val="none"/>
              </w:rPr>
            </w:pPr>
          </w:p>
        </w:tc>
      </w:tr>
      <w:tr w14:paraId="52FF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440C">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258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3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RO膜滤芯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74F4">
            <w:pPr>
              <w:jc w:val="center"/>
              <w:rPr>
                <w:rFonts w:hint="eastAsia" w:ascii="宋体" w:hAnsi="宋体" w:eastAsia="宋体" w:cs="宋体"/>
                <w:i w:val="0"/>
                <w:iCs w:val="0"/>
                <w:color w:val="000000"/>
                <w:sz w:val="24"/>
                <w:szCs w:val="24"/>
                <w:u w:val="none"/>
              </w:rPr>
            </w:pPr>
          </w:p>
        </w:tc>
      </w:tr>
      <w:tr w14:paraId="3147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7552">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B3E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0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5C71">
            <w:pPr>
              <w:jc w:val="center"/>
              <w:rPr>
                <w:rFonts w:hint="eastAsia" w:ascii="宋体" w:hAnsi="宋体" w:eastAsia="宋体" w:cs="宋体"/>
                <w:i w:val="0"/>
                <w:iCs w:val="0"/>
                <w:color w:val="000000"/>
                <w:sz w:val="24"/>
                <w:szCs w:val="24"/>
                <w:u w:val="none"/>
              </w:rPr>
            </w:pPr>
          </w:p>
        </w:tc>
      </w:tr>
      <w:tr w14:paraId="3D91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9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24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9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33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每月更换一次</w:t>
            </w:r>
          </w:p>
        </w:tc>
      </w:tr>
      <w:tr w14:paraId="2BF1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4FB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0176">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5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A1781">
            <w:pPr>
              <w:jc w:val="center"/>
              <w:rPr>
                <w:rFonts w:hint="eastAsia" w:ascii="宋体" w:hAnsi="宋体" w:eastAsia="宋体" w:cs="宋体"/>
                <w:i w:val="0"/>
                <w:iCs w:val="0"/>
                <w:color w:val="000000"/>
                <w:sz w:val="24"/>
                <w:szCs w:val="24"/>
                <w:u w:val="none"/>
              </w:rPr>
            </w:pPr>
          </w:p>
        </w:tc>
      </w:tr>
      <w:tr w14:paraId="3476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9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60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JL-20K+RO</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4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126D">
            <w:pPr>
              <w:jc w:val="center"/>
              <w:rPr>
                <w:rFonts w:hint="eastAsia" w:ascii="宋体" w:hAnsi="宋体" w:eastAsia="宋体" w:cs="宋体"/>
                <w:i w:val="0"/>
                <w:iCs w:val="0"/>
                <w:color w:val="000000"/>
                <w:sz w:val="24"/>
                <w:szCs w:val="24"/>
                <w:u w:val="none"/>
              </w:rPr>
            </w:pPr>
          </w:p>
        </w:tc>
      </w:tr>
      <w:tr w14:paraId="635F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18F0">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72160">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E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复合滤芯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493A">
            <w:pPr>
              <w:jc w:val="center"/>
              <w:rPr>
                <w:rFonts w:hint="eastAsia" w:ascii="宋体" w:hAnsi="宋体" w:eastAsia="宋体" w:cs="宋体"/>
                <w:i w:val="0"/>
                <w:iCs w:val="0"/>
                <w:color w:val="000000"/>
                <w:sz w:val="24"/>
                <w:szCs w:val="24"/>
                <w:u w:val="none"/>
              </w:rPr>
            </w:pPr>
          </w:p>
        </w:tc>
      </w:tr>
      <w:tr w14:paraId="381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E02A">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A45D5">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A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RO膜</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023F">
            <w:pPr>
              <w:jc w:val="center"/>
              <w:rPr>
                <w:rFonts w:hint="eastAsia" w:ascii="宋体" w:hAnsi="宋体" w:eastAsia="宋体" w:cs="宋体"/>
                <w:i w:val="0"/>
                <w:iCs w:val="0"/>
                <w:color w:val="000000"/>
                <w:sz w:val="24"/>
                <w:szCs w:val="24"/>
                <w:u w:val="none"/>
              </w:rPr>
            </w:pPr>
          </w:p>
        </w:tc>
      </w:tr>
      <w:tr w14:paraId="2A6D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5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03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C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9C35">
            <w:pPr>
              <w:jc w:val="center"/>
              <w:rPr>
                <w:rFonts w:hint="eastAsia" w:ascii="宋体" w:hAnsi="宋体" w:eastAsia="宋体" w:cs="宋体"/>
                <w:i w:val="0"/>
                <w:iCs w:val="0"/>
                <w:color w:val="000000"/>
                <w:sz w:val="24"/>
                <w:szCs w:val="24"/>
                <w:u w:val="none"/>
              </w:rPr>
            </w:pPr>
          </w:p>
        </w:tc>
      </w:tr>
      <w:tr w14:paraId="32E5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756F">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A920">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D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B10F">
            <w:pPr>
              <w:jc w:val="center"/>
              <w:rPr>
                <w:rFonts w:hint="eastAsia" w:ascii="宋体" w:hAnsi="宋体" w:eastAsia="宋体" w:cs="宋体"/>
                <w:i w:val="0"/>
                <w:iCs w:val="0"/>
                <w:color w:val="000000"/>
                <w:sz w:val="24"/>
                <w:szCs w:val="24"/>
                <w:u w:val="none"/>
              </w:rPr>
            </w:pPr>
          </w:p>
        </w:tc>
      </w:tr>
      <w:tr w14:paraId="6EC81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3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45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F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5E35">
            <w:pPr>
              <w:jc w:val="center"/>
              <w:rPr>
                <w:rFonts w:hint="eastAsia" w:ascii="宋体" w:hAnsi="宋体" w:eastAsia="宋体" w:cs="宋体"/>
                <w:i w:val="0"/>
                <w:iCs w:val="0"/>
                <w:color w:val="000000"/>
                <w:sz w:val="24"/>
                <w:szCs w:val="24"/>
                <w:u w:val="none"/>
              </w:rPr>
            </w:pPr>
          </w:p>
        </w:tc>
      </w:tr>
      <w:tr w14:paraId="26F8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97FC">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E42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B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3210">
            <w:pPr>
              <w:jc w:val="center"/>
              <w:rPr>
                <w:rFonts w:hint="eastAsia" w:ascii="宋体" w:hAnsi="宋体" w:eastAsia="宋体" w:cs="宋体"/>
                <w:i w:val="0"/>
                <w:iCs w:val="0"/>
                <w:color w:val="000000"/>
                <w:sz w:val="24"/>
                <w:szCs w:val="24"/>
                <w:u w:val="none"/>
              </w:rPr>
            </w:pPr>
          </w:p>
        </w:tc>
      </w:tr>
      <w:tr w14:paraId="773D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1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92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威可利VL-10L</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2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PP棉致密滤芯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6A3E">
            <w:pPr>
              <w:jc w:val="center"/>
              <w:rPr>
                <w:rFonts w:hint="eastAsia" w:ascii="宋体" w:hAnsi="宋体" w:eastAsia="宋体" w:cs="宋体"/>
                <w:i w:val="0"/>
                <w:iCs w:val="0"/>
                <w:color w:val="000000"/>
                <w:sz w:val="24"/>
                <w:szCs w:val="24"/>
                <w:u w:val="none"/>
              </w:rPr>
            </w:pPr>
          </w:p>
        </w:tc>
      </w:tr>
      <w:tr w14:paraId="0E71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4957">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8DF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F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PP棉致密滤芯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BB70">
            <w:pPr>
              <w:jc w:val="center"/>
              <w:rPr>
                <w:rFonts w:hint="eastAsia" w:ascii="宋体" w:hAnsi="宋体" w:eastAsia="宋体" w:cs="宋体"/>
                <w:i w:val="0"/>
                <w:iCs w:val="0"/>
                <w:color w:val="000000"/>
                <w:sz w:val="24"/>
                <w:szCs w:val="24"/>
                <w:u w:val="none"/>
              </w:rPr>
            </w:pPr>
          </w:p>
        </w:tc>
      </w:tr>
      <w:tr w14:paraId="5D52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8901">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D02ED">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4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C5F4">
            <w:pPr>
              <w:jc w:val="center"/>
              <w:rPr>
                <w:rFonts w:hint="eastAsia" w:ascii="宋体" w:hAnsi="宋体" w:eastAsia="宋体" w:cs="宋体"/>
                <w:i w:val="0"/>
                <w:iCs w:val="0"/>
                <w:color w:val="000000"/>
                <w:sz w:val="24"/>
                <w:szCs w:val="24"/>
                <w:u w:val="none"/>
              </w:rPr>
            </w:pPr>
          </w:p>
        </w:tc>
      </w:tr>
      <w:tr w14:paraId="30DB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474C">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3C5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C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反渗透膜</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87AB">
            <w:pPr>
              <w:jc w:val="center"/>
              <w:rPr>
                <w:rFonts w:hint="eastAsia" w:ascii="宋体" w:hAnsi="宋体" w:eastAsia="宋体" w:cs="宋体"/>
                <w:i w:val="0"/>
                <w:iCs w:val="0"/>
                <w:color w:val="000000"/>
                <w:sz w:val="24"/>
                <w:szCs w:val="24"/>
                <w:u w:val="none"/>
              </w:rPr>
            </w:pPr>
          </w:p>
        </w:tc>
      </w:tr>
      <w:tr w14:paraId="58E4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FE7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F151B">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6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3DBB">
            <w:pPr>
              <w:jc w:val="center"/>
              <w:rPr>
                <w:rFonts w:hint="eastAsia" w:ascii="宋体" w:hAnsi="宋体" w:eastAsia="宋体" w:cs="宋体"/>
                <w:i w:val="0"/>
                <w:iCs w:val="0"/>
                <w:color w:val="000000"/>
                <w:sz w:val="24"/>
                <w:szCs w:val="24"/>
                <w:u w:val="none"/>
              </w:rPr>
            </w:pPr>
          </w:p>
        </w:tc>
      </w:tr>
      <w:tr w14:paraId="1258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560D">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9999">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F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D884">
            <w:pPr>
              <w:jc w:val="center"/>
              <w:rPr>
                <w:rFonts w:hint="eastAsia" w:ascii="宋体" w:hAnsi="宋体" w:eastAsia="宋体" w:cs="宋体"/>
                <w:i w:val="0"/>
                <w:iCs w:val="0"/>
                <w:color w:val="000000"/>
                <w:sz w:val="24"/>
                <w:szCs w:val="24"/>
                <w:u w:val="none"/>
              </w:rPr>
            </w:pPr>
          </w:p>
        </w:tc>
      </w:tr>
      <w:tr w14:paraId="6931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4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73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威可利V10L</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7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PP棉致密滤芯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AA15">
            <w:pPr>
              <w:jc w:val="center"/>
              <w:rPr>
                <w:rFonts w:hint="eastAsia" w:ascii="宋体" w:hAnsi="宋体" w:eastAsia="宋体" w:cs="宋体"/>
                <w:i w:val="0"/>
                <w:iCs w:val="0"/>
                <w:color w:val="000000"/>
                <w:sz w:val="24"/>
                <w:szCs w:val="24"/>
                <w:u w:val="none"/>
              </w:rPr>
            </w:pPr>
          </w:p>
        </w:tc>
      </w:tr>
      <w:tr w14:paraId="359B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7119">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AF0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F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PP棉致密滤芯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F320">
            <w:pPr>
              <w:jc w:val="center"/>
              <w:rPr>
                <w:rFonts w:hint="eastAsia" w:ascii="宋体" w:hAnsi="宋体" w:eastAsia="宋体" w:cs="宋体"/>
                <w:i w:val="0"/>
                <w:iCs w:val="0"/>
                <w:color w:val="000000"/>
                <w:sz w:val="24"/>
                <w:szCs w:val="24"/>
                <w:u w:val="none"/>
              </w:rPr>
            </w:pPr>
          </w:p>
        </w:tc>
      </w:tr>
      <w:tr w14:paraId="124F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A242">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98D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3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5DE2">
            <w:pPr>
              <w:jc w:val="center"/>
              <w:rPr>
                <w:rFonts w:hint="eastAsia" w:ascii="宋体" w:hAnsi="宋体" w:eastAsia="宋体" w:cs="宋体"/>
                <w:i w:val="0"/>
                <w:iCs w:val="0"/>
                <w:color w:val="000000"/>
                <w:sz w:val="24"/>
                <w:szCs w:val="24"/>
                <w:u w:val="none"/>
              </w:rPr>
            </w:pPr>
          </w:p>
        </w:tc>
      </w:tr>
      <w:tr w14:paraId="5512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ADE6">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CC8C">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1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反渗透膜</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F106">
            <w:pPr>
              <w:jc w:val="center"/>
              <w:rPr>
                <w:rFonts w:hint="eastAsia" w:ascii="宋体" w:hAnsi="宋体" w:eastAsia="宋体" w:cs="宋体"/>
                <w:i w:val="0"/>
                <w:iCs w:val="0"/>
                <w:color w:val="000000"/>
                <w:sz w:val="24"/>
                <w:szCs w:val="24"/>
                <w:u w:val="none"/>
              </w:rPr>
            </w:pPr>
          </w:p>
        </w:tc>
      </w:tr>
      <w:tr w14:paraId="3DB9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6B77">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0F22">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C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6779">
            <w:pPr>
              <w:jc w:val="center"/>
              <w:rPr>
                <w:rFonts w:hint="eastAsia" w:ascii="宋体" w:hAnsi="宋体" w:eastAsia="宋体" w:cs="宋体"/>
                <w:i w:val="0"/>
                <w:iCs w:val="0"/>
                <w:color w:val="000000"/>
                <w:sz w:val="24"/>
                <w:szCs w:val="24"/>
                <w:u w:val="none"/>
              </w:rPr>
            </w:pPr>
          </w:p>
        </w:tc>
      </w:tr>
      <w:tr w14:paraId="3387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0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D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2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2F39">
            <w:pPr>
              <w:jc w:val="center"/>
              <w:rPr>
                <w:rFonts w:hint="eastAsia" w:ascii="宋体" w:hAnsi="宋体" w:eastAsia="宋体" w:cs="宋体"/>
                <w:i w:val="0"/>
                <w:iCs w:val="0"/>
                <w:color w:val="000000"/>
                <w:sz w:val="24"/>
                <w:szCs w:val="24"/>
                <w:u w:val="none"/>
              </w:rPr>
            </w:pPr>
          </w:p>
        </w:tc>
      </w:tr>
      <w:tr w14:paraId="4C86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3BC3">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51F9">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0841">
            <w:pPr>
              <w:jc w:val="center"/>
              <w:rPr>
                <w:rFonts w:hint="eastAsia" w:ascii="宋体" w:hAnsi="宋体" w:eastAsia="宋体" w:cs="宋体"/>
                <w:i w:val="0"/>
                <w:iCs w:val="0"/>
                <w:color w:val="000000"/>
                <w:sz w:val="24"/>
                <w:szCs w:val="24"/>
                <w:u w:val="none"/>
              </w:rPr>
            </w:pPr>
          </w:p>
        </w:tc>
      </w:tr>
      <w:tr w14:paraId="2DC5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6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8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E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83DF">
            <w:pPr>
              <w:jc w:val="center"/>
              <w:rPr>
                <w:rFonts w:hint="eastAsia" w:ascii="宋体" w:hAnsi="宋体" w:eastAsia="宋体" w:cs="宋体"/>
                <w:i w:val="0"/>
                <w:iCs w:val="0"/>
                <w:color w:val="000000"/>
                <w:sz w:val="24"/>
                <w:szCs w:val="24"/>
                <w:u w:val="none"/>
              </w:rPr>
            </w:pPr>
          </w:p>
        </w:tc>
      </w:tr>
      <w:tr w14:paraId="6319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BDBD">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211B">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4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27D6">
            <w:pPr>
              <w:jc w:val="center"/>
              <w:rPr>
                <w:rFonts w:hint="eastAsia" w:ascii="宋体" w:hAnsi="宋体" w:eastAsia="宋体" w:cs="宋体"/>
                <w:i w:val="0"/>
                <w:iCs w:val="0"/>
                <w:color w:val="000000"/>
                <w:sz w:val="24"/>
                <w:szCs w:val="24"/>
                <w:u w:val="none"/>
              </w:rPr>
            </w:pPr>
          </w:p>
        </w:tc>
      </w:tr>
      <w:tr w14:paraId="15F0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B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E3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威可利</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D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6D2C">
            <w:pPr>
              <w:jc w:val="center"/>
              <w:rPr>
                <w:rFonts w:hint="eastAsia" w:ascii="宋体" w:hAnsi="宋体" w:eastAsia="宋体" w:cs="宋体"/>
                <w:i w:val="0"/>
                <w:iCs w:val="0"/>
                <w:color w:val="000000"/>
                <w:sz w:val="24"/>
                <w:szCs w:val="24"/>
                <w:u w:val="none"/>
              </w:rPr>
            </w:pPr>
          </w:p>
        </w:tc>
      </w:tr>
      <w:tr w14:paraId="614B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77D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1A31">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1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KDF滤芯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5D3A">
            <w:pPr>
              <w:jc w:val="center"/>
              <w:rPr>
                <w:rFonts w:hint="eastAsia" w:ascii="宋体" w:hAnsi="宋体" w:eastAsia="宋体" w:cs="宋体"/>
                <w:i w:val="0"/>
                <w:iCs w:val="0"/>
                <w:color w:val="000000"/>
                <w:sz w:val="24"/>
                <w:szCs w:val="24"/>
                <w:u w:val="none"/>
              </w:rPr>
            </w:pPr>
          </w:p>
        </w:tc>
      </w:tr>
      <w:tr w14:paraId="298A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76C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043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4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T33滤芯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DF76">
            <w:pPr>
              <w:jc w:val="center"/>
              <w:rPr>
                <w:rFonts w:hint="eastAsia" w:ascii="宋体" w:hAnsi="宋体" w:eastAsia="宋体" w:cs="宋体"/>
                <w:i w:val="0"/>
                <w:iCs w:val="0"/>
                <w:color w:val="000000"/>
                <w:sz w:val="24"/>
                <w:szCs w:val="24"/>
                <w:u w:val="none"/>
              </w:rPr>
            </w:pPr>
          </w:p>
        </w:tc>
      </w:tr>
      <w:tr w14:paraId="63CA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0468">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74425">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E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RO膜滤芯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9D74">
            <w:pPr>
              <w:jc w:val="center"/>
              <w:rPr>
                <w:rFonts w:hint="eastAsia" w:ascii="宋体" w:hAnsi="宋体" w:eastAsia="宋体" w:cs="宋体"/>
                <w:i w:val="0"/>
                <w:iCs w:val="0"/>
                <w:color w:val="000000"/>
                <w:sz w:val="24"/>
                <w:szCs w:val="24"/>
                <w:u w:val="none"/>
              </w:rPr>
            </w:pPr>
          </w:p>
        </w:tc>
      </w:tr>
      <w:tr w14:paraId="7557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B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2C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G3+3012RO膜+后置</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2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5279">
            <w:pPr>
              <w:jc w:val="center"/>
              <w:rPr>
                <w:rFonts w:hint="eastAsia" w:ascii="宋体" w:hAnsi="宋体" w:eastAsia="宋体" w:cs="宋体"/>
                <w:i w:val="0"/>
                <w:iCs w:val="0"/>
                <w:color w:val="000000"/>
                <w:sz w:val="24"/>
                <w:szCs w:val="24"/>
                <w:u w:val="none"/>
              </w:rPr>
            </w:pPr>
          </w:p>
        </w:tc>
      </w:tr>
      <w:tr w14:paraId="67CC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D96A">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2E2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1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53ED">
            <w:pPr>
              <w:jc w:val="center"/>
              <w:rPr>
                <w:rFonts w:hint="eastAsia" w:ascii="宋体" w:hAnsi="宋体" w:eastAsia="宋体" w:cs="宋体"/>
                <w:i w:val="0"/>
                <w:iCs w:val="0"/>
                <w:color w:val="000000"/>
                <w:sz w:val="24"/>
                <w:szCs w:val="24"/>
                <w:u w:val="none"/>
              </w:rPr>
            </w:pPr>
          </w:p>
        </w:tc>
      </w:tr>
      <w:tr w14:paraId="676F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BCD6">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871B0">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7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AF5F">
            <w:pPr>
              <w:jc w:val="center"/>
              <w:rPr>
                <w:rFonts w:hint="eastAsia" w:ascii="宋体" w:hAnsi="宋体" w:eastAsia="宋体" w:cs="宋体"/>
                <w:i w:val="0"/>
                <w:iCs w:val="0"/>
                <w:color w:val="000000"/>
                <w:sz w:val="24"/>
                <w:szCs w:val="24"/>
                <w:u w:val="none"/>
              </w:rPr>
            </w:pPr>
          </w:p>
        </w:tc>
      </w:tr>
      <w:tr w14:paraId="486C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9A8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A03C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0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AE59">
            <w:pPr>
              <w:jc w:val="center"/>
              <w:rPr>
                <w:rFonts w:hint="eastAsia" w:ascii="宋体" w:hAnsi="宋体" w:eastAsia="宋体" w:cs="宋体"/>
                <w:i w:val="0"/>
                <w:iCs w:val="0"/>
                <w:color w:val="000000"/>
                <w:sz w:val="24"/>
                <w:szCs w:val="24"/>
                <w:u w:val="none"/>
              </w:rPr>
            </w:pPr>
          </w:p>
        </w:tc>
      </w:tr>
      <w:tr w14:paraId="2E22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5F19">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CD35">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B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3012-400 RO膜</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5F9F">
            <w:pPr>
              <w:jc w:val="center"/>
              <w:rPr>
                <w:rFonts w:hint="eastAsia" w:ascii="宋体" w:hAnsi="宋体" w:eastAsia="宋体" w:cs="宋体"/>
                <w:i w:val="0"/>
                <w:iCs w:val="0"/>
                <w:color w:val="000000"/>
                <w:sz w:val="24"/>
                <w:szCs w:val="24"/>
                <w:u w:val="none"/>
              </w:rPr>
            </w:pPr>
          </w:p>
        </w:tc>
      </w:tr>
      <w:tr w14:paraId="5CCC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A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D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0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7381">
            <w:pPr>
              <w:jc w:val="center"/>
              <w:rPr>
                <w:rFonts w:hint="eastAsia" w:ascii="宋体" w:hAnsi="宋体" w:eastAsia="宋体" w:cs="宋体"/>
                <w:i w:val="0"/>
                <w:iCs w:val="0"/>
                <w:color w:val="000000"/>
                <w:sz w:val="24"/>
                <w:szCs w:val="24"/>
                <w:u w:val="none"/>
              </w:rPr>
            </w:pPr>
          </w:p>
        </w:tc>
      </w:tr>
      <w:tr w14:paraId="7714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B6E2">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C791">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3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DBD2">
            <w:pPr>
              <w:jc w:val="center"/>
              <w:rPr>
                <w:rFonts w:hint="eastAsia" w:ascii="宋体" w:hAnsi="宋体" w:eastAsia="宋体" w:cs="宋体"/>
                <w:i w:val="0"/>
                <w:iCs w:val="0"/>
                <w:color w:val="000000"/>
                <w:sz w:val="24"/>
                <w:szCs w:val="24"/>
                <w:u w:val="none"/>
              </w:rPr>
            </w:pPr>
          </w:p>
        </w:tc>
      </w:tr>
      <w:tr w14:paraId="3FF8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2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C1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碧丽K60C</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E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0682">
            <w:pPr>
              <w:jc w:val="center"/>
              <w:rPr>
                <w:rFonts w:hint="eastAsia" w:ascii="宋体" w:hAnsi="宋体" w:eastAsia="宋体" w:cs="宋体"/>
                <w:i w:val="0"/>
                <w:iCs w:val="0"/>
                <w:color w:val="000000"/>
                <w:sz w:val="24"/>
                <w:szCs w:val="24"/>
                <w:u w:val="none"/>
              </w:rPr>
            </w:pPr>
          </w:p>
        </w:tc>
      </w:tr>
      <w:tr w14:paraId="31FC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280B">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C73C">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0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8E37">
            <w:pPr>
              <w:jc w:val="center"/>
              <w:rPr>
                <w:rFonts w:hint="eastAsia" w:ascii="宋体" w:hAnsi="宋体" w:eastAsia="宋体" w:cs="宋体"/>
                <w:i w:val="0"/>
                <w:iCs w:val="0"/>
                <w:color w:val="000000"/>
                <w:sz w:val="24"/>
                <w:szCs w:val="24"/>
                <w:u w:val="none"/>
              </w:rPr>
            </w:pPr>
          </w:p>
        </w:tc>
      </w:tr>
      <w:tr w14:paraId="5988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BDA7">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94132">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2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BE2F">
            <w:pPr>
              <w:jc w:val="center"/>
              <w:rPr>
                <w:rFonts w:hint="eastAsia" w:ascii="宋体" w:hAnsi="宋体" w:eastAsia="宋体" w:cs="宋体"/>
                <w:i w:val="0"/>
                <w:iCs w:val="0"/>
                <w:color w:val="000000"/>
                <w:sz w:val="24"/>
                <w:szCs w:val="24"/>
                <w:u w:val="none"/>
              </w:rPr>
            </w:pPr>
          </w:p>
        </w:tc>
      </w:tr>
      <w:tr w14:paraId="47C3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5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74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碧丽JO-LV7</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8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PP棉滤芯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447E">
            <w:pPr>
              <w:jc w:val="center"/>
              <w:rPr>
                <w:rFonts w:hint="eastAsia" w:ascii="宋体" w:hAnsi="宋体" w:eastAsia="宋体" w:cs="宋体"/>
                <w:i w:val="0"/>
                <w:iCs w:val="0"/>
                <w:color w:val="000000"/>
                <w:sz w:val="24"/>
                <w:szCs w:val="24"/>
                <w:u w:val="none"/>
              </w:rPr>
            </w:pPr>
          </w:p>
        </w:tc>
      </w:tr>
      <w:tr w14:paraId="1CE4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95EA">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9944F">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5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F0FD">
            <w:pPr>
              <w:jc w:val="center"/>
              <w:rPr>
                <w:rFonts w:hint="eastAsia" w:ascii="宋体" w:hAnsi="宋体" w:eastAsia="宋体" w:cs="宋体"/>
                <w:i w:val="0"/>
                <w:iCs w:val="0"/>
                <w:color w:val="000000"/>
                <w:sz w:val="24"/>
                <w:szCs w:val="24"/>
                <w:u w:val="none"/>
              </w:rPr>
            </w:pPr>
          </w:p>
        </w:tc>
      </w:tr>
      <w:tr w14:paraId="555F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5C58">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102F">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7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EAB6">
            <w:pPr>
              <w:jc w:val="center"/>
              <w:rPr>
                <w:rFonts w:hint="eastAsia" w:ascii="宋体" w:hAnsi="宋体" w:eastAsia="宋体" w:cs="宋体"/>
                <w:i w:val="0"/>
                <w:iCs w:val="0"/>
                <w:color w:val="000000"/>
                <w:sz w:val="24"/>
                <w:szCs w:val="24"/>
                <w:u w:val="none"/>
              </w:rPr>
            </w:pPr>
          </w:p>
        </w:tc>
      </w:tr>
      <w:tr w14:paraId="260B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9339">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0373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7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反渗透滤芯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3F34">
            <w:pPr>
              <w:jc w:val="center"/>
              <w:rPr>
                <w:rFonts w:hint="eastAsia" w:ascii="宋体" w:hAnsi="宋体" w:eastAsia="宋体" w:cs="宋体"/>
                <w:i w:val="0"/>
                <w:iCs w:val="0"/>
                <w:color w:val="000000"/>
                <w:sz w:val="24"/>
                <w:szCs w:val="24"/>
                <w:u w:val="none"/>
              </w:rPr>
            </w:pPr>
          </w:p>
        </w:tc>
      </w:tr>
      <w:tr w14:paraId="59A0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9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58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威可利WY-2G-RO</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8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后置活性炭滤芯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545E">
            <w:pPr>
              <w:jc w:val="center"/>
              <w:rPr>
                <w:rFonts w:hint="eastAsia" w:ascii="宋体" w:hAnsi="宋体" w:eastAsia="宋体" w:cs="宋体"/>
                <w:i w:val="0"/>
                <w:iCs w:val="0"/>
                <w:color w:val="000000"/>
                <w:sz w:val="24"/>
                <w:szCs w:val="24"/>
                <w:u w:val="none"/>
              </w:rPr>
            </w:pPr>
          </w:p>
        </w:tc>
      </w:tr>
      <w:tr w14:paraId="150F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9852">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2706">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0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复合滤芯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0D73">
            <w:pPr>
              <w:jc w:val="center"/>
              <w:rPr>
                <w:rFonts w:hint="eastAsia" w:ascii="宋体" w:hAnsi="宋体" w:eastAsia="宋体" w:cs="宋体"/>
                <w:i w:val="0"/>
                <w:iCs w:val="0"/>
                <w:color w:val="000000"/>
                <w:sz w:val="24"/>
                <w:szCs w:val="24"/>
                <w:u w:val="none"/>
              </w:rPr>
            </w:pPr>
          </w:p>
        </w:tc>
      </w:tr>
      <w:tr w14:paraId="2757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8CDD">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EA89">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9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反渗透膜滤芯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7C77">
            <w:pPr>
              <w:jc w:val="center"/>
              <w:rPr>
                <w:rFonts w:hint="eastAsia" w:ascii="宋体" w:hAnsi="宋体" w:eastAsia="宋体" w:cs="宋体"/>
                <w:i w:val="0"/>
                <w:iCs w:val="0"/>
                <w:color w:val="000000"/>
                <w:sz w:val="24"/>
                <w:szCs w:val="24"/>
                <w:u w:val="none"/>
              </w:rPr>
            </w:pPr>
          </w:p>
        </w:tc>
      </w:tr>
      <w:tr w14:paraId="2109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0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8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3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ABE1">
            <w:pPr>
              <w:jc w:val="center"/>
              <w:rPr>
                <w:rFonts w:hint="eastAsia" w:ascii="宋体" w:hAnsi="宋体" w:eastAsia="宋体" w:cs="宋体"/>
                <w:i w:val="0"/>
                <w:iCs w:val="0"/>
                <w:color w:val="000000"/>
                <w:sz w:val="24"/>
                <w:szCs w:val="24"/>
                <w:u w:val="none"/>
              </w:rPr>
            </w:pPr>
          </w:p>
        </w:tc>
      </w:tr>
      <w:tr w14:paraId="0ED2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13E3">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29D0">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4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9114">
            <w:pPr>
              <w:jc w:val="center"/>
              <w:rPr>
                <w:rFonts w:hint="eastAsia" w:ascii="宋体" w:hAnsi="宋体" w:eastAsia="宋体" w:cs="宋体"/>
                <w:i w:val="0"/>
                <w:iCs w:val="0"/>
                <w:color w:val="000000"/>
                <w:sz w:val="24"/>
                <w:szCs w:val="24"/>
                <w:u w:val="none"/>
              </w:rPr>
            </w:pPr>
          </w:p>
        </w:tc>
      </w:tr>
      <w:tr w14:paraId="2624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C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7E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碧丽K90C</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E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D628">
            <w:pPr>
              <w:jc w:val="center"/>
              <w:rPr>
                <w:rFonts w:hint="eastAsia" w:ascii="宋体" w:hAnsi="宋体" w:eastAsia="宋体" w:cs="宋体"/>
                <w:i w:val="0"/>
                <w:iCs w:val="0"/>
                <w:color w:val="000000"/>
                <w:sz w:val="24"/>
                <w:szCs w:val="24"/>
                <w:u w:val="none"/>
              </w:rPr>
            </w:pPr>
          </w:p>
        </w:tc>
      </w:tr>
      <w:tr w14:paraId="62C1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7A0B">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1321">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1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3B6B">
            <w:pPr>
              <w:jc w:val="center"/>
              <w:rPr>
                <w:rFonts w:hint="eastAsia" w:ascii="宋体" w:hAnsi="宋体" w:eastAsia="宋体" w:cs="宋体"/>
                <w:i w:val="0"/>
                <w:iCs w:val="0"/>
                <w:color w:val="000000"/>
                <w:sz w:val="24"/>
                <w:szCs w:val="24"/>
                <w:u w:val="none"/>
              </w:rPr>
            </w:pPr>
          </w:p>
        </w:tc>
      </w:tr>
      <w:tr w14:paraId="0186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0ED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A579C">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C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488D">
            <w:pPr>
              <w:jc w:val="center"/>
              <w:rPr>
                <w:rFonts w:hint="eastAsia" w:ascii="宋体" w:hAnsi="宋体" w:eastAsia="宋体" w:cs="宋体"/>
                <w:i w:val="0"/>
                <w:iCs w:val="0"/>
                <w:color w:val="000000"/>
                <w:sz w:val="24"/>
                <w:szCs w:val="24"/>
                <w:u w:val="none"/>
              </w:rPr>
            </w:pPr>
          </w:p>
        </w:tc>
      </w:tr>
      <w:tr w14:paraId="4C19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A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66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碧丽K60C</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4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811E">
            <w:pPr>
              <w:jc w:val="center"/>
              <w:rPr>
                <w:rFonts w:hint="eastAsia" w:ascii="宋体" w:hAnsi="宋体" w:eastAsia="宋体" w:cs="宋体"/>
                <w:i w:val="0"/>
                <w:iCs w:val="0"/>
                <w:color w:val="000000"/>
                <w:sz w:val="24"/>
                <w:szCs w:val="24"/>
                <w:u w:val="none"/>
              </w:rPr>
            </w:pPr>
          </w:p>
        </w:tc>
      </w:tr>
      <w:tr w14:paraId="0735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9769">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E92D9">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3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0ADA">
            <w:pPr>
              <w:jc w:val="center"/>
              <w:rPr>
                <w:rFonts w:hint="eastAsia" w:ascii="宋体" w:hAnsi="宋体" w:eastAsia="宋体" w:cs="宋体"/>
                <w:i w:val="0"/>
                <w:iCs w:val="0"/>
                <w:color w:val="000000"/>
                <w:sz w:val="24"/>
                <w:szCs w:val="24"/>
                <w:u w:val="none"/>
              </w:rPr>
            </w:pPr>
          </w:p>
        </w:tc>
      </w:tr>
      <w:tr w14:paraId="420A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8699">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6C9E">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B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BA1B">
            <w:pPr>
              <w:jc w:val="center"/>
              <w:rPr>
                <w:rFonts w:hint="eastAsia" w:ascii="宋体" w:hAnsi="宋体" w:eastAsia="宋体" w:cs="宋体"/>
                <w:i w:val="0"/>
                <w:iCs w:val="0"/>
                <w:color w:val="000000"/>
                <w:sz w:val="24"/>
                <w:szCs w:val="24"/>
                <w:u w:val="none"/>
              </w:rPr>
            </w:pPr>
          </w:p>
        </w:tc>
      </w:tr>
      <w:tr w14:paraId="2D02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E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CF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威可利WY-2G-RO</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D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后置活性炭滤芯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7FA5">
            <w:pPr>
              <w:jc w:val="center"/>
              <w:rPr>
                <w:rFonts w:hint="eastAsia" w:ascii="宋体" w:hAnsi="宋体" w:eastAsia="宋体" w:cs="宋体"/>
                <w:i w:val="0"/>
                <w:iCs w:val="0"/>
                <w:color w:val="000000"/>
                <w:sz w:val="24"/>
                <w:szCs w:val="24"/>
                <w:u w:val="none"/>
              </w:rPr>
            </w:pPr>
          </w:p>
        </w:tc>
      </w:tr>
      <w:tr w14:paraId="583B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FD24">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E2CA">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6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复合滤芯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802">
            <w:pPr>
              <w:jc w:val="center"/>
              <w:rPr>
                <w:rFonts w:hint="eastAsia" w:ascii="宋体" w:hAnsi="宋体" w:eastAsia="宋体" w:cs="宋体"/>
                <w:i w:val="0"/>
                <w:iCs w:val="0"/>
                <w:color w:val="000000"/>
                <w:sz w:val="24"/>
                <w:szCs w:val="24"/>
                <w:u w:val="none"/>
              </w:rPr>
            </w:pPr>
          </w:p>
        </w:tc>
      </w:tr>
      <w:tr w14:paraId="30DA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E7F2">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748B">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8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反渗透膜滤芯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BB40">
            <w:pPr>
              <w:jc w:val="center"/>
              <w:rPr>
                <w:rFonts w:hint="eastAsia" w:ascii="宋体" w:hAnsi="宋体" w:eastAsia="宋体" w:cs="宋体"/>
                <w:i w:val="0"/>
                <w:iCs w:val="0"/>
                <w:color w:val="000000"/>
                <w:sz w:val="24"/>
                <w:szCs w:val="24"/>
                <w:u w:val="none"/>
              </w:rPr>
            </w:pPr>
          </w:p>
        </w:tc>
      </w:tr>
      <w:tr w14:paraId="74FB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A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A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6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6691">
            <w:pPr>
              <w:jc w:val="center"/>
              <w:rPr>
                <w:rFonts w:hint="eastAsia" w:ascii="宋体" w:hAnsi="宋体" w:eastAsia="宋体" w:cs="宋体"/>
                <w:i w:val="0"/>
                <w:iCs w:val="0"/>
                <w:color w:val="000000"/>
                <w:sz w:val="24"/>
                <w:szCs w:val="24"/>
                <w:u w:val="none"/>
              </w:rPr>
            </w:pPr>
          </w:p>
        </w:tc>
      </w:tr>
      <w:tr w14:paraId="7AE3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099E">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0331">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A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187A">
            <w:pPr>
              <w:jc w:val="center"/>
              <w:rPr>
                <w:rFonts w:hint="eastAsia" w:ascii="宋体" w:hAnsi="宋体" w:eastAsia="宋体" w:cs="宋体"/>
                <w:i w:val="0"/>
                <w:iCs w:val="0"/>
                <w:color w:val="000000"/>
                <w:sz w:val="24"/>
                <w:szCs w:val="24"/>
                <w:u w:val="none"/>
              </w:rPr>
            </w:pPr>
          </w:p>
        </w:tc>
      </w:tr>
      <w:tr w14:paraId="0F2E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7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5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碧丽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K60C</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E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CF6A">
            <w:pPr>
              <w:jc w:val="center"/>
              <w:rPr>
                <w:rFonts w:hint="eastAsia" w:ascii="宋体" w:hAnsi="宋体" w:eastAsia="宋体" w:cs="宋体"/>
                <w:i w:val="0"/>
                <w:iCs w:val="0"/>
                <w:color w:val="000000"/>
                <w:sz w:val="24"/>
                <w:szCs w:val="24"/>
                <w:u w:val="none"/>
              </w:rPr>
            </w:pPr>
          </w:p>
        </w:tc>
      </w:tr>
      <w:tr w14:paraId="452A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0CD1">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5290">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3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9AA5">
            <w:pPr>
              <w:jc w:val="center"/>
              <w:rPr>
                <w:rFonts w:hint="eastAsia" w:ascii="宋体" w:hAnsi="宋体" w:eastAsia="宋体" w:cs="宋体"/>
                <w:i w:val="0"/>
                <w:iCs w:val="0"/>
                <w:color w:val="000000"/>
                <w:sz w:val="24"/>
                <w:szCs w:val="24"/>
                <w:u w:val="none"/>
              </w:rPr>
            </w:pPr>
          </w:p>
        </w:tc>
      </w:tr>
      <w:tr w14:paraId="113A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E590">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9B97">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3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F835">
            <w:pPr>
              <w:jc w:val="center"/>
              <w:rPr>
                <w:rFonts w:hint="eastAsia" w:ascii="宋体" w:hAnsi="宋体" w:eastAsia="宋体" w:cs="宋体"/>
                <w:i w:val="0"/>
                <w:iCs w:val="0"/>
                <w:color w:val="000000"/>
                <w:sz w:val="24"/>
                <w:szCs w:val="24"/>
                <w:u w:val="none"/>
              </w:rPr>
            </w:pPr>
          </w:p>
        </w:tc>
      </w:tr>
      <w:tr w14:paraId="301D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6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碧丽K90C</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A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C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无滤芯</w:t>
            </w:r>
          </w:p>
        </w:tc>
      </w:tr>
      <w:tr w14:paraId="409F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1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E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碧丽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K30C</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5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5B59">
            <w:pPr>
              <w:jc w:val="center"/>
              <w:rPr>
                <w:rFonts w:hint="eastAsia" w:ascii="宋体" w:hAnsi="宋体" w:eastAsia="宋体" w:cs="宋体"/>
                <w:i w:val="0"/>
                <w:iCs w:val="0"/>
                <w:color w:val="000000"/>
                <w:sz w:val="24"/>
                <w:szCs w:val="24"/>
                <w:u w:val="none"/>
              </w:rPr>
            </w:pPr>
          </w:p>
        </w:tc>
      </w:tr>
      <w:tr w14:paraId="0F46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609E">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1067">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9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992C">
            <w:pPr>
              <w:jc w:val="center"/>
              <w:rPr>
                <w:rFonts w:hint="eastAsia" w:ascii="宋体" w:hAnsi="宋体" w:eastAsia="宋体" w:cs="宋体"/>
                <w:i w:val="0"/>
                <w:iCs w:val="0"/>
                <w:color w:val="000000"/>
                <w:sz w:val="24"/>
                <w:szCs w:val="24"/>
                <w:u w:val="none"/>
              </w:rPr>
            </w:pPr>
          </w:p>
        </w:tc>
      </w:tr>
      <w:tr w14:paraId="6297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A84A">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DE75">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4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738E">
            <w:pPr>
              <w:jc w:val="center"/>
              <w:rPr>
                <w:rFonts w:hint="eastAsia" w:ascii="宋体" w:hAnsi="宋体" w:eastAsia="宋体" w:cs="宋体"/>
                <w:i w:val="0"/>
                <w:iCs w:val="0"/>
                <w:color w:val="000000"/>
                <w:sz w:val="24"/>
                <w:szCs w:val="24"/>
                <w:u w:val="none"/>
              </w:rPr>
            </w:pPr>
          </w:p>
        </w:tc>
      </w:tr>
      <w:tr w14:paraId="6781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5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D3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普涞顿PLD-RO-08</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E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F177">
            <w:pPr>
              <w:jc w:val="center"/>
              <w:rPr>
                <w:rFonts w:hint="eastAsia" w:ascii="宋体" w:hAnsi="宋体" w:eastAsia="宋体" w:cs="宋体"/>
                <w:i w:val="0"/>
                <w:iCs w:val="0"/>
                <w:color w:val="000000"/>
                <w:sz w:val="24"/>
                <w:szCs w:val="24"/>
                <w:u w:val="none"/>
              </w:rPr>
            </w:pPr>
          </w:p>
        </w:tc>
      </w:tr>
      <w:tr w14:paraId="7D6B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1BF3">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99CF5">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D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KDF滤芯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AFE4">
            <w:pPr>
              <w:jc w:val="center"/>
              <w:rPr>
                <w:rFonts w:hint="eastAsia" w:ascii="宋体" w:hAnsi="宋体" w:eastAsia="宋体" w:cs="宋体"/>
                <w:i w:val="0"/>
                <w:iCs w:val="0"/>
                <w:color w:val="000000"/>
                <w:sz w:val="24"/>
                <w:szCs w:val="24"/>
                <w:u w:val="none"/>
              </w:rPr>
            </w:pPr>
          </w:p>
        </w:tc>
      </w:tr>
      <w:tr w14:paraId="6B03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7CD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1EF0">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B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T33滤芯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DAB2">
            <w:pPr>
              <w:jc w:val="center"/>
              <w:rPr>
                <w:rFonts w:hint="eastAsia" w:ascii="宋体" w:hAnsi="宋体" w:eastAsia="宋体" w:cs="宋体"/>
                <w:i w:val="0"/>
                <w:iCs w:val="0"/>
                <w:color w:val="000000"/>
                <w:sz w:val="24"/>
                <w:szCs w:val="24"/>
                <w:u w:val="none"/>
              </w:rPr>
            </w:pPr>
          </w:p>
        </w:tc>
      </w:tr>
      <w:tr w14:paraId="070B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E724">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A321">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A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RO膜滤芯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6BD5">
            <w:pPr>
              <w:jc w:val="center"/>
              <w:rPr>
                <w:rFonts w:hint="eastAsia" w:ascii="宋体" w:hAnsi="宋体" w:eastAsia="宋体" w:cs="宋体"/>
                <w:i w:val="0"/>
                <w:iCs w:val="0"/>
                <w:color w:val="000000"/>
                <w:sz w:val="24"/>
                <w:szCs w:val="24"/>
                <w:u w:val="none"/>
              </w:rPr>
            </w:pPr>
          </w:p>
        </w:tc>
      </w:tr>
      <w:tr w14:paraId="380A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5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8C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威可利WY-2G-RO</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3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后置活性炭滤芯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26B3">
            <w:pPr>
              <w:jc w:val="center"/>
              <w:rPr>
                <w:rFonts w:hint="eastAsia" w:ascii="宋体" w:hAnsi="宋体" w:eastAsia="宋体" w:cs="宋体"/>
                <w:i w:val="0"/>
                <w:iCs w:val="0"/>
                <w:color w:val="000000"/>
                <w:sz w:val="24"/>
                <w:szCs w:val="24"/>
                <w:u w:val="none"/>
              </w:rPr>
            </w:pPr>
          </w:p>
        </w:tc>
      </w:tr>
      <w:tr w14:paraId="3C61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2AEA">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58C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A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复合滤芯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1C70">
            <w:pPr>
              <w:jc w:val="center"/>
              <w:rPr>
                <w:rFonts w:hint="eastAsia" w:ascii="宋体" w:hAnsi="宋体" w:eastAsia="宋体" w:cs="宋体"/>
                <w:i w:val="0"/>
                <w:iCs w:val="0"/>
                <w:color w:val="000000"/>
                <w:sz w:val="24"/>
                <w:szCs w:val="24"/>
                <w:u w:val="none"/>
              </w:rPr>
            </w:pPr>
          </w:p>
        </w:tc>
      </w:tr>
      <w:tr w14:paraId="51F3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0B7E">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61E57">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D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反渗透膜滤芯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E15C">
            <w:pPr>
              <w:jc w:val="center"/>
              <w:rPr>
                <w:rFonts w:hint="eastAsia" w:ascii="宋体" w:hAnsi="宋体" w:eastAsia="宋体" w:cs="宋体"/>
                <w:i w:val="0"/>
                <w:iCs w:val="0"/>
                <w:color w:val="000000"/>
                <w:sz w:val="24"/>
                <w:szCs w:val="24"/>
                <w:u w:val="none"/>
              </w:rPr>
            </w:pPr>
          </w:p>
        </w:tc>
      </w:tr>
      <w:tr w14:paraId="24D4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0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E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1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86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每月更换一次</w:t>
            </w:r>
          </w:p>
        </w:tc>
      </w:tr>
      <w:tr w14:paraId="17BF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C63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1667">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E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9431">
            <w:pPr>
              <w:jc w:val="center"/>
              <w:rPr>
                <w:rFonts w:hint="eastAsia" w:ascii="宋体" w:hAnsi="宋体" w:eastAsia="宋体" w:cs="宋体"/>
                <w:i w:val="0"/>
                <w:iCs w:val="0"/>
                <w:color w:val="000000"/>
                <w:sz w:val="24"/>
                <w:szCs w:val="24"/>
                <w:u w:val="none"/>
              </w:rPr>
            </w:pPr>
          </w:p>
        </w:tc>
      </w:tr>
      <w:tr w14:paraId="1EB2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1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4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2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4D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每月更换一次</w:t>
            </w:r>
          </w:p>
        </w:tc>
      </w:tr>
      <w:tr w14:paraId="1BAF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7FD8">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C956">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5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F5B7">
            <w:pPr>
              <w:jc w:val="center"/>
              <w:rPr>
                <w:rFonts w:hint="eastAsia" w:ascii="宋体" w:hAnsi="宋体" w:eastAsia="宋体" w:cs="宋体"/>
                <w:i w:val="0"/>
                <w:iCs w:val="0"/>
                <w:color w:val="000000"/>
                <w:sz w:val="24"/>
                <w:szCs w:val="24"/>
                <w:u w:val="none"/>
              </w:rPr>
            </w:pPr>
          </w:p>
        </w:tc>
      </w:tr>
      <w:tr w14:paraId="7F14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3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B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6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D3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每月更换一次</w:t>
            </w:r>
          </w:p>
        </w:tc>
      </w:tr>
      <w:tr w14:paraId="7EF6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219C">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1DEB">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6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F59FE">
            <w:pPr>
              <w:jc w:val="center"/>
              <w:rPr>
                <w:rFonts w:hint="eastAsia" w:ascii="宋体" w:hAnsi="宋体" w:eastAsia="宋体" w:cs="宋体"/>
                <w:i w:val="0"/>
                <w:iCs w:val="0"/>
                <w:color w:val="000000"/>
                <w:sz w:val="24"/>
                <w:szCs w:val="24"/>
                <w:u w:val="none"/>
              </w:rPr>
            </w:pPr>
          </w:p>
        </w:tc>
      </w:tr>
      <w:tr w14:paraId="3A98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2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6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D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0D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每月更换一次</w:t>
            </w:r>
          </w:p>
        </w:tc>
      </w:tr>
      <w:tr w14:paraId="4ECA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4218">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ED4D">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8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78D22">
            <w:pPr>
              <w:jc w:val="center"/>
              <w:rPr>
                <w:rFonts w:hint="eastAsia" w:ascii="宋体" w:hAnsi="宋体" w:eastAsia="宋体" w:cs="宋体"/>
                <w:i w:val="0"/>
                <w:iCs w:val="0"/>
                <w:color w:val="000000"/>
                <w:sz w:val="24"/>
                <w:szCs w:val="24"/>
                <w:u w:val="none"/>
              </w:rPr>
            </w:pPr>
          </w:p>
        </w:tc>
      </w:tr>
      <w:tr w14:paraId="1B12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4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8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B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8A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每月更换一次</w:t>
            </w:r>
          </w:p>
        </w:tc>
      </w:tr>
      <w:tr w14:paraId="730B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5EF8">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A64C">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F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9D2A">
            <w:pPr>
              <w:jc w:val="center"/>
              <w:rPr>
                <w:rFonts w:hint="eastAsia" w:ascii="宋体" w:hAnsi="宋体" w:eastAsia="宋体" w:cs="宋体"/>
                <w:i w:val="0"/>
                <w:iCs w:val="0"/>
                <w:color w:val="000000"/>
                <w:sz w:val="24"/>
                <w:szCs w:val="24"/>
                <w:u w:val="none"/>
              </w:rPr>
            </w:pPr>
          </w:p>
        </w:tc>
      </w:tr>
      <w:tr w14:paraId="0460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F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7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JL-20K</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D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58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每月更换一次</w:t>
            </w:r>
          </w:p>
        </w:tc>
      </w:tr>
      <w:tr w14:paraId="57C7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DB66">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498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A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B825C">
            <w:pPr>
              <w:jc w:val="center"/>
              <w:rPr>
                <w:rFonts w:hint="eastAsia" w:ascii="宋体" w:hAnsi="宋体" w:eastAsia="宋体" w:cs="宋体"/>
                <w:i w:val="0"/>
                <w:iCs w:val="0"/>
                <w:color w:val="000000"/>
                <w:sz w:val="24"/>
                <w:szCs w:val="24"/>
                <w:u w:val="none"/>
              </w:rPr>
            </w:pPr>
          </w:p>
        </w:tc>
      </w:tr>
      <w:tr w14:paraId="0957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6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33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A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C1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每月更换一次</w:t>
            </w:r>
          </w:p>
        </w:tc>
      </w:tr>
      <w:tr w14:paraId="3945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9D73">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D803">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2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213EF">
            <w:pPr>
              <w:jc w:val="center"/>
              <w:rPr>
                <w:rFonts w:hint="eastAsia" w:ascii="宋体" w:hAnsi="宋体" w:eastAsia="宋体" w:cs="宋体"/>
                <w:i w:val="0"/>
                <w:iCs w:val="0"/>
                <w:color w:val="000000"/>
                <w:sz w:val="24"/>
                <w:szCs w:val="24"/>
                <w:u w:val="none"/>
              </w:rPr>
            </w:pPr>
          </w:p>
        </w:tc>
      </w:tr>
      <w:tr w14:paraId="40E1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45AE">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4D1B5">
            <w:pPr>
              <w:jc w:val="center"/>
              <w:rPr>
                <w:rFonts w:hint="eastAsia" w:ascii="宋体" w:hAnsi="宋体" w:eastAsia="宋体" w:cs="宋体"/>
                <w:i w:val="0"/>
                <w:iCs w:val="0"/>
                <w:color w:val="000000"/>
                <w:sz w:val="24"/>
                <w:szCs w:val="24"/>
                <w:u w:val="none"/>
              </w:rPr>
            </w:pPr>
          </w:p>
        </w:tc>
        <w:tc>
          <w:tcPr>
            <w:tcW w:w="3007" w:type="dxa"/>
            <w:tcBorders>
              <w:top w:val="nil"/>
              <w:left w:val="nil"/>
              <w:bottom w:val="nil"/>
              <w:right w:val="nil"/>
            </w:tcBorders>
            <w:shd w:val="clear" w:color="auto" w:fill="auto"/>
            <w:noWrap/>
            <w:vAlign w:val="center"/>
          </w:tcPr>
          <w:p w14:paraId="06DBA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10寸0.22um滤芯</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85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每月更换一次</w:t>
            </w:r>
          </w:p>
        </w:tc>
      </w:tr>
      <w:tr w14:paraId="4ADF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D35C">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652D">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9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DF5A">
            <w:pPr>
              <w:jc w:val="center"/>
              <w:rPr>
                <w:rFonts w:hint="eastAsia" w:ascii="宋体" w:hAnsi="宋体" w:eastAsia="宋体" w:cs="宋体"/>
                <w:i w:val="0"/>
                <w:iCs w:val="0"/>
                <w:color w:val="000000"/>
                <w:sz w:val="24"/>
                <w:szCs w:val="24"/>
                <w:u w:val="none"/>
              </w:rPr>
            </w:pPr>
          </w:p>
        </w:tc>
      </w:tr>
      <w:tr w14:paraId="7313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D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51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5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58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每月更换一次</w:t>
            </w:r>
          </w:p>
        </w:tc>
      </w:tr>
      <w:tr w14:paraId="2FDE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D807">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C0B2">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E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98E39">
            <w:pPr>
              <w:jc w:val="center"/>
              <w:rPr>
                <w:rFonts w:hint="eastAsia" w:ascii="宋体" w:hAnsi="宋体" w:eastAsia="宋体" w:cs="宋体"/>
                <w:i w:val="0"/>
                <w:iCs w:val="0"/>
                <w:color w:val="000000"/>
                <w:sz w:val="24"/>
                <w:szCs w:val="24"/>
                <w:u w:val="none"/>
              </w:rPr>
            </w:pPr>
          </w:p>
        </w:tc>
      </w:tr>
      <w:tr w14:paraId="6532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CA2E">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324D">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A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超滤膜滤芯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E14A">
            <w:pPr>
              <w:jc w:val="center"/>
              <w:rPr>
                <w:rFonts w:hint="eastAsia" w:ascii="宋体" w:hAnsi="宋体" w:eastAsia="宋体" w:cs="宋体"/>
                <w:i w:val="0"/>
                <w:iCs w:val="0"/>
                <w:color w:val="000000"/>
                <w:sz w:val="24"/>
                <w:szCs w:val="24"/>
                <w:u w:val="none"/>
              </w:rPr>
            </w:pPr>
          </w:p>
        </w:tc>
      </w:tr>
      <w:tr w14:paraId="5D5F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1626">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B437D">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F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9A71">
            <w:pPr>
              <w:jc w:val="center"/>
              <w:rPr>
                <w:rFonts w:hint="eastAsia" w:ascii="宋体" w:hAnsi="宋体" w:eastAsia="宋体" w:cs="宋体"/>
                <w:i w:val="0"/>
                <w:iCs w:val="0"/>
                <w:color w:val="000000"/>
                <w:sz w:val="24"/>
                <w:szCs w:val="24"/>
                <w:u w:val="none"/>
              </w:rPr>
            </w:pPr>
          </w:p>
        </w:tc>
      </w:tr>
      <w:tr w14:paraId="1686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2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4F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F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A3FA">
            <w:pPr>
              <w:jc w:val="center"/>
              <w:rPr>
                <w:rFonts w:hint="eastAsia" w:ascii="宋体" w:hAnsi="宋体" w:eastAsia="宋体" w:cs="宋体"/>
                <w:i w:val="0"/>
                <w:iCs w:val="0"/>
                <w:color w:val="000000"/>
                <w:sz w:val="24"/>
                <w:szCs w:val="24"/>
                <w:u w:val="none"/>
              </w:rPr>
            </w:pPr>
          </w:p>
        </w:tc>
      </w:tr>
      <w:tr w14:paraId="1EE2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6E10">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C11E1">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4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6B0F">
            <w:pPr>
              <w:jc w:val="center"/>
              <w:rPr>
                <w:rFonts w:hint="eastAsia" w:ascii="宋体" w:hAnsi="宋体" w:eastAsia="宋体" w:cs="宋体"/>
                <w:i w:val="0"/>
                <w:iCs w:val="0"/>
                <w:color w:val="000000"/>
                <w:sz w:val="24"/>
                <w:szCs w:val="24"/>
                <w:u w:val="none"/>
              </w:rPr>
            </w:pPr>
          </w:p>
        </w:tc>
      </w:tr>
      <w:tr w14:paraId="0B1C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A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78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5寸G3+2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B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烧结滤芯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87AC">
            <w:pPr>
              <w:jc w:val="center"/>
              <w:rPr>
                <w:rFonts w:hint="eastAsia" w:ascii="宋体" w:hAnsi="宋体" w:eastAsia="宋体" w:cs="宋体"/>
                <w:i w:val="0"/>
                <w:iCs w:val="0"/>
                <w:color w:val="000000"/>
                <w:sz w:val="24"/>
                <w:szCs w:val="24"/>
                <w:u w:val="none"/>
              </w:rPr>
            </w:pPr>
          </w:p>
        </w:tc>
      </w:tr>
      <w:tr w14:paraId="56E1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4C3A">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A075">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C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KDF滤芯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ABC8">
            <w:pPr>
              <w:jc w:val="center"/>
              <w:rPr>
                <w:rFonts w:hint="eastAsia" w:ascii="宋体" w:hAnsi="宋体" w:eastAsia="宋体" w:cs="宋体"/>
                <w:i w:val="0"/>
                <w:iCs w:val="0"/>
                <w:color w:val="000000"/>
                <w:sz w:val="24"/>
                <w:szCs w:val="24"/>
                <w:u w:val="none"/>
              </w:rPr>
            </w:pPr>
          </w:p>
        </w:tc>
      </w:tr>
      <w:tr w14:paraId="69D3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AD9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9C76">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A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T33滤芯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774A">
            <w:pPr>
              <w:jc w:val="center"/>
              <w:rPr>
                <w:rFonts w:hint="eastAsia" w:ascii="宋体" w:hAnsi="宋体" w:eastAsia="宋体" w:cs="宋体"/>
                <w:i w:val="0"/>
                <w:iCs w:val="0"/>
                <w:color w:val="000000"/>
                <w:sz w:val="24"/>
                <w:szCs w:val="24"/>
                <w:u w:val="none"/>
              </w:rPr>
            </w:pPr>
          </w:p>
        </w:tc>
      </w:tr>
      <w:tr w14:paraId="4960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B132">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BA87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7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2E18">
            <w:pPr>
              <w:jc w:val="center"/>
              <w:rPr>
                <w:rFonts w:hint="eastAsia" w:ascii="宋体" w:hAnsi="宋体" w:eastAsia="宋体" w:cs="宋体"/>
                <w:i w:val="0"/>
                <w:iCs w:val="0"/>
                <w:color w:val="000000"/>
                <w:sz w:val="24"/>
                <w:szCs w:val="24"/>
                <w:u w:val="none"/>
              </w:rPr>
            </w:pPr>
          </w:p>
        </w:tc>
      </w:tr>
      <w:tr w14:paraId="14B6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63DA">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3BFF">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A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超滤</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909D">
            <w:pPr>
              <w:jc w:val="center"/>
              <w:rPr>
                <w:rFonts w:hint="eastAsia" w:ascii="宋体" w:hAnsi="宋体" w:eastAsia="宋体" w:cs="宋体"/>
                <w:i w:val="0"/>
                <w:iCs w:val="0"/>
                <w:color w:val="000000"/>
                <w:sz w:val="24"/>
                <w:szCs w:val="24"/>
                <w:u w:val="none"/>
              </w:rPr>
            </w:pPr>
          </w:p>
        </w:tc>
      </w:tr>
      <w:tr w14:paraId="6C9E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D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ED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金泉涞JL-2G</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2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9.5寸PP棉芯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4F2B">
            <w:pPr>
              <w:jc w:val="center"/>
              <w:rPr>
                <w:rFonts w:hint="eastAsia" w:ascii="宋体" w:hAnsi="宋体" w:eastAsia="宋体" w:cs="宋体"/>
                <w:i w:val="0"/>
                <w:iCs w:val="0"/>
                <w:color w:val="000000"/>
                <w:sz w:val="24"/>
                <w:szCs w:val="24"/>
                <w:u w:val="none"/>
              </w:rPr>
            </w:pPr>
          </w:p>
        </w:tc>
      </w:tr>
      <w:tr w14:paraId="41D5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99BE">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5E44">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C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9.5寸烧结活性炭滤芯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012E">
            <w:pPr>
              <w:jc w:val="center"/>
              <w:rPr>
                <w:rFonts w:hint="eastAsia" w:ascii="宋体" w:hAnsi="宋体" w:eastAsia="宋体" w:cs="宋体"/>
                <w:i w:val="0"/>
                <w:iCs w:val="0"/>
                <w:color w:val="000000"/>
                <w:sz w:val="24"/>
                <w:szCs w:val="24"/>
                <w:u w:val="none"/>
              </w:rPr>
            </w:pPr>
          </w:p>
        </w:tc>
      </w:tr>
      <w:tr w14:paraId="2BFB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9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w:t>
            </w:r>
          </w:p>
        </w:tc>
        <w:tc>
          <w:tcPr>
            <w:tcW w:w="2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1F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碧丽JO-LV7</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F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PP棉滤芯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653A">
            <w:pPr>
              <w:jc w:val="center"/>
              <w:rPr>
                <w:rFonts w:hint="eastAsia" w:ascii="宋体" w:hAnsi="宋体" w:eastAsia="宋体" w:cs="宋体"/>
                <w:i w:val="0"/>
                <w:iCs w:val="0"/>
                <w:color w:val="000000"/>
                <w:sz w:val="24"/>
                <w:szCs w:val="24"/>
                <w:u w:val="none"/>
              </w:rPr>
            </w:pPr>
          </w:p>
        </w:tc>
      </w:tr>
      <w:tr w14:paraId="7BD0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76E3">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2AA8">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D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B10F">
            <w:pPr>
              <w:jc w:val="center"/>
              <w:rPr>
                <w:rFonts w:hint="eastAsia" w:ascii="宋体" w:hAnsi="宋体" w:eastAsia="宋体" w:cs="宋体"/>
                <w:i w:val="0"/>
                <w:iCs w:val="0"/>
                <w:color w:val="000000"/>
                <w:sz w:val="24"/>
                <w:szCs w:val="24"/>
                <w:u w:val="none"/>
              </w:rPr>
            </w:pPr>
          </w:p>
        </w:tc>
      </w:tr>
      <w:tr w14:paraId="5549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0F25">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32D90">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2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活性炭滤芯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4F6E">
            <w:pPr>
              <w:jc w:val="center"/>
              <w:rPr>
                <w:rFonts w:hint="eastAsia" w:ascii="宋体" w:hAnsi="宋体" w:eastAsia="宋体" w:cs="宋体"/>
                <w:i w:val="0"/>
                <w:iCs w:val="0"/>
                <w:color w:val="000000"/>
                <w:sz w:val="24"/>
                <w:szCs w:val="24"/>
                <w:u w:val="none"/>
              </w:rPr>
            </w:pPr>
          </w:p>
        </w:tc>
      </w:tr>
      <w:tr w14:paraId="1F59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6C39">
            <w:pPr>
              <w:jc w:val="center"/>
              <w:rPr>
                <w:rFonts w:hint="eastAsia" w:ascii="宋体" w:hAnsi="宋体" w:eastAsia="宋体" w:cs="宋体"/>
                <w:i w:val="0"/>
                <w:iCs w:val="0"/>
                <w:color w:val="000000"/>
                <w:sz w:val="24"/>
                <w:szCs w:val="24"/>
                <w:u w:val="none"/>
              </w:rPr>
            </w:pPr>
          </w:p>
        </w:tc>
        <w:tc>
          <w:tcPr>
            <w:tcW w:w="2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9B88C">
            <w:pPr>
              <w:jc w:val="center"/>
              <w:rPr>
                <w:rFonts w:hint="eastAsia" w:ascii="宋体" w:hAnsi="宋体" w:eastAsia="宋体" w:cs="宋体"/>
                <w:i w:val="0"/>
                <w:iCs w:val="0"/>
                <w:color w:val="000000"/>
                <w:sz w:val="24"/>
                <w:szCs w:val="24"/>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5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反渗透滤芯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8D77">
            <w:pPr>
              <w:jc w:val="center"/>
              <w:rPr>
                <w:rFonts w:hint="eastAsia" w:ascii="宋体" w:hAnsi="宋体" w:eastAsia="宋体" w:cs="宋体"/>
                <w:i w:val="0"/>
                <w:iCs w:val="0"/>
                <w:color w:val="000000"/>
                <w:sz w:val="24"/>
                <w:szCs w:val="24"/>
                <w:u w:val="none"/>
              </w:rPr>
            </w:pPr>
          </w:p>
        </w:tc>
      </w:tr>
    </w:tbl>
    <w:p w14:paraId="11E4A2F4">
      <w:pPr>
        <w:spacing w:before="167" w:line="219" w:lineRule="auto"/>
        <w:outlineLvl w:val="0"/>
        <w:rPr>
          <w:rFonts w:ascii="宋体" w:hAnsi="宋体" w:eastAsia="宋体" w:cs="宋体"/>
          <w:b w:val="0"/>
          <w:bCs w:val="0"/>
          <w:sz w:val="24"/>
          <w:szCs w:val="24"/>
        </w:rPr>
      </w:pPr>
      <w:r>
        <w:rPr>
          <w:rFonts w:hint="eastAsia" w:ascii="宋体" w:hAnsi="宋体" w:eastAsia="宋体" w:cs="宋体"/>
          <w:b w:val="0"/>
          <w:bCs w:val="0"/>
          <w:spacing w:val="-10"/>
          <w:sz w:val="24"/>
          <w:szCs w:val="24"/>
          <w:lang w:val="en-US" w:eastAsia="zh-CN"/>
        </w:rPr>
        <w:t>10.2开</w:t>
      </w:r>
      <w:r>
        <w:rPr>
          <w:rFonts w:hint="eastAsia" w:ascii="宋体" w:hAnsi="宋体" w:eastAsia="宋体" w:cs="宋体"/>
          <w:b w:val="0"/>
          <w:bCs w:val="0"/>
          <w:spacing w:val="-10"/>
          <w:sz w:val="24"/>
          <w:szCs w:val="24"/>
          <w:lang w:eastAsia="zh-CN"/>
        </w:rPr>
        <w:t>水器</w:t>
      </w:r>
      <w:r>
        <w:rPr>
          <w:rFonts w:ascii="宋体" w:hAnsi="宋体" w:eastAsia="宋体" w:cs="宋体"/>
          <w:b w:val="0"/>
          <w:bCs w:val="0"/>
          <w:spacing w:val="-10"/>
          <w:sz w:val="24"/>
          <w:szCs w:val="24"/>
        </w:rPr>
        <w:t>维修保养服务明细清单</w:t>
      </w:r>
    </w:p>
    <w:p w14:paraId="2814888F">
      <w:pPr>
        <w:spacing w:line="223" w:lineRule="exact"/>
      </w:pPr>
    </w:p>
    <w:tbl>
      <w:tblPr>
        <w:tblStyle w:val="7"/>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0"/>
        <w:gridCol w:w="3227"/>
      </w:tblGrid>
      <w:tr w14:paraId="14312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070" w:type="dxa"/>
            <w:vAlign w:val="center"/>
          </w:tcPr>
          <w:p w14:paraId="69A92BA5">
            <w:pPr>
              <w:pStyle w:val="8"/>
              <w:spacing w:before="43" w:line="208" w:lineRule="auto"/>
              <w:jc w:val="center"/>
              <w:rPr>
                <w:rFonts w:hint="default" w:eastAsia="宋体"/>
                <w:sz w:val="24"/>
                <w:szCs w:val="24"/>
                <w:lang w:val="en-US" w:eastAsia="zh-CN"/>
              </w:rPr>
            </w:pPr>
            <w:r>
              <w:rPr>
                <w:rFonts w:hint="eastAsia"/>
                <w:spacing w:val="2"/>
                <w:sz w:val="24"/>
                <w:szCs w:val="24"/>
                <w:lang w:val="en-US" w:eastAsia="zh-CN"/>
              </w:rPr>
              <w:t>服务内容</w:t>
            </w:r>
          </w:p>
        </w:tc>
        <w:tc>
          <w:tcPr>
            <w:tcW w:w="3227" w:type="dxa"/>
            <w:vAlign w:val="center"/>
          </w:tcPr>
          <w:p w14:paraId="52515043">
            <w:pPr>
              <w:pStyle w:val="8"/>
              <w:spacing w:before="42" w:line="209" w:lineRule="auto"/>
              <w:jc w:val="center"/>
              <w:rPr>
                <w:sz w:val="24"/>
                <w:szCs w:val="24"/>
              </w:rPr>
            </w:pPr>
            <w:r>
              <w:rPr>
                <w:spacing w:val="5"/>
                <w:sz w:val="24"/>
                <w:szCs w:val="24"/>
                <w:highlight w:val="none"/>
              </w:rPr>
              <w:t>单价(元</w:t>
            </w:r>
            <w:r>
              <w:rPr>
                <w:rFonts w:hint="eastAsia"/>
                <w:spacing w:val="5"/>
                <w:sz w:val="24"/>
                <w:szCs w:val="24"/>
                <w:highlight w:val="none"/>
                <w:lang w:val="en-US" w:eastAsia="zh-CN"/>
              </w:rPr>
              <w:t>/台</w:t>
            </w:r>
            <w:r>
              <w:rPr>
                <w:spacing w:val="5"/>
                <w:sz w:val="24"/>
                <w:szCs w:val="24"/>
                <w:highlight w:val="none"/>
              </w:rPr>
              <w:t>)</w:t>
            </w:r>
          </w:p>
        </w:tc>
      </w:tr>
      <w:tr w14:paraId="59F74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70" w:type="dxa"/>
            <w:vAlign w:val="center"/>
          </w:tcPr>
          <w:p w14:paraId="27A6D01F">
            <w:pPr>
              <w:pStyle w:val="8"/>
              <w:spacing w:before="43" w:line="208" w:lineRule="auto"/>
              <w:jc w:val="center"/>
              <w:rPr>
                <w:rFonts w:hint="eastAsia"/>
                <w:spacing w:val="2"/>
                <w:sz w:val="24"/>
                <w:szCs w:val="24"/>
                <w:lang w:val="en-US" w:eastAsia="zh-CN"/>
              </w:rPr>
            </w:pPr>
            <w:r>
              <w:rPr>
                <w:rFonts w:hint="eastAsia"/>
                <w:spacing w:val="2"/>
                <w:sz w:val="24"/>
                <w:szCs w:val="24"/>
                <w:lang w:val="en-US" w:eastAsia="zh-CN"/>
              </w:rPr>
              <w:t>开水器维修保养服务(不限品牌型号)</w:t>
            </w:r>
          </w:p>
        </w:tc>
        <w:tc>
          <w:tcPr>
            <w:tcW w:w="3227" w:type="dxa"/>
            <w:vAlign w:val="center"/>
          </w:tcPr>
          <w:p w14:paraId="4502F1E3">
            <w:pPr>
              <w:pStyle w:val="8"/>
              <w:spacing w:before="43" w:line="208" w:lineRule="auto"/>
              <w:jc w:val="both"/>
              <w:rPr>
                <w:rFonts w:hint="eastAsia"/>
                <w:spacing w:val="2"/>
                <w:sz w:val="24"/>
                <w:szCs w:val="24"/>
                <w:lang w:val="en-US" w:eastAsia="zh-CN"/>
              </w:rPr>
            </w:pPr>
          </w:p>
        </w:tc>
      </w:tr>
    </w:tbl>
    <w:p w14:paraId="72C5EEF4">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textAlignment w:val="baseline"/>
        <w:outlineLvl w:val="3"/>
        <w:rPr>
          <w:rFonts w:hint="default" w:ascii="宋体" w:hAnsi="宋体" w:eastAsia="宋体" w:cs="宋体"/>
          <w:b w:val="0"/>
          <w:bCs w:val="0"/>
          <w:spacing w:val="-9"/>
          <w:sz w:val="24"/>
          <w:szCs w:val="24"/>
          <w:lang w:val="en-US" w:eastAsia="zh-CN"/>
        </w:rPr>
      </w:pPr>
      <w:r>
        <w:rPr>
          <w:rFonts w:hint="eastAsia" w:ascii="宋体" w:hAnsi="宋体" w:eastAsia="宋体" w:cs="宋体"/>
          <w:b w:val="0"/>
          <w:bCs w:val="0"/>
          <w:spacing w:val="-9"/>
          <w:sz w:val="24"/>
          <w:szCs w:val="24"/>
          <w:lang w:val="en-US" w:eastAsia="zh-CN"/>
        </w:rPr>
        <w:t>备注：成交服务商接到采购人通知后1小时内到场维修，按实际维保维修数量结算，如没有产生任何服务，采购人不支付任何费用。</w:t>
      </w:r>
    </w:p>
    <w:p w14:paraId="7E1A1F8B">
      <w:pPr>
        <w:spacing w:before="178" w:line="219" w:lineRule="auto"/>
        <w:outlineLvl w:val="3"/>
        <w:rPr>
          <w:rFonts w:ascii="宋体" w:hAnsi="宋体" w:eastAsia="宋体" w:cs="宋体"/>
          <w:b w:val="0"/>
          <w:bCs w:val="0"/>
          <w:sz w:val="24"/>
          <w:szCs w:val="24"/>
        </w:rPr>
      </w:pPr>
      <w:r>
        <w:rPr>
          <w:rFonts w:hint="eastAsia" w:ascii="宋体" w:hAnsi="宋体" w:eastAsia="宋体" w:cs="宋体"/>
          <w:b w:val="0"/>
          <w:bCs w:val="0"/>
          <w:spacing w:val="-9"/>
          <w:sz w:val="24"/>
          <w:szCs w:val="24"/>
          <w:lang w:val="en-US" w:eastAsia="zh-CN"/>
        </w:rPr>
        <w:t>10.3</w:t>
      </w:r>
      <w:r>
        <w:rPr>
          <w:rFonts w:hint="eastAsia" w:ascii="宋体" w:hAnsi="宋体" w:eastAsia="宋体" w:cs="宋体"/>
          <w:b w:val="0"/>
          <w:bCs w:val="0"/>
          <w:spacing w:val="-9"/>
          <w:sz w:val="24"/>
          <w:szCs w:val="24"/>
          <w:lang w:eastAsia="zh-CN"/>
        </w:rPr>
        <w:t>开水器</w:t>
      </w:r>
      <w:r>
        <w:rPr>
          <w:rFonts w:ascii="宋体" w:hAnsi="宋体" w:eastAsia="宋体" w:cs="宋体"/>
          <w:b w:val="0"/>
          <w:bCs w:val="0"/>
          <w:spacing w:val="-9"/>
          <w:sz w:val="24"/>
          <w:szCs w:val="24"/>
        </w:rPr>
        <w:t>零配件清单</w:t>
      </w:r>
    </w:p>
    <w:tbl>
      <w:tblPr>
        <w:tblStyle w:val="7"/>
        <w:tblpPr w:leftFromText="180" w:rightFromText="180" w:vertAnchor="text" w:horzAnchor="page" w:tblpXSpec="center" w:tblpY="234"/>
        <w:tblOverlap w:val="never"/>
        <w:tblW w:w="82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2980"/>
        <w:gridCol w:w="744"/>
        <w:gridCol w:w="730"/>
        <w:gridCol w:w="1447"/>
        <w:gridCol w:w="1550"/>
      </w:tblGrid>
      <w:tr w14:paraId="52D3C7A0">
        <w:tblPrEx>
          <w:tblCellMar>
            <w:top w:w="0" w:type="dxa"/>
            <w:left w:w="0" w:type="dxa"/>
            <w:bottom w:w="0" w:type="dxa"/>
            <w:right w:w="0" w:type="dxa"/>
          </w:tblCellMar>
        </w:tblPrEx>
        <w:trPr>
          <w:trHeight w:val="314" w:hRule="atLeast"/>
          <w:jc w:val="center"/>
        </w:trPr>
        <w:tc>
          <w:tcPr>
            <w:tcW w:w="812" w:type="dxa"/>
            <w:vAlign w:val="center"/>
          </w:tcPr>
          <w:p w14:paraId="195FE0C1">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序号</w:t>
            </w:r>
          </w:p>
        </w:tc>
        <w:tc>
          <w:tcPr>
            <w:tcW w:w="2980" w:type="dxa"/>
            <w:vAlign w:val="center"/>
          </w:tcPr>
          <w:p w14:paraId="72E46F0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产品名称</w:t>
            </w:r>
          </w:p>
        </w:tc>
        <w:tc>
          <w:tcPr>
            <w:tcW w:w="744" w:type="dxa"/>
            <w:vAlign w:val="center"/>
          </w:tcPr>
          <w:p w14:paraId="74F1786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数量</w:t>
            </w:r>
          </w:p>
        </w:tc>
        <w:tc>
          <w:tcPr>
            <w:tcW w:w="730" w:type="dxa"/>
            <w:vAlign w:val="center"/>
          </w:tcPr>
          <w:p w14:paraId="1E4B0EA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单位</w:t>
            </w:r>
          </w:p>
        </w:tc>
        <w:tc>
          <w:tcPr>
            <w:tcW w:w="1447" w:type="dxa"/>
            <w:vAlign w:val="center"/>
          </w:tcPr>
          <w:p w14:paraId="300F000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highlight w:val="none"/>
                <w:u w:val="none"/>
                <w:lang w:val="en-US" w:eastAsia="zh-CN" w:bidi="ar"/>
              </w:rPr>
              <w:t>单价(元)</w:t>
            </w:r>
          </w:p>
        </w:tc>
        <w:tc>
          <w:tcPr>
            <w:tcW w:w="1550" w:type="dxa"/>
            <w:vAlign w:val="center"/>
          </w:tcPr>
          <w:p w14:paraId="0252AFE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备注</w:t>
            </w:r>
          </w:p>
        </w:tc>
      </w:tr>
      <w:tr w14:paraId="07DB5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12" w:type="dxa"/>
            <w:vAlign w:val="center"/>
          </w:tcPr>
          <w:p w14:paraId="463B265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2980" w:type="dxa"/>
            <w:vAlign w:val="center"/>
          </w:tcPr>
          <w:p w14:paraId="39464C77">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接触器</w:t>
            </w:r>
          </w:p>
        </w:tc>
        <w:tc>
          <w:tcPr>
            <w:tcW w:w="744" w:type="dxa"/>
            <w:vAlign w:val="center"/>
          </w:tcPr>
          <w:p w14:paraId="7C207506">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50A0B276">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42E0DE86">
            <w:pPr>
              <w:spacing w:line="240" w:lineRule="auto"/>
              <w:jc w:val="center"/>
              <w:rPr>
                <w:rFonts w:hint="eastAsia" w:ascii="宋体" w:hAnsi="宋体" w:eastAsia="宋体" w:cs="宋体"/>
                <w:sz w:val="24"/>
                <w:szCs w:val="24"/>
              </w:rPr>
            </w:pPr>
          </w:p>
        </w:tc>
        <w:tc>
          <w:tcPr>
            <w:tcW w:w="1550" w:type="dxa"/>
            <w:vAlign w:val="center"/>
          </w:tcPr>
          <w:p w14:paraId="440494F1">
            <w:pPr>
              <w:spacing w:line="240" w:lineRule="auto"/>
              <w:jc w:val="center"/>
              <w:rPr>
                <w:rFonts w:hint="eastAsia" w:ascii="宋体" w:hAnsi="宋体" w:eastAsia="宋体" w:cs="宋体"/>
                <w:sz w:val="24"/>
                <w:szCs w:val="24"/>
              </w:rPr>
            </w:pPr>
          </w:p>
        </w:tc>
      </w:tr>
      <w:tr w14:paraId="0CD97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12" w:type="dxa"/>
            <w:vAlign w:val="center"/>
          </w:tcPr>
          <w:p w14:paraId="0FF9A2B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2980" w:type="dxa"/>
            <w:vAlign w:val="center"/>
          </w:tcPr>
          <w:p w14:paraId="41779A5A">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调温阀</w:t>
            </w:r>
          </w:p>
        </w:tc>
        <w:tc>
          <w:tcPr>
            <w:tcW w:w="744" w:type="dxa"/>
            <w:vAlign w:val="center"/>
          </w:tcPr>
          <w:p w14:paraId="110D0FE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54741A9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24B89A6D">
            <w:pPr>
              <w:spacing w:line="240" w:lineRule="auto"/>
              <w:jc w:val="center"/>
              <w:rPr>
                <w:rFonts w:hint="eastAsia" w:ascii="宋体" w:hAnsi="宋体" w:eastAsia="宋体" w:cs="宋体"/>
                <w:sz w:val="24"/>
                <w:szCs w:val="24"/>
              </w:rPr>
            </w:pPr>
          </w:p>
        </w:tc>
        <w:tc>
          <w:tcPr>
            <w:tcW w:w="1550" w:type="dxa"/>
            <w:vAlign w:val="center"/>
          </w:tcPr>
          <w:p w14:paraId="262723D6">
            <w:pPr>
              <w:spacing w:line="240" w:lineRule="auto"/>
              <w:jc w:val="center"/>
              <w:rPr>
                <w:rFonts w:hint="eastAsia" w:ascii="宋体" w:hAnsi="宋体" w:eastAsia="宋体" w:cs="宋体"/>
                <w:sz w:val="24"/>
                <w:szCs w:val="24"/>
              </w:rPr>
            </w:pPr>
          </w:p>
        </w:tc>
      </w:tr>
      <w:tr w14:paraId="62A7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12" w:type="dxa"/>
            <w:vAlign w:val="center"/>
          </w:tcPr>
          <w:p w14:paraId="7498DD86">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2980" w:type="dxa"/>
            <w:vAlign w:val="center"/>
          </w:tcPr>
          <w:p w14:paraId="11EA2C13">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2KW发热管</w:t>
            </w:r>
          </w:p>
        </w:tc>
        <w:tc>
          <w:tcPr>
            <w:tcW w:w="744" w:type="dxa"/>
            <w:vAlign w:val="center"/>
          </w:tcPr>
          <w:p w14:paraId="27D52555">
            <w:pPr>
              <w:keepNext w:val="0"/>
              <w:keepLines w:val="0"/>
              <w:widowControl/>
              <w:suppressLineNumbers w:val="0"/>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12EC012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条</w:t>
            </w:r>
          </w:p>
        </w:tc>
        <w:tc>
          <w:tcPr>
            <w:tcW w:w="1447" w:type="dxa"/>
            <w:vAlign w:val="center"/>
          </w:tcPr>
          <w:p w14:paraId="48DC7762">
            <w:pPr>
              <w:spacing w:line="240" w:lineRule="auto"/>
              <w:jc w:val="center"/>
              <w:rPr>
                <w:rFonts w:hint="eastAsia" w:ascii="宋体" w:hAnsi="宋体" w:eastAsia="宋体" w:cs="宋体"/>
                <w:sz w:val="24"/>
                <w:szCs w:val="24"/>
              </w:rPr>
            </w:pPr>
          </w:p>
        </w:tc>
        <w:tc>
          <w:tcPr>
            <w:tcW w:w="1550" w:type="dxa"/>
            <w:vAlign w:val="center"/>
          </w:tcPr>
          <w:p w14:paraId="5C684F17">
            <w:pPr>
              <w:spacing w:line="240" w:lineRule="auto"/>
              <w:jc w:val="center"/>
              <w:rPr>
                <w:rFonts w:hint="eastAsia" w:ascii="宋体" w:hAnsi="宋体" w:eastAsia="宋体" w:cs="宋体"/>
                <w:sz w:val="24"/>
                <w:szCs w:val="24"/>
              </w:rPr>
            </w:pPr>
          </w:p>
        </w:tc>
      </w:tr>
      <w:tr w14:paraId="53FB3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12" w:type="dxa"/>
            <w:vAlign w:val="center"/>
          </w:tcPr>
          <w:p w14:paraId="7DCC7BD8">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2980" w:type="dxa"/>
            <w:vAlign w:val="center"/>
          </w:tcPr>
          <w:p w14:paraId="68AC014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3KW发热管</w:t>
            </w:r>
          </w:p>
        </w:tc>
        <w:tc>
          <w:tcPr>
            <w:tcW w:w="744" w:type="dxa"/>
            <w:vAlign w:val="center"/>
          </w:tcPr>
          <w:p w14:paraId="653683F7">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3521C23E">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条</w:t>
            </w:r>
          </w:p>
        </w:tc>
        <w:tc>
          <w:tcPr>
            <w:tcW w:w="1447" w:type="dxa"/>
            <w:vAlign w:val="center"/>
          </w:tcPr>
          <w:p w14:paraId="2C5A44C3">
            <w:pPr>
              <w:spacing w:line="240" w:lineRule="auto"/>
              <w:jc w:val="center"/>
              <w:rPr>
                <w:rFonts w:hint="eastAsia" w:ascii="宋体" w:hAnsi="宋体" w:eastAsia="宋体" w:cs="宋体"/>
                <w:sz w:val="24"/>
                <w:szCs w:val="24"/>
              </w:rPr>
            </w:pPr>
          </w:p>
        </w:tc>
        <w:tc>
          <w:tcPr>
            <w:tcW w:w="1550" w:type="dxa"/>
            <w:vAlign w:val="center"/>
          </w:tcPr>
          <w:p w14:paraId="160F1877">
            <w:pPr>
              <w:spacing w:line="240" w:lineRule="auto"/>
              <w:jc w:val="center"/>
              <w:rPr>
                <w:rFonts w:hint="eastAsia" w:ascii="宋体" w:hAnsi="宋体" w:eastAsia="宋体" w:cs="宋体"/>
                <w:sz w:val="24"/>
                <w:szCs w:val="24"/>
              </w:rPr>
            </w:pPr>
          </w:p>
        </w:tc>
      </w:tr>
      <w:tr w14:paraId="44CB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12" w:type="dxa"/>
            <w:vAlign w:val="center"/>
          </w:tcPr>
          <w:p w14:paraId="642FC4C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2980" w:type="dxa"/>
            <w:vAlign w:val="center"/>
          </w:tcPr>
          <w:p w14:paraId="017D3FEF">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4.5KW发热管</w:t>
            </w:r>
          </w:p>
        </w:tc>
        <w:tc>
          <w:tcPr>
            <w:tcW w:w="744" w:type="dxa"/>
            <w:vAlign w:val="center"/>
          </w:tcPr>
          <w:p w14:paraId="29B0B9D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7C64B0A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条</w:t>
            </w:r>
          </w:p>
        </w:tc>
        <w:tc>
          <w:tcPr>
            <w:tcW w:w="1447" w:type="dxa"/>
            <w:vAlign w:val="center"/>
          </w:tcPr>
          <w:p w14:paraId="2C2847A9">
            <w:pPr>
              <w:spacing w:line="240" w:lineRule="auto"/>
              <w:jc w:val="center"/>
              <w:rPr>
                <w:rFonts w:hint="eastAsia" w:ascii="宋体" w:hAnsi="宋体" w:eastAsia="宋体" w:cs="宋体"/>
                <w:sz w:val="24"/>
                <w:szCs w:val="24"/>
              </w:rPr>
            </w:pPr>
          </w:p>
        </w:tc>
        <w:tc>
          <w:tcPr>
            <w:tcW w:w="1550" w:type="dxa"/>
            <w:vAlign w:val="center"/>
          </w:tcPr>
          <w:p w14:paraId="3AB62B08">
            <w:pPr>
              <w:spacing w:line="240" w:lineRule="auto"/>
              <w:jc w:val="center"/>
              <w:rPr>
                <w:rFonts w:hint="eastAsia" w:ascii="宋体" w:hAnsi="宋体" w:eastAsia="宋体" w:cs="宋体"/>
                <w:sz w:val="24"/>
                <w:szCs w:val="24"/>
              </w:rPr>
            </w:pPr>
          </w:p>
        </w:tc>
      </w:tr>
      <w:tr w14:paraId="7E7B8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812" w:type="dxa"/>
            <w:vAlign w:val="center"/>
          </w:tcPr>
          <w:p w14:paraId="122C694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2980" w:type="dxa"/>
            <w:vAlign w:val="center"/>
          </w:tcPr>
          <w:p w14:paraId="7EB8EB66">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6KW发热管</w:t>
            </w:r>
          </w:p>
        </w:tc>
        <w:tc>
          <w:tcPr>
            <w:tcW w:w="744" w:type="dxa"/>
            <w:vAlign w:val="center"/>
          </w:tcPr>
          <w:p w14:paraId="76D13543">
            <w:pPr>
              <w:keepNext w:val="0"/>
              <w:keepLines w:val="0"/>
              <w:widowControl/>
              <w:suppressLineNumbers w:val="0"/>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6B1AD813">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条</w:t>
            </w:r>
          </w:p>
        </w:tc>
        <w:tc>
          <w:tcPr>
            <w:tcW w:w="1447" w:type="dxa"/>
            <w:vAlign w:val="center"/>
          </w:tcPr>
          <w:p w14:paraId="2D6A166F">
            <w:pPr>
              <w:spacing w:line="240" w:lineRule="auto"/>
              <w:jc w:val="center"/>
              <w:rPr>
                <w:rFonts w:hint="eastAsia" w:ascii="宋体" w:hAnsi="宋体" w:eastAsia="宋体" w:cs="宋体"/>
                <w:sz w:val="24"/>
                <w:szCs w:val="24"/>
              </w:rPr>
            </w:pPr>
          </w:p>
        </w:tc>
        <w:tc>
          <w:tcPr>
            <w:tcW w:w="1550" w:type="dxa"/>
            <w:vAlign w:val="center"/>
          </w:tcPr>
          <w:p w14:paraId="3AB6E68F">
            <w:pPr>
              <w:spacing w:line="240" w:lineRule="auto"/>
              <w:jc w:val="center"/>
              <w:rPr>
                <w:rFonts w:hint="eastAsia" w:ascii="宋体" w:hAnsi="宋体" w:eastAsia="宋体" w:cs="宋体"/>
                <w:sz w:val="24"/>
                <w:szCs w:val="24"/>
              </w:rPr>
            </w:pPr>
          </w:p>
        </w:tc>
      </w:tr>
      <w:tr w14:paraId="6E55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12" w:type="dxa"/>
            <w:vAlign w:val="center"/>
          </w:tcPr>
          <w:p w14:paraId="3DDB27D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7</w:t>
            </w:r>
          </w:p>
        </w:tc>
        <w:tc>
          <w:tcPr>
            <w:tcW w:w="2980" w:type="dxa"/>
            <w:vAlign w:val="center"/>
          </w:tcPr>
          <w:p w14:paraId="75A8C9E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三级过滤器</w:t>
            </w:r>
          </w:p>
        </w:tc>
        <w:tc>
          <w:tcPr>
            <w:tcW w:w="744" w:type="dxa"/>
            <w:vAlign w:val="center"/>
          </w:tcPr>
          <w:p w14:paraId="327BE533">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B4C7B8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c>
          <w:tcPr>
            <w:tcW w:w="1447" w:type="dxa"/>
            <w:vAlign w:val="center"/>
          </w:tcPr>
          <w:p w14:paraId="33DF9E1A">
            <w:pPr>
              <w:spacing w:line="240" w:lineRule="auto"/>
              <w:jc w:val="center"/>
              <w:rPr>
                <w:rFonts w:hint="eastAsia" w:ascii="宋体" w:hAnsi="宋体" w:eastAsia="宋体" w:cs="宋体"/>
                <w:sz w:val="24"/>
                <w:szCs w:val="24"/>
              </w:rPr>
            </w:pPr>
          </w:p>
        </w:tc>
        <w:tc>
          <w:tcPr>
            <w:tcW w:w="1550" w:type="dxa"/>
            <w:vAlign w:val="center"/>
          </w:tcPr>
          <w:p w14:paraId="00D13983">
            <w:pPr>
              <w:spacing w:line="240" w:lineRule="auto"/>
              <w:jc w:val="center"/>
              <w:rPr>
                <w:rFonts w:hint="eastAsia" w:ascii="宋体" w:hAnsi="宋体" w:eastAsia="宋体" w:cs="宋体"/>
                <w:sz w:val="24"/>
                <w:szCs w:val="24"/>
              </w:rPr>
            </w:pPr>
          </w:p>
        </w:tc>
      </w:tr>
      <w:tr w14:paraId="6A009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12" w:type="dxa"/>
            <w:vAlign w:val="center"/>
          </w:tcPr>
          <w:p w14:paraId="45AFCAE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2980" w:type="dxa"/>
            <w:vAlign w:val="center"/>
          </w:tcPr>
          <w:p w14:paraId="3B792001">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水龙头阀芯</w:t>
            </w:r>
          </w:p>
        </w:tc>
        <w:tc>
          <w:tcPr>
            <w:tcW w:w="744" w:type="dxa"/>
            <w:vAlign w:val="center"/>
          </w:tcPr>
          <w:p w14:paraId="2D985F1E">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765A4338">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0C9376FB">
            <w:pPr>
              <w:spacing w:line="240" w:lineRule="auto"/>
              <w:jc w:val="center"/>
              <w:rPr>
                <w:rFonts w:hint="eastAsia" w:ascii="宋体" w:hAnsi="宋体" w:eastAsia="宋体" w:cs="宋体"/>
                <w:sz w:val="24"/>
                <w:szCs w:val="24"/>
              </w:rPr>
            </w:pPr>
          </w:p>
        </w:tc>
        <w:tc>
          <w:tcPr>
            <w:tcW w:w="1550" w:type="dxa"/>
            <w:vAlign w:val="center"/>
          </w:tcPr>
          <w:p w14:paraId="6C1C0D00">
            <w:pPr>
              <w:spacing w:line="240" w:lineRule="auto"/>
              <w:jc w:val="center"/>
              <w:rPr>
                <w:rFonts w:hint="eastAsia" w:ascii="宋体" w:hAnsi="宋体" w:eastAsia="宋体" w:cs="宋体"/>
                <w:sz w:val="24"/>
                <w:szCs w:val="24"/>
              </w:rPr>
            </w:pPr>
          </w:p>
        </w:tc>
      </w:tr>
      <w:tr w14:paraId="34DFD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812" w:type="dxa"/>
            <w:vAlign w:val="center"/>
          </w:tcPr>
          <w:p w14:paraId="2EE078F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2980" w:type="dxa"/>
            <w:vAlign w:val="center"/>
          </w:tcPr>
          <w:p w14:paraId="576953C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温控器</w:t>
            </w:r>
          </w:p>
        </w:tc>
        <w:tc>
          <w:tcPr>
            <w:tcW w:w="744" w:type="dxa"/>
            <w:vAlign w:val="center"/>
          </w:tcPr>
          <w:p w14:paraId="12510E8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635590B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套</w:t>
            </w:r>
          </w:p>
        </w:tc>
        <w:tc>
          <w:tcPr>
            <w:tcW w:w="1447" w:type="dxa"/>
            <w:vAlign w:val="center"/>
          </w:tcPr>
          <w:p w14:paraId="315AE886">
            <w:pPr>
              <w:spacing w:line="240" w:lineRule="auto"/>
              <w:jc w:val="center"/>
              <w:rPr>
                <w:rFonts w:hint="eastAsia" w:ascii="宋体" w:hAnsi="宋体" w:eastAsia="宋体" w:cs="宋体"/>
                <w:sz w:val="24"/>
                <w:szCs w:val="24"/>
              </w:rPr>
            </w:pPr>
          </w:p>
        </w:tc>
        <w:tc>
          <w:tcPr>
            <w:tcW w:w="1550" w:type="dxa"/>
            <w:vAlign w:val="center"/>
          </w:tcPr>
          <w:p w14:paraId="401738B8">
            <w:pPr>
              <w:spacing w:line="240" w:lineRule="auto"/>
              <w:jc w:val="center"/>
              <w:rPr>
                <w:rFonts w:hint="eastAsia" w:ascii="宋体" w:hAnsi="宋体" w:eastAsia="宋体" w:cs="宋体"/>
                <w:sz w:val="24"/>
                <w:szCs w:val="24"/>
              </w:rPr>
            </w:pPr>
          </w:p>
        </w:tc>
      </w:tr>
      <w:tr w14:paraId="5A16A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12" w:type="dxa"/>
            <w:vAlign w:val="center"/>
          </w:tcPr>
          <w:p w14:paraId="378C513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2980" w:type="dxa"/>
            <w:vAlign w:val="center"/>
          </w:tcPr>
          <w:p w14:paraId="139ACA16">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数码温度表</w:t>
            </w:r>
          </w:p>
        </w:tc>
        <w:tc>
          <w:tcPr>
            <w:tcW w:w="744" w:type="dxa"/>
            <w:vAlign w:val="center"/>
          </w:tcPr>
          <w:p w14:paraId="1C917AB6">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2C42537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494C4D5B">
            <w:pPr>
              <w:spacing w:line="240" w:lineRule="auto"/>
              <w:jc w:val="center"/>
              <w:rPr>
                <w:rFonts w:hint="eastAsia" w:ascii="宋体" w:hAnsi="宋体" w:eastAsia="宋体" w:cs="宋体"/>
                <w:sz w:val="24"/>
                <w:szCs w:val="24"/>
              </w:rPr>
            </w:pPr>
          </w:p>
        </w:tc>
        <w:tc>
          <w:tcPr>
            <w:tcW w:w="1550" w:type="dxa"/>
            <w:vAlign w:val="center"/>
          </w:tcPr>
          <w:p w14:paraId="7650641A">
            <w:pPr>
              <w:spacing w:line="240" w:lineRule="auto"/>
              <w:jc w:val="center"/>
              <w:rPr>
                <w:rFonts w:hint="eastAsia" w:ascii="宋体" w:hAnsi="宋体" w:eastAsia="宋体" w:cs="宋体"/>
                <w:sz w:val="24"/>
                <w:szCs w:val="24"/>
              </w:rPr>
            </w:pPr>
          </w:p>
        </w:tc>
      </w:tr>
      <w:tr w14:paraId="12E29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12" w:type="dxa"/>
            <w:vAlign w:val="center"/>
          </w:tcPr>
          <w:p w14:paraId="022AB4A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2980" w:type="dxa"/>
            <w:vAlign w:val="center"/>
          </w:tcPr>
          <w:p w14:paraId="397DB951">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熔断器</w:t>
            </w:r>
          </w:p>
        </w:tc>
        <w:tc>
          <w:tcPr>
            <w:tcW w:w="744" w:type="dxa"/>
            <w:vAlign w:val="center"/>
          </w:tcPr>
          <w:p w14:paraId="1869A38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50CAE10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541926C2">
            <w:pPr>
              <w:spacing w:line="240" w:lineRule="auto"/>
              <w:jc w:val="center"/>
              <w:rPr>
                <w:rFonts w:hint="eastAsia" w:ascii="宋体" w:hAnsi="宋体" w:eastAsia="宋体" w:cs="宋体"/>
                <w:sz w:val="24"/>
                <w:szCs w:val="24"/>
              </w:rPr>
            </w:pPr>
          </w:p>
        </w:tc>
        <w:tc>
          <w:tcPr>
            <w:tcW w:w="1550" w:type="dxa"/>
            <w:vAlign w:val="center"/>
          </w:tcPr>
          <w:p w14:paraId="219676D7">
            <w:pPr>
              <w:spacing w:line="240" w:lineRule="auto"/>
              <w:jc w:val="center"/>
              <w:rPr>
                <w:rFonts w:hint="eastAsia" w:ascii="宋体" w:hAnsi="宋体" w:eastAsia="宋体" w:cs="宋体"/>
                <w:sz w:val="24"/>
                <w:szCs w:val="24"/>
              </w:rPr>
            </w:pPr>
          </w:p>
        </w:tc>
      </w:tr>
      <w:tr w14:paraId="3B452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12" w:type="dxa"/>
            <w:vAlign w:val="center"/>
          </w:tcPr>
          <w:p w14:paraId="1ADDE894">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w:t>
            </w:r>
          </w:p>
        </w:tc>
        <w:tc>
          <w:tcPr>
            <w:tcW w:w="2980" w:type="dxa"/>
            <w:vAlign w:val="center"/>
          </w:tcPr>
          <w:p w14:paraId="33D5289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18升水胆</w:t>
            </w:r>
          </w:p>
        </w:tc>
        <w:tc>
          <w:tcPr>
            <w:tcW w:w="744" w:type="dxa"/>
            <w:vAlign w:val="center"/>
          </w:tcPr>
          <w:p w14:paraId="62AA9AC4">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2B85D2EF">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4F838522">
            <w:pPr>
              <w:spacing w:line="240" w:lineRule="auto"/>
              <w:jc w:val="center"/>
              <w:rPr>
                <w:rFonts w:hint="eastAsia" w:ascii="宋体" w:hAnsi="宋体" w:eastAsia="宋体" w:cs="宋体"/>
                <w:sz w:val="24"/>
                <w:szCs w:val="24"/>
              </w:rPr>
            </w:pPr>
          </w:p>
        </w:tc>
        <w:tc>
          <w:tcPr>
            <w:tcW w:w="1550" w:type="dxa"/>
            <w:vAlign w:val="center"/>
          </w:tcPr>
          <w:p w14:paraId="107E5611">
            <w:pPr>
              <w:spacing w:line="240" w:lineRule="auto"/>
              <w:jc w:val="center"/>
              <w:rPr>
                <w:rFonts w:hint="eastAsia" w:ascii="宋体" w:hAnsi="宋体" w:eastAsia="宋体" w:cs="宋体"/>
                <w:sz w:val="24"/>
                <w:szCs w:val="24"/>
              </w:rPr>
            </w:pPr>
          </w:p>
        </w:tc>
      </w:tr>
      <w:tr w14:paraId="53C4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12" w:type="dxa"/>
            <w:vAlign w:val="center"/>
          </w:tcPr>
          <w:p w14:paraId="332A725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13</w:t>
            </w:r>
          </w:p>
        </w:tc>
        <w:tc>
          <w:tcPr>
            <w:tcW w:w="2980" w:type="dxa"/>
            <w:vAlign w:val="center"/>
          </w:tcPr>
          <w:p w14:paraId="198BF8CF">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26升水胆</w:t>
            </w:r>
          </w:p>
        </w:tc>
        <w:tc>
          <w:tcPr>
            <w:tcW w:w="744" w:type="dxa"/>
            <w:vAlign w:val="center"/>
          </w:tcPr>
          <w:p w14:paraId="0F40E5F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40DCD0D7">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316A903E">
            <w:pPr>
              <w:spacing w:line="240" w:lineRule="auto"/>
              <w:jc w:val="center"/>
              <w:rPr>
                <w:rFonts w:hint="eastAsia" w:ascii="宋体" w:hAnsi="宋体" w:eastAsia="宋体" w:cs="宋体"/>
                <w:sz w:val="24"/>
                <w:szCs w:val="24"/>
              </w:rPr>
            </w:pPr>
          </w:p>
        </w:tc>
        <w:tc>
          <w:tcPr>
            <w:tcW w:w="1550" w:type="dxa"/>
            <w:vAlign w:val="center"/>
          </w:tcPr>
          <w:p w14:paraId="6593AA3A">
            <w:pPr>
              <w:spacing w:line="240" w:lineRule="auto"/>
              <w:jc w:val="center"/>
              <w:rPr>
                <w:rFonts w:hint="eastAsia" w:ascii="宋体" w:hAnsi="宋体" w:eastAsia="宋体" w:cs="宋体"/>
                <w:sz w:val="24"/>
                <w:szCs w:val="24"/>
              </w:rPr>
            </w:pPr>
          </w:p>
        </w:tc>
      </w:tr>
      <w:tr w14:paraId="3075E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12" w:type="dxa"/>
            <w:vAlign w:val="center"/>
          </w:tcPr>
          <w:p w14:paraId="0FCCFBC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14</w:t>
            </w:r>
          </w:p>
        </w:tc>
        <w:tc>
          <w:tcPr>
            <w:tcW w:w="2980" w:type="dxa"/>
            <w:vAlign w:val="center"/>
          </w:tcPr>
          <w:p w14:paraId="305175B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37升水胆</w:t>
            </w:r>
          </w:p>
        </w:tc>
        <w:tc>
          <w:tcPr>
            <w:tcW w:w="744" w:type="dxa"/>
            <w:vAlign w:val="center"/>
          </w:tcPr>
          <w:p w14:paraId="7423C9F7">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6BC56CB7">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3744E1BD">
            <w:pPr>
              <w:spacing w:line="240" w:lineRule="auto"/>
              <w:jc w:val="center"/>
              <w:rPr>
                <w:rFonts w:hint="eastAsia" w:ascii="宋体" w:hAnsi="宋体" w:eastAsia="宋体" w:cs="宋体"/>
                <w:sz w:val="24"/>
                <w:szCs w:val="24"/>
              </w:rPr>
            </w:pPr>
          </w:p>
        </w:tc>
        <w:tc>
          <w:tcPr>
            <w:tcW w:w="1550" w:type="dxa"/>
            <w:vAlign w:val="center"/>
          </w:tcPr>
          <w:p w14:paraId="5FBC6A49">
            <w:pPr>
              <w:spacing w:line="240" w:lineRule="auto"/>
              <w:jc w:val="center"/>
              <w:rPr>
                <w:rFonts w:hint="eastAsia" w:ascii="宋体" w:hAnsi="宋体" w:eastAsia="宋体" w:cs="宋体"/>
                <w:sz w:val="24"/>
                <w:szCs w:val="24"/>
              </w:rPr>
            </w:pPr>
          </w:p>
        </w:tc>
      </w:tr>
      <w:tr w14:paraId="5DCD6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12" w:type="dxa"/>
            <w:vAlign w:val="center"/>
          </w:tcPr>
          <w:p w14:paraId="73B6845F">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2980" w:type="dxa"/>
            <w:vAlign w:val="center"/>
          </w:tcPr>
          <w:p w14:paraId="3BA02CF1">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阀芯</w:t>
            </w:r>
          </w:p>
        </w:tc>
        <w:tc>
          <w:tcPr>
            <w:tcW w:w="744" w:type="dxa"/>
            <w:vAlign w:val="center"/>
          </w:tcPr>
          <w:p w14:paraId="7708C68E">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36C5624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2A816BC4">
            <w:pPr>
              <w:spacing w:line="240" w:lineRule="auto"/>
              <w:jc w:val="center"/>
              <w:rPr>
                <w:rFonts w:hint="eastAsia" w:ascii="宋体" w:hAnsi="宋体" w:eastAsia="宋体" w:cs="宋体"/>
                <w:sz w:val="24"/>
                <w:szCs w:val="24"/>
              </w:rPr>
            </w:pPr>
          </w:p>
        </w:tc>
        <w:tc>
          <w:tcPr>
            <w:tcW w:w="1550" w:type="dxa"/>
            <w:vAlign w:val="center"/>
          </w:tcPr>
          <w:p w14:paraId="5514D6CA">
            <w:pPr>
              <w:spacing w:line="240" w:lineRule="auto"/>
              <w:jc w:val="center"/>
              <w:rPr>
                <w:rFonts w:hint="eastAsia" w:ascii="宋体" w:hAnsi="宋体" w:eastAsia="宋体" w:cs="宋体"/>
                <w:sz w:val="24"/>
                <w:szCs w:val="24"/>
              </w:rPr>
            </w:pPr>
          </w:p>
        </w:tc>
      </w:tr>
      <w:tr w14:paraId="6277C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12" w:type="dxa"/>
            <w:vAlign w:val="center"/>
          </w:tcPr>
          <w:p w14:paraId="7D671DB7">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16</w:t>
            </w:r>
          </w:p>
        </w:tc>
        <w:tc>
          <w:tcPr>
            <w:tcW w:w="2980" w:type="dxa"/>
            <w:vAlign w:val="center"/>
          </w:tcPr>
          <w:p w14:paraId="075FC0B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漏保</w:t>
            </w:r>
          </w:p>
        </w:tc>
        <w:tc>
          <w:tcPr>
            <w:tcW w:w="744" w:type="dxa"/>
            <w:vAlign w:val="center"/>
          </w:tcPr>
          <w:p w14:paraId="3CD9DF91">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596384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6E590344">
            <w:pPr>
              <w:spacing w:line="240" w:lineRule="auto"/>
              <w:jc w:val="center"/>
              <w:rPr>
                <w:rFonts w:hint="eastAsia" w:ascii="宋体" w:hAnsi="宋体" w:eastAsia="宋体" w:cs="宋体"/>
                <w:sz w:val="24"/>
                <w:szCs w:val="24"/>
              </w:rPr>
            </w:pPr>
          </w:p>
        </w:tc>
        <w:tc>
          <w:tcPr>
            <w:tcW w:w="1550" w:type="dxa"/>
            <w:vAlign w:val="center"/>
          </w:tcPr>
          <w:p w14:paraId="25C0C899">
            <w:pPr>
              <w:spacing w:line="240" w:lineRule="auto"/>
              <w:jc w:val="center"/>
              <w:rPr>
                <w:rFonts w:hint="eastAsia" w:ascii="宋体" w:hAnsi="宋体" w:eastAsia="宋体" w:cs="宋体"/>
                <w:sz w:val="24"/>
                <w:szCs w:val="24"/>
              </w:rPr>
            </w:pPr>
          </w:p>
        </w:tc>
      </w:tr>
      <w:tr w14:paraId="6650E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12" w:type="dxa"/>
            <w:vAlign w:val="center"/>
          </w:tcPr>
          <w:p w14:paraId="0154DD1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17</w:t>
            </w:r>
          </w:p>
        </w:tc>
        <w:tc>
          <w:tcPr>
            <w:tcW w:w="2980" w:type="dxa"/>
            <w:vAlign w:val="center"/>
          </w:tcPr>
          <w:p w14:paraId="366D383F">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感温探头</w:t>
            </w:r>
          </w:p>
        </w:tc>
        <w:tc>
          <w:tcPr>
            <w:tcW w:w="744" w:type="dxa"/>
            <w:vAlign w:val="center"/>
          </w:tcPr>
          <w:p w14:paraId="27AC27B7">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791CF938">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24408757">
            <w:pPr>
              <w:spacing w:line="240" w:lineRule="auto"/>
              <w:jc w:val="center"/>
              <w:rPr>
                <w:rFonts w:hint="eastAsia" w:ascii="宋体" w:hAnsi="宋体" w:eastAsia="宋体" w:cs="宋体"/>
                <w:sz w:val="24"/>
                <w:szCs w:val="24"/>
              </w:rPr>
            </w:pPr>
          </w:p>
        </w:tc>
        <w:tc>
          <w:tcPr>
            <w:tcW w:w="1550" w:type="dxa"/>
            <w:vAlign w:val="center"/>
          </w:tcPr>
          <w:p w14:paraId="0EA557AE">
            <w:pPr>
              <w:spacing w:line="240" w:lineRule="auto"/>
              <w:jc w:val="center"/>
              <w:rPr>
                <w:rFonts w:hint="eastAsia" w:ascii="宋体" w:hAnsi="宋体" w:eastAsia="宋体" w:cs="宋体"/>
                <w:sz w:val="24"/>
                <w:szCs w:val="24"/>
              </w:rPr>
            </w:pPr>
          </w:p>
        </w:tc>
      </w:tr>
      <w:tr w14:paraId="729BD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12" w:type="dxa"/>
            <w:vAlign w:val="center"/>
          </w:tcPr>
          <w:p w14:paraId="3CB8A50F">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18</w:t>
            </w:r>
          </w:p>
        </w:tc>
        <w:tc>
          <w:tcPr>
            <w:tcW w:w="2980" w:type="dxa"/>
            <w:vAlign w:val="center"/>
          </w:tcPr>
          <w:p w14:paraId="6405793A">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安全阀</w:t>
            </w:r>
          </w:p>
        </w:tc>
        <w:tc>
          <w:tcPr>
            <w:tcW w:w="744" w:type="dxa"/>
            <w:vAlign w:val="center"/>
          </w:tcPr>
          <w:p w14:paraId="39759B08">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6D3704A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759ABA46">
            <w:pPr>
              <w:spacing w:line="240" w:lineRule="auto"/>
              <w:jc w:val="center"/>
              <w:rPr>
                <w:rFonts w:hint="eastAsia" w:ascii="宋体" w:hAnsi="宋体" w:eastAsia="宋体" w:cs="宋体"/>
                <w:sz w:val="24"/>
                <w:szCs w:val="24"/>
              </w:rPr>
            </w:pPr>
          </w:p>
        </w:tc>
        <w:tc>
          <w:tcPr>
            <w:tcW w:w="1550" w:type="dxa"/>
            <w:vAlign w:val="center"/>
          </w:tcPr>
          <w:p w14:paraId="65E38C11">
            <w:pPr>
              <w:spacing w:line="240" w:lineRule="auto"/>
              <w:jc w:val="center"/>
              <w:rPr>
                <w:rFonts w:hint="eastAsia" w:ascii="宋体" w:hAnsi="宋体" w:eastAsia="宋体" w:cs="宋体"/>
                <w:sz w:val="24"/>
                <w:szCs w:val="24"/>
              </w:rPr>
            </w:pPr>
          </w:p>
        </w:tc>
      </w:tr>
      <w:tr w14:paraId="1BE2A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12" w:type="dxa"/>
            <w:vAlign w:val="center"/>
          </w:tcPr>
          <w:p w14:paraId="2711CDA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19</w:t>
            </w:r>
          </w:p>
        </w:tc>
        <w:tc>
          <w:tcPr>
            <w:tcW w:w="2980" w:type="dxa"/>
            <w:vAlign w:val="center"/>
          </w:tcPr>
          <w:p w14:paraId="4C7A8E06">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门锁</w:t>
            </w:r>
          </w:p>
        </w:tc>
        <w:tc>
          <w:tcPr>
            <w:tcW w:w="744" w:type="dxa"/>
            <w:vAlign w:val="center"/>
          </w:tcPr>
          <w:p w14:paraId="7FE4FC64">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7228E548">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10EE6A35">
            <w:pPr>
              <w:spacing w:line="240" w:lineRule="auto"/>
              <w:jc w:val="center"/>
              <w:rPr>
                <w:rFonts w:hint="eastAsia" w:ascii="宋体" w:hAnsi="宋体" w:eastAsia="宋体" w:cs="宋体"/>
                <w:sz w:val="24"/>
                <w:szCs w:val="24"/>
              </w:rPr>
            </w:pPr>
          </w:p>
        </w:tc>
        <w:tc>
          <w:tcPr>
            <w:tcW w:w="1550" w:type="dxa"/>
            <w:vAlign w:val="center"/>
          </w:tcPr>
          <w:p w14:paraId="0C0590FA">
            <w:pPr>
              <w:spacing w:line="240" w:lineRule="auto"/>
              <w:jc w:val="center"/>
              <w:rPr>
                <w:rFonts w:hint="eastAsia" w:ascii="宋体" w:hAnsi="宋体" w:eastAsia="宋体" w:cs="宋体"/>
                <w:sz w:val="24"/>
                <w:szCs w:val="24"/>
              </w:rPr>
            </w:pPr>
          </w:p>
        </w:tc>
      </w:tr>
      <w:tr w14:paraId="77784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12" w:type="dxa"/>
            <w:vAlign w:val="center"/>
          </w:tcPr>
          <w:p w14:paraId="7E44F33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2980" w:type="dxa"/>
            <w:vAlign w:val="center"/>
          </w:tcPr>
          <w:p w14:paraId="753BC1CB">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排水管、漏斗</w:t>
            </w:r>
          </w:p>
        </w:tc>
        <w:tc>
          <w:tcPr>
            <w:tcW w:w="744" w:type="dxa"/>
            <w:vAlign w:val="center"/>
          </w:tcPr>
          <w:p w14:paraId="581C28C6">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56C567E4">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套</w:t>
            </w:r>
          </w:p>
        </w:tc>
        <w:tc>
          <w:tcPr>
            <w:tcW w:w="1447" w:type="dxa"/>
            <w:vAlign w:val="center"/>
          </w:tcPr>
          <w:p w14:paraId="64DDDF82">
            <w:pPr>
              <w:spacing w:line="240" w:lineRule="auto"/>
              <w:jc w:val="center"/>
              <w:rPr>
                <w:rFonts w:hint="eastAsia" w:ascii="宋体" w:hAnsi="宋体" w:eastAsia="宋体" w:cs="宋体"/>
                <w:sz w:val="24"/>
                <w:szCs w:val="24"/>
              </w:rPr>
            </w:pPr>
          </w:p>
        </w:tc>
        <w:tc>
          <w:tcPr>
            <w:tcW w:w="1550" w:type="dxa"/>
            <w:vAlign w:val="center"/>
          </w:tcPr>
          <w:p w14:paraId="6E5ECACE">
            <w:pPr>
              <w:spacing w:line="240" w:lineRule="auto"/>
              <w:jc w:val="center"/>
              <w:rPr>
                <w:rFonts w:hint="eastAsia" w:ascii="宋体" w:hAnsi="宋体" w:eastAsia="宋体" w:cs="宋体"/>
                <w:sz w:val="24"/>
                <w:szCs w:val="24"/>
              </w:rPr>
            </w:pPr>
          </w:p>
        </w:tc>
      </w:tr>
      <w:tr w14:paraId="171A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12" w:type="dxa"/>
            <w:vAlign w:val="center"/>
          </w:tcPr>
          <w:p w14:paraId="16A4F75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21</w:t>
            </w:r>
          </w:p>
        </w:tc>
        <w:tc>
          <w:tcPr>
            <w:tcW w:w="2980" w:type="dxa"/>
            <w:vAlign w:val="center"/>
          </w:tcPr>
          <w:p w14:paraId="7025327B">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水龙头</w:t>
            </w:r>
          </w:p>
        </w:tc>
        <w:tc>
          <w:tcPr>
            <w:tcW w:w="744" w:type="dxa"/>
            <w:vAlign w:val="center"/>
          </w:tcPr>
          <w:p w14:paraId="7163989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CCFE90B">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70D7133E">
            <w:pPr>
              <w:spacing w:line="240" w:lineRule="auto"/>
              <w:jc w:val="center"/>
              <w:rPr>
                <w:rFonts w:hint="eastAsia" w:ascii="宋体" w:hAnsi="宋体" w:eastAsia="宋体" w:cs="宋体"/>
                <w:sz w:val="24"/>
                <w:szCs w:val="24"/>
              </w:rPr>
            </w:pPr>
          </w:p>
        </w:tc>
        <w:tc>
          <w:tcPr>
            <w:tcW w:w="1550" w:type="dxa"/>
            <w:vAlign w:val="center"/>
          </w:tcPr>
          <w:p w14:paraId="48F3A0B0">
            <w:pPr>
              <w:spacing w:line="240" w:lineRule="auto"/>
              <w:jc w:val="center"/>
              <w:rPr>
                <w:rFonts w:hint="eastAsia" w:ascii="宋体" w:hAnsi="宋体" w:eastAsia="宋体" w:cs="宋体"/>
                <w:sz w:val="24"/>
                <w:szCs w:val="24"/>
              </w:rPr>
            </w:pPr>
          </w:p>
        </w:tc>
      </w:tr>
      <w:tr w14:paraId="7F3F2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12" w:type="dxa"/>
            <w:vAlign w:val="center"/>
          </w:tcPr>
          <w:p w14:paraId="1FB6FD2B">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22</w:t>
            </w:r>
          </w:p>
        </w:tc>
        <w:tc>
          <w:tcPr>
            <w:tcW w:w="2980" w:type="dxa"/>
            <w:vAlign w:val="center"/>
          </w:tcPr>
          <w:p w14:paraId="691ED094">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电磁阀</w:t>
            </w:r>
          </w:p>
        </w:tc>
        <w:tc>
          <w:tcPr>
            <w:tcW w:w="744" w:type="dxa"/>
            <w:vAlign w:val="center"/>
          </w:tcPr>
          <w:p w14:paraId="36C094F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6CCCF903">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0815DA66">
            <w:pPr>
              <w:spacing w:line="240" w:lineRule="auto"/>
              <w:jc w:val="center"/>
              <w:rPr>
                <w:rFonts w:hint="eastAsia" w:ascii="宋体" w:hAnsi="宋体" w:eastAsia="宋体" w:cs="宋体"/>
                <w:sz w:val="24"/>
                <w:szCs w:val="24"/>
              </w:rPr>
            </w:pPr>
          </w:p>
        </w:tc>
        <w:tc>
          <w:tcPr>
            <w:tcW w:w="1550" w:type="dxa"/>
            <w:vAlign w:val="center"/>
          </w:tcPr>
          <w:p w14:paraId="602EA215">
            <w:pPr>
              <w:spacing w:line="240" w:lineRule="auto"/>
              <w:jc w:val="center"/>
              <w:rPr>
                <w:rFonts w:hint="eastAsia" w:ascii="宋体" w:hAnsi="宋体" w:eastAsia="宋体" w:cs="宋体"/>
                <w:sz w:val="24"/>
                <w:szCs w:val="24"/>
              </w:rPr>
            </w:pPr>
          </w:p>
        </w:tc>
      </w:tr>
      <w:tr w14:paraId="0CA1F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12" w:type="dxa"/>
            <w:vAlign w:val="center"/>
          </w:tcPr>
          <w:p w14:paraId="79703B83">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23</w:t>
            </w:r>
          </w:p>
        </w:tc>
        <w:tc>
          <w:tcPr>
            <w:tcW w:w="2980" w:type="dxa"/>
            <w:vAlign w:val="center"/>
          </w:tcPr>
          <w:p w14:paraId="332862DA">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高低水位</w:t>
            </w:r>
          </w:p>
        </w:tc>
        <w:tc>
          <w:tcPr>
            <w:tcW w:w="744" w:type="dxa"/>
            <w:vAlign w:val="center"/>
          </w:tcPr>
          <w:p w14:paraId="1751D65D">
            <w:pPr>
              <w:keepNext w:val="0"/>
              <w:keepLines w:val="0"/>
              <w:widowControl/>
              <w:suppressLineNumbers w:val="0"/>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60138D2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套</w:t>
            </w:r>
          </w:p>
        </w:tc>
        <w:tc>
          <w:tcPr>
            <w:tcW w:w="1447" w:type="dxa"/>
            <w:vAlign w:val="center"/>
          </w:tcPr>
          <w:p w14:paraId="1228907F">
            <w:pPr>
              <w:spacing w:line="240" w:lineRule="auto"/>
              <w:jc w:val="center"/>
              <w:rPr>
                <w:rFonts w:hint="eastAsia" w:ascii="宋体" w:hAnsi="宋体" w:eastAsia="宋体" w:cs="宋体"/>
                <w:sz w:val="24"/>
                <w:szCs w:val="24"/>
              </w:rPr>
            </w:pPr>
          </w:p>
        </w:tc>
        <w:tc>
          <w:tcPr>
            <w:tcW w:w="1550" w:type="dxa"/>
            <w:vAlign w:val="center"/>
          </w:tcPr>
          <w:p w14:paraId="1441E427">
            <w:pPr>
              <w:spacing w:line="240" w:lineRule="auto"/>
              <w:jc w:val="center"/>
              <w:rPr>
                <w:rFonts w:hint="eastAsia" w:ascii="宋体" w:hAnsi="宋体" w:eastAsia="宋体" w:cs="宋体"/>
                <w:sz w:val="24"/>
                <w:szCs w:val="24"/>
              </w:rPr>
            </w:pPr>
          </w:p>
        </w:tc>
      </w:tr>
      <w:tr w14:paraId="4A10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12" w:type="dxa"/>
            <w:vAlign w:val="center"/>
          </w:tcPr>
          <w:p w14:paraId="1DCBA3F8">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24</w:t>
            </w:r>
          </w:p>
        </w:tc>
        <w:tc>
          <w:tcPr>
            <w:tcW w:w="2980" w:type="dxa"/>
            <w:vAlign w:val="center"/>
          </w:tcPr>
          <w:p w14:paraId="48AE641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304不锈钢管</w:t>
            </w:r>
          </w:p>
        </w:tc>
        <w:tc>
          <w:tcPr>
            <w:tcW w:w="744" w:type="dxa"/>
            <w:vAlign w:val="center"/>
          </w:tcPr>
          <w:p w14:paraId="3DD3E8B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48F8D0D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条</w:t>
            </w:r>
          </w:p>
        </w:tc>
        <w:tc>
          <w:tcPr>
            <w:tcW w:w="1447" w:type="dxa"/>
            <w:vAlign w:val="center"/>
          </w:tcPr>
          <w:p w14:paraId="2610E96B">
            <w:pPr>
              <w:spacing w:line="240" w:lineRule="auto"/>
              <w:jc w:val="center"/>
              <w:rPr>
                <w:rFonts w:hint="eastAsia" w:ascii="宋体" w:hAnsi="宋体" w:eastAsia="宋体" w:cs="宋体"/>
                <w:sz w:val="24"/>
                <w:szCs w:val="24"/>
              </w:rPr>
            </w:pPr>
          </w:p>
        </w:tc>
        <w:tc>
          <w:tcPr>
            <w:tcW w:w="1550" w:type="dxa"/>
            <w:vAlign w:val="center"/>
          </w:tcPr>
          <w:p w14:paraId="42CEC3D6">
            <w:pPr>
              <w:spacing w:line="240" w:lineRule="auto"/>
              <w:jc w:val="center"/>
              <w:rPr>
                <w:rFonts w:hint="eastAsia" w:ascii="宋体" w:hAnsi="宋体" w:eastAsia="宋体" w:cs="宋体"/>
                <w:sz w:val="24"/>
                <w:szCs w:val="24"/>
              </w:rPr>
            </w:pPr>
          </w:p>
        </w:tc>
      </w:tr>
      <w:tr w14:paraId="40553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12" w:type="dxa"/>
            <w:vAlign w:val="center"/>
          </w:tcPr>
          <w:p w14:paraId="730B428F">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25</w:t>
            </w:r>
          </w:p>
        </w:tc>
        <w:tc>
          <w:tcPr>
            <w:tcW w:w="2980" w:type="dxa"/>
            <w:vAlign w:val="center"/>
          </w:tcPr>
          <w:p w14:paraId="7B0AC18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4分三叉</w:t>
            </w:r>
          </w:p>
        </w:tc>
        <w:tc>
          <w:tcPr>
            <w:tcW w:w="744" w:type="dxa"/>
            <w:vAlign w:val="center"/>
          </w:tcPr>
          <w:p w14:paraId="403B6A0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54BE458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644C23C0">
            <w:pPr>
              <w:spacing w:line="240" w:lineRule="auto"/>
              <w:jc w:val="center"/>
              <w:rPr>
                <w:rFonts w:hint="eastAsia" w:ascii="宋体" w:hAnsi="宋体" w:eastAsia="宋体" w:cs="宋体"/>
                <w:sz w:val="24"/>
                <w:szCs w:val="24"/>
              </w:rPr>
            </w:pPr>
          </w:p>
        </w:tc>
        <w:tc>
          <w:tcPr>
            <w:tcW w:w="1550" w:type="dxa"/>
            <w:vAlign w:val="center"/>
          </w:tcPr>
          <w:p w14:paraId="0C574F9D">
            <w:pPr>
              <w:spacing w:line="240" w:lineRule="auto"/>
              <w:jc w:val="center"/>
              <w:rPr>
                <w:rFonts w:hint="eastAsia" w:ascii="宋体" w:hAnsi="宋体" w:eastAsia="宋体" w:cs="宋体"/>
                <w:sz w:val="24"/>
                <w:szCs w:val="24"/>
              </w:rPr>
            </w:pPr>
          </w:p>
        </w:tc>
      </w:tr>
      <w:tr w14:paraId="21E69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vAlign w:val="center"/>
          </w:tcPr>
          <w:p w14:paraId="3A7DE9D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26</w:t>
            </w:r>
          </w:p>
        </w:tc>
        <w:tc>
          <w:tcPr>
            <w:tcW w:w="2980" w:type="dxa"/>
            <w:vAlign w:val="center"/>
          </w:tcPr>
          <w:p w14:paraId="213B272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角阀</w:t>
            </w:r>
          </w:p>
        </w:tc>
        <w:tc>
          <w:tcPr>
            <w:tcW w:w="744" w:type="dxa"/>
            <w:vAlign w:val="center"/>
          </w:tcPr>
          <w:p w14:paraId="687A3486">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5F0A30DA">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090D3748">
            <w:pPr>
              <w:spacing w:line="240" w:lineRule="auto"/>
              <w:jc w:val="center"/>
              <w:rPr>
                <w:rFonts w:hint="eastAsia" w:ascii="宋体" w:hAnsi="宋体" w:eastAsia="宋体" w:cs="宋体"/>
                <w:sz w:val="24"/>
                <w:szCs w:val="24"/>
              </w:rPr>
            </w:pPr>
          </w:p>
        </w:tc>
        <w:tc>
          <w:tcPr>
            <w:tcW w:w="1550" w:type="dxa"/>
            <w:vAlign w:val="center"/>
          </w:tcPr>
          <w:p w14:paraId="09E762E0">
            <w:pPr>
              <w:spacing w:line="240" w:lineRule="auto"/>
              <w:jc w:val="center"/>
              <w:rPr>
                <w:rFonts w:hint="eastAsia" w:ascii="宋体" w:hAnsi="宋体" w:eastAsia="宋体" w:cs="宋体"/>
                <w:sz w:val="24"/>
                <w:szCs w:val="24"/>
              </w:rPr>
            </w:pPr>
          </w:p>
        </w:tc>
      </w:tr>
      <w:tr w14:paraId="4257D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vAlign w:val="center"/>
          </w:tcPr>
          <w:p w14:paraId="1C0CA144">
            <w:pPr>
              <w:keepNext w:val="0"/>
              <w:keepLines w:val="0"/>
              <w:widowControl/>
              <w:suppressLineNumbers w:val="0"/>
              <w:spacing w:line="240" w:lineRule="auto"/>
              <w:jc w:val="center"/>
              <w:textAlignment w:val="center"/>
              <w:rPr>
                <w:rFonts w:hint="eastAsia" w:ascii="宋体" w:hAnsi="宋体" w:eastAsia="宋体" w:cs="宋体"/>
                <w:spacing w:val="-3"/>
                <w:sz w:val="24"/>
                <w:szCs w:val="24"/>
              </w:rPr>
            </w:pPr>
            <w:r>
              <w:rPr>
                <w:rFonts w:hint="eastAsia" w:ascii="宋体" w:hAnsi="宋体" w:eastAsia="宋体" w:cs="宋体"/>
                <w:i w:val="0"/>
                <w:iCs w:val="0"/>
                <w:snapToGrid w:val="0"/>
                <w:color w:val="000000"/>
                <w:kern w:val="0"/>
                <w:sz w:val="24"/>
                <w:szCs w:val="24"/>
                <w:u w:val="none"/>
                <w:lang w:val="en-US" w:eastAsia="zh-CN" w:bidi="ar"/>
              </w:rPr>
              <w:t>27</w:t>
            </w:r>
          </w:p>
        </w:tc>
        <w:tc>
          <w:tcPr>
            <w:tcW w:w="2980" w:type="dxa"/>
            <w:vAlign w:val="center"/>
          </w:tcPr>
          <w:p w14:paraId="05D98E03">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热交换器</w:t>
            </w:r>
          </w:p>
        </w:tc>
        <w:tc>
          <w:tcPr>
            <w:tcW w:w="744" w:type="dxa"/>
            <w:vAlign w:val="center"/>
          </w:tcPr>
          <w:p w14:paraId="3DDA96FA">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1EFA0F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5560156B">
            <w:pPr>
              <w:spacing w:line="240" w:lineRule="auto"/>
              <w:jc w:val="center"/>
              <w:rPr>
                <w:rFonts w:hint="eastAsia" w:ascii="宋体" w:hAnsi="宋体" w:eastAsia="宋体" w:cs="宋体"/>
                <w:sz w:val="24"/>
                <w:szCs w:val="24"/>
              </w:rPr>
            </w:pPr>
          </w:p>
        </w:tc>
        <w:tc>
          <w:tcPr>
            <w:tcW w:w="1550" w:type="dxa"/>
            <w:vAlign w:val="center"/>
          </w:tcPr>
          <w:p w14:paraId="7D2048F4">
            <w:pPr>
              <w:keepNext w:val="0"/>
              <w:keepLines w:val="0"/>
              <w:widowControl/>
              <w:suppressLineNumbers w:val="0"/>
              <w:spacing w:line="240" w:lineRule="auto"/>
              <w:jc w:val="center"/>
              <w:textAlignment w:val="center"/>
              <w:rPr>
                <w:rFonts w:hint="eastAsia" w:ascii="宋体" w:hAnsi="宋体" w:eastAsia="宋体" w:cs="宋体"/>
                <w:sz w:val="24"/>
                <w:szCs w:val="24"/>
              </w:rPr>
            </w:pPr>
          </w:p>
        </w:tc>
      </w:tr>
      <w:tr w14:paraId="1FC2A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vAlign w:val="center"/>
          </w:tcPr>
          <w:p w14:paraId="483CD87E">
            <w:pPr>
              <w:keepNext w:val="0"/>
              <w:keepLines w:val="0"/>
              <w:widowControl/>
              <w:suppressLineNumbers w:val="0"/>
              <w:spacing w:line="240" w:lineRule="auto"/>
              <w:jc w:val="center"/>
              <w:textAlignment w:val="center"/>
              <w:rPr>
                <w:rFonts w:hint="eastAsia" w:ascii="宋体" w:hAnsi="宋体" w:eastAsia="宋体" w:cs="宋体"/>
                <w:spacing w:val="-3"/>
                <w:sz w:val="24"/>
                <w:szCs w:val="24"/>
              </w:rPr>
            </w:pPr>
            <w:r>
              <w:rPr>
                <w:rFonts w:hint="eastAsia" w:ascii="宋体" w:hAnsi="宋体" w:eastAsia="宋体" w:cs="宋体"/>
                <w:i w:val="0"/>
                <w:iCs w:val="0"/>
                <w:snapToGrid w:val="0"/>
                <w:color w:val="000000"/>
                <w:kern w:val="0"/>
                <w:sz w:val="24"/>
                <w:szCs w:val="24"/>
                <w:u w:val="none"/>
                <w:lang w:val="en-US" w:eastAsia="zh-CN" w:bidi="ar"/>
              </w:rPr>
              <w:t>28</w:t>
            </w:r>
          </w:p>
        </w:tc>
        <w:tc>
          <w:tcPr>
            <w:tcW w:w="2980" w:type="dxa"/>
            <w:vAlign w:val="center"/>
          </w:tcPr>
          <w:p w14:paraId="16CA09C1">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胶圈、胶垫、胶鼓</w:t>
            </w:r>
          </w:p>
        </w:tc>
        <w:tc>
          <w:tcPr>
            <w:tcW w:w="744" w:type="dxa"/>
            <w:vAlign w:val="center"/>
          </w:tcPr>
          <w:p w14:paraId="678BBD88">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23188213">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33B3C3F4">
            <w:pPr>
              <w:spacing w:line="240" w:lineRule="auto"/>
              <w:jc w:val="center"/>
              <w:rPr>
                <w:rFonts w:hint="eastAsia" w:ascii="宋体" w:hAnsi="宋体" w:eastAsia="宋体" w:cs="宋体"/>
                <w:sz w:val="24"/>
                <w:szCs w:val="24"/>
              </w:rPr>
            </w:pPr>
          </w:p>
        </w:tc>
        <w:tc>
          <w:tcPr>
            <w:tcW w:w="1550" w:type="dxa"/>
            <w:vAlign w:val="center"/>
          </w:tcPr>
          <w:p w14:paraId="767BD1EB">
            <w:pPr>
              <w:spacing w:line="240" w:lineRule="auto"/>
              <w:jc w:val="center"/>
              <w:rPr>
                <w:rFonts w:hint="eastAsia" w:ascii="宋体" w:hAnsi="宋体" w:eastAsia="宋体" w:cs="宋体"/>
                <w:sz w:val="24"/>
                <w:szCs w:val="24"/>
              </w:rPr>
            </w:pPr>
          </w:p>
        </w:tc>
      </w:tr>
      <w:tr w14:paraId="55993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vAlign w:val="center"/>
          </w:tcPr>
          <w:p w14:paraId="3145B82A">
            <w:pPr>
              <w:keepNext w:val="0"/>
              <w:keepLines w:val="0"/>
              <w:widowControl/>
              <w:suppressLineNumbers w:val="0"/>
              <w:spacing w:line="240" w:lineRule="auto"/>
              <w:jc w:val="center"/>
              <w:textAlignment w:val="center"/>
              <w:rPr>
                <w:rFonts w:hint="eastAsia" w:ascii="宋体" w:hAnsi="宋体" w:eastAsia="宋体" w:cs="宋体"/>
                <w:spacing w:val="-3"/>
                <w:sz w:val="24"/>
                <w:szCs w:val="24"/>
              </w:rPr>
            </w:pPr>
            <w:r>
              <w:rPr>
                <w:rFonts w:hint="eastAsia" w:ascii="宋体" w:hAnsi="宋体" w:eastAsia="宋体" w:cs="宋体"/>
                <w:i w:val="0"/>
                <w:iCs w:val="0"/>
                <w:snapToGrid w:val="0"/>
                <w:color w:val="000000"/>
                <w:kern w:val="0"/>
                <w:sz w:val="24"/>
                <w:szCs w:val="24"/>
                <w:u w:val="none"/>
                <w:lang w:val="en-US" w:eastAsia="zh-CN" w:bidi="ar"/>
              </w:rPr>
              <w:t>29</w:t>
            </w:r>
          </w:p>
        </w:tc>
        <w:tc>
          <w:tcPr>
            <w:tcW w:w="2980" w:type="dxa"/>
            <w:vAlign w:val="center"/>
          </w:tcPr>
          <w:p w14:paraId="484E9513">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水龙头手柄</w:t>
            </w:r>
          </w:p>
        </w:tc>
        <w:tc>
          <w:tcPr>
            <w:tcW w:w="744" w:type="dxa"/>
            <w:vAlign w:val="center"/>
          </w:tcPr>
          <w:p w14:paraId="08CEF42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48E87E0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663BACA3">
            <w:pPr>
              <w:spacing w:line="240" w:lineRule="auto"/>
              <w:jc w:val="center"/>
              <w:rPr>
                <w:rFonts w:hint="eastAsia" w:ascii="宋体" w:hAnsi="宋体" w:eastAsia="宋体" w:cs="宋体"/>
                <w:sz w:val="24"/>
                <w:szCs w:val="24"/>
              </w:rPr>
            </w:pPr>
          </w:p>
        </w:tc>
        <w:tc>
          <w:tcPr>
            <w:tcW w:w="1550" w:type="dxa"/>
            <w:vAlign w:val="center"/>
          </w:tcPr>
          <w:p w14:paraId="792DCB09">
            <w:pPr>
              <w:spacing w:line="240" w:lineRule="auto"/>
              <w:jc w:val="center"/>
              <w:rPr>
                <w:rFonts w:hint="eastAsia" w:ascii="宋体" w:hAnsi="宋体" w:eastAsia="宋体" w:cs="宋体"/>
                <w:sz w:val="24"/>
                <w:szCs w:val="24"/>
              </w:rPr>
            </w:pPr>
          </w:p>
        </w:tc>
      </w:tr>
      <w:tr w14:paraId="7C33E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vAlign w:val="center"/>
          </w:tcPr>
          <w:p w14:paraId="42C55AC7">
            <w:pPr>
              <w:keepNext w:val="0"/>
              <w:keepLines w:val="0"/>
              <w:widowControl/>
              <w:suppressLineNumbers w:val="0"/>
              <w:spacing w:line="240" w:lineRule="auto"/>
              <w:jc w:val="center"/>
              <w:textAlignment w:val="center"/>
              <w:rPr>
                <w:rFonts w:hint="eastAsia" w:ascii="宋体" w:hAnsi="宋体" w:eastAsia="宋体" w:cs="宋体"/>
                <w:spacing w:val="-3"/>
                <w:sz w:val="24"/>
                <w:szCs w:val="24"/>
              </w:rPr>
            </w:pPr>
            <w:r>
              <w:rPr>
                <w:rFonts w:hint="eastAsia" w:ascii="宋体" w:hAnsi="宋体" w:eastAsia="宋体" w:cs="宋体"/>
                <w:i w:val="0"/>
                <w:iCs w:val="0"/>
                <w:snapToGrid w:val="0"/>
                <w:color w:val="000000"/>
                <w:kern w:val="0"/>
                <w:sz w:val="24"/>
                <w:szCs w:val="24"/>
                <w:u w:val="none"/>
                <w:lang w:val="en-US" w:eastAsia="zh-CN" w:bidi="ar"/>
              </w:rPr>
              <w:t>30</w:t>
            </w:r>
          </w:p>
        </w:tc>
        <w:tc>
          <w:tcPr>
            <w:tcW w:w="2980" w:type="dxa"/>
            <w:vAlign w:val="center"/>
          </w:tcPr>
          <w:p w14:paraId="31FAD8B3">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220V一组线</w:t>
            </w:r>
          </w:p>
        </w:tc>
        <w:tc>
          <w:tcPr>
            <w:tcW w:w="744" w:type="dxa"/>
            <w:vAlign w:val="center"/>
          </w:tcPr>
          <w:p w14:paraId="7EFC79EF">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4AAB206B">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组</w:t>
            </w:r>
          </w:p>
        </w:tc>
        <w:tc>
          <w:tcPr>
            <w:tcW w:w="1447" w:type="dxa"/>
            <w:vAlign w:val="center"/>
          </w:tcPr>
          <w:p w14:paraId="47FF76B0">
            <w:pPr>
              <w:spacing w:line="240" w:lineRule="auto"/>
              <w:jc w:val="center"/>
              <w:rPr>
                <w:rFonts w:hint="eastAsia" w:ascii="宋体" w:hAnsi="宋体" w:eastAsia="宋体" w:cs="宋体"/>
                <w:sz w:val="24"/>
                <w:szCs w:val="24"/>
              </w:rPr>
            </w:pPr>
          </w:p>
        </w:tc>
        <w:tc>
          <w:tcPr>
            <w:tcW w:w="1550" w:type="dxa"/>
            <w:vAlign w:val="center"/>
          </w:tcPr>
          <w:p w14:paraId="446311E0">
            <w:pPr>
              <w:spacing w:line="240" w:lineRule="auto"/>
              <w:jc w:val="center"/>
              <w:rPr>
                <w:rFonts w:hint="eastAsia" w:ascii="宋体" w:hAnsi="宋体" w:eastAsia="宋体" w:cs="宋体"/>
                <w:sz w:val="24"/>
                <w:szCs w:val="24"/>
              </w:rPr>
            </w:pPr>
          </w:p>
        </w:tc>
      </w:tr>
      <w:tr w14:paraId="602F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vAlign w:val="center"/>
          </w:tcPr>
          <w:p w14:paraId="14EAD315">
            <w:pPr>
              <w:keepNext w:val="0"/>
              <w:keepLines w:val="0"/>
              <w:widowControl/>
              <w:suppressLineNumbers w:val="0"/>
              <w:spacing w:line="240" w:lineRule="auto"/>
              <w:jc w:val="center"/>
              <w:textAlignment w:val="center"/>
              <w:rPr>
                <w:rFonts w:hint="eastAsia" w:ascii="宋体" w:hAnsi="宋体" w:eastAsia="宋体" w:cs="宋体"/>
                <w:spacing w:val="-3"/>
                <w:sz w:val="24"/>
                <w:szCs w:val="24"/>
              </w:rPr>
            </w:pPr>
            <w:r>
              <w:rPr>
                <w:rFonts w:hint="eastAsia" w:ascii="宋体" w:hAnsi="宋体" w:eastAsia="宋体" w:cs="宋体"/>
                <w:i w:val="0"/>
                <w:iCs w:val="0"/>
                <w:snapToGrid w:val="0"/>
                <w:color w:val="000000"/>
                <w:kern w:val="0"/>
                <w:sz w:val="24"/>
                <w:szCs w:val="24"/>
                <w:u w:val="none"/>
                <w:lang w:val="en-US" w:eastAsia="zh-CN" w:bidi="ar"/>
              </w:rPr>
              <w:t>31</w:t>
            </w:r>
          </w:p>
        </w:tc>
        <w:tc>
          <w:tcPr>
            <w:tcW w:w="2980" w:type="dxa"/>
            <w:vAlign w:val="center"/>
          </w:tcPr>
          <w:p w14:paraId="0CA1A693">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上下扳手</w:t>
            </w:r>
          </w:p>
        </w:tc>
        <w:tc>
          <w:tcPr>
            <w:tcW w:w="744" w:type="dxa"/>
            <w:vAlign w:val="center"/>
          </w:tcPr>
          <w:p w14:paraId="1CED46F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57C94A67">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46BBFCD8">
            <w:pPr>
              <w:spacing w:line="240" w:lineRule="auto"/>
              <w:jc w:val="center"/>
              <w:rPr>
                <w:rFonts w:hint="eastAsia" w:ascii="宋体" w:hAnsi="宋体" w:eastAsia="宋体" w:cs="宋体"/>
                <w:sz w:val="24"/>
                <w:szCs w:val="24"/>
              </w:rPr>
            </w:pPr>
          </w:p>
        </w:tc>
        <w:tc>
          <w:tcPr>
            <w:tcW w:w="1550" w:type="dxa"/>
            <w:vAlign w:val="center"/>
          </w:tcPr>
          <w:p w14:paraId="7017C036">
            <w:pPr>
              <w:spacing w:line="240" w:lineRule="auto"/>
              <w:jc w:val="center"/>
              <w:rPr>
                <w:rFonts w:hint="eastAsia" w:ascii="宋体" w:hAnsi="宋体" w:eastAsia="宋体" w:cs="宋体"/>
                <w:sz w:val="24"/>
                <w:szCs w:val="24"/>
              </w:rPr>
            </w:pPr>
          </w:p>
        </w:tc>
      </w:tr>
      <w:tr w14:paraId="52ADB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vAlign w:val="center"/>
          </w:tcPr>
          <w:p w14:paraId="47A60BFF">
            <w:pPr>
              <w:keepNext w:val="0"/>
              <w:keepLines w:val="0"/>
              <w:widowControl/>
              <w:suppressLineNumbers w:val="0"/>
              <w:spacing w:line="240" w:lineRule="auto"/>
              <w:jc w:val="center"/>
              <w:textAlignment w:val="center"/>
              <w:rPr>
                <w:rFonts w:hint="eastAsia" w:ascii="宋体" w:hAnsi="宋体" w:eastAsia="宋体" w:cs="宋体"/>
                <w:spacing w:val="-3"/>
                <w:sz w:val="24"/>
                <w:szCs w:val="24"/>
              </w:rPr>
            </w:pPr>
            <w:r>
              <w:rPr>
                <w:rFonts w:hint="eastAsia" w:ascii="宋体" w:hAnsi="宋体" w:eastAsia="宋体" w:cs="宋体"/>
                <w:i w:val="0"/>
                <w:iCs w:val="0"/>
                <w:snapToGrid w:val="0"/>
                <w:color w:val="000000"/>
                <w:kern w:val="0"/>
                <w:sz w:val="24"/>
                <w:szCs w:val="24"/>
                <w:u w:val="none"/>
                <w:lang w:val="en-US" w:eastAsia="zh-CN" w:bidi="ar"/>
              </w:rPr>
              <w:t>32</w:t>
            </w:r>
          </w:p>
        </w:tc>
        <w:tc>
          <w:tcPr>
            <w:tcW w:w="2980" w:type="dxa"/>
            <w:vAlign w:val="center"/>
          </w:tcPr>
          <w:p w14:paraId="36DC5E8E">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四分外牙转二分不锈钢管</w:t>
            </w:r>
          </w:p>
        </w:tc>
        <w:tc>
          <w:tcPr>
            <w:tcW w:w="744" w:type="dxa"/>
            <w:vAlign w:val="center"/>
          </w:tcPr>
          <w:p w14:paraId="0A66275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78BEBC7">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条</w:t>
            </w:r>
          </w:p>
        </w:tc>
        <w:tc>
          <w:tcPr>
            <w:tcW w:w="1447" w:type="dxa"/>
            <w:vAlign w:val="center"/>
          </w:tcPr>
          <w:p w14:paraId="1281BA6A">
            <w:pPr>
              <w:spacing w:line="240" w:lineRule="auto"/>
              <w:jc w:val="center"/>
              <w:rPr>
                <w:rFonts w:hint="eastAsia" w:ascii="宋体" w:hAnsi="宋体" w:eastAsia="宋体" w:cs="宋体"/>
                <w:sz w:val="24"/>
                <w:szCs w:val="24"/>
              </w:rPr>
            </w:pPr>
          </w:p>
        </w:tc>
        <w:tc>
          <w:tcPr>
            <w:tcW w:w="1550" w:type="dxa"/>
            <w:vAlign w:val="center"/>
          </w:tcPr>
          <w:p w14:paraId="2713C5FF">
            <w:pPr>
              <w:spacing w:line="240" w:lineRule="auto"/>
              <w:jc w:val="center"/>
              <w:rPr>
                <w:rFonts w:hint="eastAsia" w:ascii="宋体" w:hAnsi="宋体" w:eastAsia="宋体" w:cs="宋体"/>
                <w:sz w:val="24"/>
                <w:szCs w:val="24"/>
              </w:rPr>
            </w:pPr>
          </w:p>
        </w:tc>
      </w:tr>
      <w:tr w14:paraId="1B03F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vAlign w:val="center"/>
          </w:tcPr>
          <w:p w14:paraId="1AF2D174">
            <w:pPr>
              <w:keepNext w:val="0"/>
              <w:keepLines w:val="0"/>
              <w:widowControl/>
              <w:suppressLineNumbers w:val="0"/>
              <w:spacing w:line="240" w:lineRule="auto"/>
              <w:jc w:val="center"/>
              <w:textAlignment w:val="center"/>
              <w:rPr>
                <w:rFonts w:hint="default" w:ascii="宋体" w:hAnsi="宋体" w:eastAsia="宋体" w:cs="宋体"/>
                <w:spacing w:val="-3"/>
                <w:sz w:val="24"/>
                <w:szCs w:val="24"/>
                <w:lang w:val="en-US"/>
              </w:rPr>
            </w:pPr>
            <w:r>
              <w:rPr>
                <w:rFonts w:hint="eastAsia" w:ascii="宋体" w:hAnsi="宋体" w:eastAsia="宋体" w:cs="宋体"/>
                <w:i w:val="0"/>
                <w:iCs w:val="0"/>
                <w:snapToGrid w:val="0"/>
                <w:color w:val="000000"/>
                <w:kern w:val="0"/>
                <w:sz w:val="24"/>
                <w:szCs w:val="24"/>
                <w:u w:val="none"/>
                <w:lang w:val="en-US" w:eastAsia="zh-CN" w:bidi="ar"/>
              </w:rPr>
              <w:t>33</w:t>
            </w:r>
          </w:p>
        </w:tc>
        <w:tc>
          <w:tcPr>
            <w:tcW w:w="2980" w:type="dxa"/>
            <w:vAlign w:val="center"/>
          </w:tcPr>
          <w:p w14:paraId="3A171A98">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10寸单筒</w:t>
            </w:r>
          </w:p>
        </w:tc>
        <w:tc>
          <w:tcPr>
            <w:tcW w:w="744" w:type="dxa"/>
            <w:vAlign w:val="center"/>
          </w:tcPr>
          <w:p w14:paraId="6F7C1C6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EC22DD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7A5E04DD">
            <w:pPr>
              <w:spacing w:line="240" w:lineRule="auto"/>
              <w:jc w:val="center"/>
              <w:rPr>
                <w:rFonts w:hint="eastAsia" w:ascii="宋体" w:hAnsi="宋体" w:eastAsia="宋体" w:cs="宋体"/>
                <w:sz w:val="24"/>
                <w:szCs w:val="24"/>
              </w:rPr>
            </w:pPr>
          </w:p>
        </w:tc>
        <w:tc>
          <w:tcPr>
            <w:tcW w:w="1550" w:type="dxa"/>
            <w:vAlign w:val="center"/>
          </w:tcPr>
          <w:p w14:paraId="726E28EA">
            <w:pPr>
              <w:spacing w:line="240" w:lineRule="auto"/>
              <w:jc w:val="center"/>
              <w:rPr>
                <w:rFonts w:hint="eastAsia" w:ascii="宋体" w:hAnsi="宋体" w:eastAsia="宋体" w:cs="宋体"/>
                <w:sz w:val="24"/>
                <w:szCs w:val="24"/>
              </w:rPr>
            </w:pPr>
          </w:p>
        </w:tc>
      </w:tr>
      <w:tr w14:paraId="1C5C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vAlign w:val="center"/>
          </w:tcPr>
          <w:p w14:paraId="167AFEA7">
            <w:pPr>
              <w:keepNext w:val="0"/>
              <w:keepLines w:val="0"/>
              <w:widowControl/>
              <w:suppressLineNumbers w:val="0"/>
              <w:spacing w:line="240" w:lineRule="auto"/>
              <w:jc w:val="center"/>
              <w:textAlignment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34</w:t>
            </w:r>
          </w:p>
        </w:tc>
        <w:tc>
          <w:tcPr>
            <w:tcW w:w="2980" w:type="dxa"/>
            <w:vAlign w:val="center"/>
          </w:tcPr>
          <w:p w14:paraId="62036E7C">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电路板</w:t>
            </w:r>
          </w:p>
        </w:tc>
        <w:tc>
          <w:tcPr>
            <w:tcW w:w="744" w:type="dxa"/>
            <w:vAlign w:val="center"/>
          </w:tcPr>
          <w:p w14:paraId="479B4CE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CC37DA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1166D479">
            <w:pPr>
              <w:spacing w:line="240" w:lineRule="auto"/>
              <w:jc w:val="center"/>
              <w:rPr>
                <w:rFonts w:hint="eastAsia" w:ascii="宋体" w:hAnsi="宋体" w:eastAsia="宋体" w:cs="宋体"/>
                <w:sz w:val="24"/>
                <w:szCs w:val="24"/>
              </w:rPr>
            </w:pPr>
          </w:p>
        </w:tc>
        <w:tc>
          <w:tcPr>
            <w:tcW w:w="1550" w:type="dxa"/>
            <w:vAlign w:val="center"/>
          </w:tcPr>
          <w:p w14:paraId="701A4EAD">
            <w:pPr>
              <w:spacing w:line="240" w:lineRule="auto"/>
              <w:jc w:val="center"/>
              <w:rPr>
                <w:rFonts w:hint="eastAsia" w:ascii="宋体" w:hAnsi="宋体" w:eastAsia="宋体" w:cs="宋体"/>
                <w:sz w:val="24"/>
                <w:szCs w:val="24"/>
              </w:rPr>
            </w:pPr>
          </w:p>
        </w:tc>
      </w:tr>
      <w:tr w14:paraId="61A5E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54712AC0">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35</w:t>
            </w:r>
          </w:p>
        </w:tc>
        <w:tc>
          <w:tcPr>
            <w:tcW w:w="2980" w:type="dxa"/>
            <w:vAlign w:val="center"/>
          </w:tcPr>
          <w:p w14:paraId="1ED16535">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开关电源（变压器）</w:t>
            </w:r>
          </w:p>
        </w:tc>
        <w:tc>
          <w:tcPr>
            <w:tcW w:w="744" w:type="dxa"/>
            <w:vAlign w:val="center"/>
          </w:tcPr>
          <w:p w14:paraId="32D6EB1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26288B1A">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16D9BFC3">
            <w:pPr>
              <w:spacing w:line="240" w:lineRule="auto"/>
              <w:jc w:val="center"/>
              <w:rPr>
                <w:rFonts w:hint="eastAsia" w:ascii="宋体" w:hAnsi="宋体" w:eastAsia="宋体" w:cs="宋体"/>
                <w:sz w:val="24"/>
                <w:szCs w:val="24"/>
              </w:rPr>
            </w:pPr>
          </w:p>
        </w:tc>
        <w:tc>
          <w:tcPr>
            <w:tcW w:w="1550" w:type="dxa"/>
            <w:vAlign w:val="center"/>
          </w:tcPr>
          <w:p w14:paraId="7B25BA96">
            <w:pPr>
              <w:spacing w:line="240" w:lineRule="auto"/>
              <w:jc w:val="center"/>
              <w:rPr>
                <w:rFonts w:hint="eastAsia" w:ascii="宋体" w:hAnsi="宋体" w:eastAsia="宋体" w:cs="宋体"/>
                <w:sz w:val="24"/>
                <w:szCs w:val="24"/>
              </w:rPr>
            </w:pPr>
          </w:p>
        </w:tc>
      </w:tr>
      <w:tr w14:paraId="392C0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304DAD81">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36</w:t>
            </w:r>
          </w:p>
        </w:tc>
        <w:tc>
          <w:tcPr>
            <w:tcW w:w="2980" w:type="dxa"/>
            <w:vAlign w:val="center"/>
          </w:tcPr>
          <w:p w14:paraId="3954E693">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10寸PP棉芯</w:t>
            </w:r>
          </w:p>
        </w:tc>
        <w:tc>
          <w:tcPr>
            <w:tcW w:w="744" w:type="dxa"/>
            <w:vAlign w:val="center"/>
          </w:tcPr>
          <w:p w14:paraId="22057FC8">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3195705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60211D4F">
            <w:pPr>
              <w:spacing w:line="240" w:lineRule="auto"/>
              <w:jc w:val="center"/>
              <w:rPr>
                <w:rFonts w:hint="eastAsia" w:ascii="宋体" w:hAnsi="宋体" w:eastAsia="宋体" w:cs="宋体"/>
                <w:sz w:val="24"/>
                <w:szCs w:val="24"/>
              </w:rPr>
            </w:pPr>
          </w:p>
        </w:tc>
        <w:tc>
          <w:tcPr>
            <w:tcW w:w="1550" w:type="dxa"/>
            <w:vAlign w:val="center"/>
          </w:tcPr>
          <w:p w14:paraId="236FB253">
            <w:pPr>
              <w:spacing w:line="240" w:lineRule="auto"/>
              <w:jc w:val="center"/>
              <w:rPr>
                <w:rFonts w:hint="eastAsia" w:ascii="宋体" w:hAnsi="宋体" w:eastAsia="宋体" w:cs="宋体"/>
                <w:sz w:val="24"/>
                <w:szCs w:val="24"/>
              </w:rPr>
            </w:pPr>
          </w:p>
        </w:tc>
      </w:tr>
      <w:tr w14:paraId="46CA2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2719C949">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37</w:t>
            </w:r>
          </w:p>
        </w:tc>
        <w:tc>
          <w:tcPr>
            <w:tcW w:w="2980" w:type="dxa"/>
            <w:vAlign w:val="center"/>
          </w:tcPr>
          <w:p w14:paraId="374D114D">
            <w:pPr>
              <w:keepNext w:val="0"/>
              <w:keepLines w:val="0"/>
              <w:widowControl/>
              <w:suppressLineNumbers w:val="0"/>
              <w:spacing w:line="240" w:lineRule="auto"/>
              <w:jc w:val="center"/>
              <w:textAlignment w:val="center"/>
              <w:rPr>
                <w:rFonts w:hint="eastAsia" w:ascii="宋体" w:hAnsi="宋体" w:eastAsia="宋体" w:cs="宋体"/>
                <w:spacing w:val="8"/>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10寸烧结活性炭滤芯</w:t>
            </w:r>
          </w:p>
        </w:tc>
        <w:tc>
          <w:tcPr>
            <w:tcW w:w="744" w:type="dxa"/>
            <w:vAlign w:val="center"/>
          </w:tcPr>
          <w:p w14:paraId="0B2F4264">
            <w:pPr>
              <w:keepNext w:val="0"/>
              <w:keepLines w:val="0"/>
              <w:widowControl/>
              <w:suppressLineNumbers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9E0CB92">
            <w:pPr>
              <w:keepNext w:val="0"/>
              <w:keepLines w:val="0"/>
              <w:widowControl/>
              <w:suppressLineNumbers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028237C1">
            <w:pPr>
              <w:spacing w:line="240" w:lineRule="auto"/>
              <w:jc w:val="center"/>
              <w:rPr>
                <w:rFonts w:hint="eastAsia" w:ascii="宋体" w:hAnsi="宋体" w:eastAsia="宋体" w:cs="宋体"/>
                <w:sz w:val="24"/>
                <w:szCs w:val="24"/>
              </w:rPr>
            </w:pPr>
          </w:p>
        </w:tc>
        <w:tc>
          <w:tcPr>
            <w:tcW w:w="1550" w:type="dxa"/>
            <w:vAlign w:val="center"/>
          </w:tcPr>
          <w:p w14:paraId="12D6F2DB">
            <w:pPr>
              <w:spacing w:line="240" w:lineRule="auto"/>
              <w:jc w:val="center"/>
              <w:rPr>
                <w:rFonts w:hint="eastAsia" w:ascii="宋体" w:hAnsi="宋体" w:eastAsia="宋体" w:cs="宋体"/>
                <w:sz w:val="24"/>
                <w:szCs w:val="24"/>
              </w:rPr>
            </w:pPr>
          </w:p>
        </w:tc>
      </w:tr>
      <w:tr w14:paraId="004D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61545330">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38</w:t>
            </w:r>
          </w:p>
        </w:tc>
        <w:tc>
          <w:tcPr>
            <w:tcW w:w="2980" w:type="dxa"/>
            <w:vAlign w:val="center"/>
          </w:tcPr>
          <w:p w14:paraId="39E10E3A">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颗粒活性炭滤芯</w:t>
            </w:r>
          </w:p>
        </w:tc>
        <w:tc>
          <w:tcPr>
            <w:tcW w:w="744" w:type="dxa"/>
            <w:vAlign w:val="center"/>
          </w:tcPr>
          <w:p w14:paraId="5C25529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2C5C6FFA">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322D52A6">
            <w:pPr>
              <w:spacing w:line="240" w:lineRule="auto"/>
              <w:jc w:val="center"/>
              <w:rPr>
                <w:rFonts w:hint="eastAsia" w:ascii="宋体" w:hAnsi="宋体" w:eastAsia="宋体" w:cs="宋体"/>
                <w:sz w:val="24"/>
                <w:szCs w:val="24"/>
              </w:rPr>
            </w:pPr>
          </w:p>
        </w:tc>
        <w:tc>
          <w:tcPr>
            <w:tcW w:w="1550" w:type="dxa"/>
            <w:vAlign w:val="center"/>
          </w:tcPr>
          <w:p w14:paraId="4A89F734">
            <w:pPr>
              <w:spacing w:line="240" w:lineRule="auto"/>
              <w:jc w:val="center"/>
              <w:rPr>
                <w:rFonts w:hint="eastAsia" w:ascii="宋体" w:hAnsi="宋体" w:eastAsia="宋体" w:cs="宋体"/>
                <w:sz w:val="24"/>
                <w:szCs w:val="24"/>
              </w:rPr>
            </w:pPr>
          </w:p>
        </w:tc>
      </w:tr>
      <w:tr w14:paraId="03CAC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03F85C30">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39</w:t>
            </w:r>
          </w:p>
        </w:tc>
        <w:tc>
          <w:tcPr>
            <w:tcW w:w="2980" w:type="dxa"/>
            <w:vAlign w:val="center"/>
          </w:tcPr>
          <w:p w14:paraId="6A7B71D1">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10寸颗粒活性炭滤芯</w:t>
            </w:r>
          </w:p>
        </w:tc>
        <w:tc>
          <w:tcPr>
            <w:tcW w:w="744" w:type="dxa"/>
            <w:vAlign w:val="center"/>
          </w:tcPr>
          <w:p w14:paraId="5DE39D7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43AB4B3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495D255F">
            <w:pPr>
              <w:spacing w:line="240" w:lineRule="auto"/>
              <w:jc w:val="center"/>
              <w:rPr>
                <w:rFonts w:hint="eastAsia" w:ascii="宋体" w:hAnsi="宋体" w:eastAsia="宋体" w:cs="宋体"/>
                <w:sz w:val="24"/>
                <w:szCs w:val="24"/>
              </w:rPr>
            </w:pPr>
          </w:p>
        </w:tc>
        <w:tc>
          <w:tcPr>
            <w:tcW w:w="1550" w:type="dxa"/>
            <w:vAlign w:val="center"/>
          </w:tcPr>
          <w:p w14:paraId="28EF8B34">
            <w:pPr>
              <w:spacing w:line="240" w:lineRule="auto"/>
              <w:jc w:val="center"/>
              <w:rPr>
                <w:rFonts w:hint="eastAsia" w:ascii="宋体" w:hAnsi="宋体" w:eastAsia="宋体" w:cs="宋体"/>
                <w:sz w:val="24"/>
                <w:szCs w:val="24"/>
              </w:rPr>
            </w:pPr>
          </w:p>
        </w:tc>
      </w:tr>
      <w:tr w14:paraId="30C54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0DE32E97">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40</w:t>
            </w:r>
          </w:p>
        </w:tc>
        <w:tc>
          <w:tcPr>
            <w:tcW w:w="2980" w:type="dxa"/>
            <w:vAlign w:val="center"/>
          </w:tcPr>
          <w:p w14:paraId="32EB2573">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PP滤芯</w:t>
            </w:r>
          </w:p>
        </w:tc>
        <w:tc>
          <w:tcPr>
            <w:tcW w:w="744" w:type="dxa"/>
            <w:vAlign w:val="center"/>
          </w:tcPr>
          <w:p w14:paraId="4C02C3CE">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674B0A83">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7760561B">
            <w:pPr>
              <w:spacing w:line="240" w:lineRule="auto"/>
              <w:jc w:val="center"/>
              <w:rPr>
                <w:rFonts w:hint="eastAsia" w:ascii="宋体" w:hAnsi="宋体" w:eastAsia="宋体" w:cs="宋体"/>
                <w:sz w:val="24"/>
                <w:szCs w:val="24"/>
              </w:rPr>
            </w:pPr>
          </w:p>
        </w:tc>
        <w:tc>
          <w:tcPr>
            <w:tcW w:w="1550" w:type="dxa"/>
            <w:vAlign w:val="center"/>
          </w:tcPr>
          <w:p w14:paraId="6DF64F45">
            <w:pPr>
              <w:spacing w:line="240" w:lineRule="auto"/>
              <w:jc w:val="center"/>
              <w:rPr>
                <w:rFonts w:hint="eastAsia" w:ascii="宋体" w:hAnsi="宋体" w:eastAsia="宋体" w:cs="宋体"/>
                <w:sz w:val="24"/>
                <w:szCs w:val="24"/>
              </w:rPr>
            </w:pPr>
          </w:p>
        </w:tc>
      </w:tr>
      <w:tr w14:paraId="06904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5DBA276C">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41</w:t>
            </w:r>
          </w:p>
        </w:tc>
        <w:tc>
          <w:tcPr>
            <w:tcW w:w="2980" w:type="dxa"/>
            <w:vAlign w:val="center"/>
          </w:tcPr>
          <w:p w14:paraId="7DBF1A9C">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PP棉致密滤芯</w:t>
            </w:r>
          </w:p>
        </w:tc>
        <w:tc>
          <w:tcPr>
            <w:tcW w:w="744" w:type="dxa"/>
            <w:vAlign w:val="center"/>
          </w:tcPr>
          <w:p w14:paraId="2F464FC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6B09A30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616AB3EB">
            <w:pPr>
              <w:spacing w:line="240" w:lineRule="auto"/>
              <w:jc w:val="center"/>
              <w:rPr>
                <w:rFonts w:hint="eastAsia" w:ascii="宋体" w:hAnsi="宋体" w:eastAsia="宋体" w:cs="宋体"/>
                <w:sz w:val="24"/>
                <w:szCs w:val="24"/>
              </w:rPr>
            </w:pPr>
          </w:p>
        </w:tc>
        <w:tc>
          <w:tcPr>
            <w:tcW w:w="1550" w:type="dxa"/>
            <w:vAlign w:val="center"/>
          </w:tcPr>
          <w:p w14:paraId="7DA60409">
            <w:pPr>
              <w:spacing w:line="240" w:lineRule="auto"/>
              <w:jc w:val="center"/>
              <w:rPr>
                <w:rFonts w:hint="eastAsia" w:ascii="宋体" w:hAnsi="宋体" w:eastAsia="宋体" w:cs="宋体"/>
                <w:sz w:val="24"/>
                <w:szCs w:val="24"/>
              </w:rPr>
            </w:pPr>
          </w:p>
        </w:tc>
      </w:tr>
      <w:tr w14:paraId="0C92E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08CAACA3">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42</w:t>
            </w:r>
          </w:p>
        </w:tc>
        <w:tc>
          <w:tcPr>
            <w:tcW w:w="2980" w:type="dxa"/>
            <w:vAlign w:val="center"/>
          </w:tcPr>
          <w:p w14:paraId="7C4FADDD">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活性炭滤芯</w:t>
            </w:r>
          </w:p>
        </w:tc>
        <w:tc>
          <w:tcPr>
            <w:tcW w:w="744" w:type="dxa"/>
            <w:vAlign w:val="center"/>
          </w:tcPr>
          <w:p w14:paraId="346C60E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46B02E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23BED048">
            <w:pPr>
              <w:spacing w:line="240" w:lineRule="auto"/>
              <w:jc w:val="center"/>
              <w:rPr>
                <w:rFonts w:hint="eastAsia" w:ascii="宋体" w:hAnsi="宋体" w:eastAsia="宋体" w:cs="宋体"/>
                <w:sz w:val="24"/>
                <w:szCs w:val="24"/>
              </w:rPr>
            </w:pPr>
          </w:p>
        </w:tc>
        <w:tc>
          <w:tcPr>
            <w:tcW w:w="1550" w:type="dxa"/>
            <w:vAlign w:val="center"/>
          </w:tcPr>
          <w:p w14:paraId="4B6968D3">
            <w:pPr>
              <w:spacing w:line="240" w:lineRule="auto"/>
              <w:jc w:val="center"/>
              <w:rPr>
                <w:rFonts w:hint="eastAsia" w:ascii="宋体" w:hAnsi="宋体" w:eastAsia="宋体" w:cs="宋体"/>
                <w:sz w:val="24"/>
                <w:szCs w:val="24"/>
              </w:rPr>
            </w:pPr>
          </w:p>
        </w:tc>
      </w:tr>
      <w:tr w14:paraId="3B58D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273866E8">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43</w:t>
            </w:r>
          </w:p>
        </w:tc>
        <w:tc>
          <w:tcPr>
            <w:tcW w:w="2980" w:type="dxa"/>
            <w:vAlign w:val="center"/>
          </w:tcPr>
          <w:p w14:paraId="7413897A">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KDF滤芯</w:t>
            </w:r>
          </w:p>
        </w:tc>
        <w:tc>
          <w:tcPr>
            <w:tcW w:w="744" w:type="dxa"/>
            <w:vAlign w:val="center"/>
          </w:tcPr>
          <w:p w14:paraId="20E6D5D3">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459DA4B8">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4EBD0552">
            <w:pPr>
              <w:spacing w:line="240" w:lineRule="auto"/>
              <w:jc w:val="center"/>
              <w:rPr>
                <w:rFonts w:hint="eastAsia" w:ascii="宋体" w:hAnsi="宋体" w:eastAsia="宋体" w:cs="宋体"/>
                <w:sz w:val="24"/>
                <w:szCs w:val="24"/>
              </w:rPr>
            </w:pPr>
          </w:p>
        </w:tc>
        <w:tc>
          <w:tcPr>
            <w:tcW w:w="1550" w:type="dxa"/>
            <w:vAlign w:val="center"/>
          </w:tcPr>
          <w:p w14:paraId="73B79024">
            <w:pPr>
              <w:spacing w:line="240" w:lineRule="auto"/>
              <w:jc w:val="center"/>
              <w:rPr>
                <w:rFonts w:hint="eastAsia" w:ascii="宋体" w:hAnsi="宋体" w:eastAsia="宋体" w:cs="宋体"/>
                <w:sz w:val="24"/>
                <w:szCs w:val="24"/>
              </w:rPr>
            </w:pPr>
          </w:p>
        </w:tc>
      </w:tr>
      <w:tr w14:paraId="0E66B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00E3BDB8">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44</w:t>
            </w:r>
          </w:p>
        </w:tc>
        <w:tc>
          <w:tcPr>
            <w:tcW w:w="2980" w:type="dxa"/>
            <w:vAlign w:val="center"/>
          </w:tcPr>
          <w:p w14:paraId="2F5DDB66">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T33滤芯</w:t>
            </w:r>
          </w:p>
        </w:tc>
        <w:tc>
          <w:tcPr>
            <w:tcW w:w="744" w:type="dxa"/>
            <w:vAlign w:val="center"/>
          </w:tcPr>
          <w:p w14:paraId="759C9174">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57B781B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240B7FD0">
            <w:pPr>
              <w:spacing w:line="240" w:lineRule="auto"/>
              <w:jc w:val="center"/>
              <w:rPr>
                <w:rFonts w:hint="eastAsia" w:ascii="宋体" w:hAnsi="宋体" w:eastAsia="宋体" w:cs="宋体"/>
                <w:sz w:val="24"/>
                <w:szCs w:val="24"/>
              </w:rPr>
            </w:pPr>
          </w:p>
        </w:tc>
        <w:tc>
          <w:tcPr>
            <w:tcW w:w="1550" w:type="dxa"/>
            <w:vAlign w:val="center"/>
          </w:tcPr>
          <w:p w14:paraId="1AF0D2DA">
            <w:pPr>
              <w:spacing w:line="240" w:lineRule="auto"/>
              <w:jc w:val="center"/>
              <w:rPr>
                <w:rFonts w:hint="eastAsia" w:ascii="宋体" w:hAnsi="宋体" w:eastAsia="宋体" w:cs="宋体"/>
                <w:sz w:val="24"/>
                <w:szCs w:val="24"/>
              </w:rPr>
            </w:pPr>
          </w:p>
        </w:tc>
      </w:tr>
      <w:tr w14:paraId="3303D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0F8EE00A">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45</w:t>
            </w:r>
          </w:p>
        </w:tc>
        <w:tc>
          <w:tcPr>
            <w:tcW w:w="2980" w:type="dxa"/>
            <w:vAlign w:val="center"/>
          </w:tcPr>
          <w:p w14:paraId="4E97A8E5">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反渗透膜</w:t>
            </w:r>
          </w:p>
        </w:tc>
        <w:tc>
          <w:tcPr>
            <w:tcW w:w="744" w:type="dxa"/>
            <w:vAlign w:val="center"/>
          </w:tcPr>
          <w:p w14:paraId="40743A8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2743B68B">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1976AC28">
            <w:pPr>
              <w:spacing w:line="240" w:lineRule="auto"/>
              <w:jc w:val="center"/>
              <w:rPr>
                <w:rFonts w:hint="eastAsia" w:ascii="宋体" w:hAnsi="宋体" w:eastAsia="宋体" w:cs="宋体"/>
                <w:sz w:val="24"/>
                <w:szCs w:val="24"/>
              </w:rPr>
            </w:pPr>
          </w:p>
        </w:tc>
        <w:tc>
          <w:tcPr>
            <w:tcW w:w="1550" w:type="dxa"/>
            <w:vAlign w:val="center"/>
          </w:tcPr>
          <w:p w14:paraId="5ACEAEAC">
            <w:pPr>
              <w:spacing w:line="240" w:lineRule="auto"/>
              <w:jc w:val="center"/>
              <w:rPr>
                <w:rFonts w:hint="eastAsia" w:ascii="宋体" w:hAnsi="宋体" w:eastAsia="宋体" w:cs="宋体"/>
                <w:sz w:val="24"/>
                <w:szCs w:val="24"/>
              </w:rPr>
            </w:pPr>
          </w:p>
        </w:tc>
      </w:tr>
      <w:tr w14:paraId="6EF8E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21EB7F30">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46</w:t>
            </w:r>
          </w:p>
        </w:tc>
        <w:tc>
          <w:tcPr>
            <w:tcW w:w="2980" w:type="dxa"/>
            <w:vAlign w:val="center"/>
          </w:tcPr>
          <w:p w14:paraId="0CC880C0">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RO膜滤芯</w:t>
            </w:r>
          </w:p>
        </w:tc>
        <w:tc>
          <w:tcPr>
            <w:tcW w:w="744" w:type="dxa"/>
            <w:vAlign w:val="center"/>
          </w:tcPr>
          <w:p w14:paraId="20271CE6">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27C865D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3B6B984F">
            <w:pPr>
              <w:spacing w:line="240" w:lineRule="auto"/>
              <w:jc w:val="center"/>
              <w:rPr>
                <w:rFonts w:hint="eastAsia" w:ascii="宋体" w:hAnsi="宋体" w:eastAsia="宋体" w:cs="宋体"/>
                <w:sz w:val="24"/>
                <w:szCs w:val="24"/>
              </w:rPr>
            </w:pPr>
          </w:p>
        </w:tc>
        <w:tc>
          <w:tcPr>
            <w:tcW w:w="1550" w:type="dxa"/>
            <w:vAlign w:val="center"/>
          </w:tcPr>
          <w:p w14:paraId="590610CB">
            <w:pPr>
              <w:spacing w:line="240" w:lineRule="auto"/>
              <w:jc w:val="center"/>
              <w:rPr>
                <w:rFonts w:hint="eastAsia" w:ascii="宋体" w:hAnsi="宋体" w:eastAsia="宋体" w:cs="宋体"/>
                <w:sz w:val="24"/>
                <w:szCs w:val="24"/>
              </w:rPr>
            </w:pPr>
          </w:p>
        </w:tc>
      </w:tr>
      <w:tr w14:paraId="62B5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10576037">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47</w:t>
            </w:r>
          </w:p>
        </w:tc>
        <w:tc>
          <w:tcPr>
            <w:tcW w:w="2980" w:type="dxa"/>
            <w:vAlign w:val="center"/>
          </w:tcPr>
          <w:p w14:paraId="593DBDC8">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复合滤芯</w:t>
            </w:r>
          </w:p>
        </w:tc>
        <w:tc>
          <w:tcPr>
            <w:tcW w:w="744" w:type="dxa"/>
            <w:vAlign w:val="center"/>
          </w:tcPr>
          <w:p w14:paraId="263C004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62578C8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3AFB28C3">
            <w:pPr>
              <w:spacing w:line="240" w:lineRule="auto"/>
              <w:jc w:val="center"/>
              <w:rPr>
                <w:rFonts w:hint="eastAsia" w:ascii="宋体" w:hAnsi="宋体" w:eastAsia="宋体" w:cs="宋体"/>
                <w:sz w:val="24"/>
                <w:szCs w:val="24"/>
              </w:rPr>
            </w:pPr>
          </w:p>
        </w:tc>
        <w:tc>
          <w:tcPr>
            <w:tcW w:w="1550" w:type="dxa"/>
            <w:vAlign w:val="center"/>
          </w:tcPr>
          <w:p w14:paraId="4608675F">
            <w:pPr>
              <w:spacing w:line="240" w:lineRule="auto"/>
              <w:jc w:val="center"/>
              <w:rPr>
                <w:rFonts w:hint="eastAsia" w:ascii="宋体" w:hAnsi="宋体" w:eastAsia="宋体" w:cs="宋体"/>
                <w:sz w:val="24"/>
                <w:szCs w:val="24"/>
              </w:rPr>
            </w:pPr>
          </w:p>
        </w:tc>
      </w:tr>
      <w:tr w14:paraId="5DFD2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6EB03490">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48</w:t>
            </w:r>
          </w:p>
        </w:tc>
        <w:tc>
          <w:tcPr>
            <w:tcW w:w="2980" w:type="dxa"/>
            <w:vAlign w:val="center"/>
          </w:tcPr>
          <w:p w14:paraId="3DB1A006">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3013-400 RO膜</w:t>
            </w:r>
          </w:p>
        </w:tc>
        <w:tc>
          <w:tcPr>
            <w:tcW w:w="744" w:type="dxa"/>
            <w:vAlign w:val="center"/>
          </w:tcPr>
          <w:p w14:paraId="30085086">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29AFE4FF">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22967F36">
            <w:pPr>
              <w:spacing w:line="240" w:lineRule="auto"/>
              <w:jc w:val="center"/>
              <w:rPr>
                <w:rFonts w:hint="eastAsia" w:ascii="宋体" w:hAnsi="宋体" w:eastAsia="宋体" w:cs="宋体"/>
                <w:sz w:val="24"/>
                <w:szCs w:val="24"/>
              </w:rPr>
            </w:pPr>
          </w:p>
        </w:tc>
        <w:tc>
          <w:tcPr>
            <w:tcW w:w="1550" w:type="dxa"/>
            <w:vAlign w:val="center"/>
          </w:tcPr>
          <w:p w14:paraId="3DCCDBA6">
            <w:pPr>
              <w:spacing w:line="240" w:lineRule="auto"/>
              <w:jc w:val="center"/>
              <w:rPr>
                <w:rFonts w:hint="eastAsia" w:ascii="宋体" w:hAnsi="宋体" w:eastAsia="宋体" w:cs="宋体"/>
                <w:sz w:val="24"/>
                <w:szCs w:val="24"/>
              </w:rPr>
            </w:pPr>
          </w:p>
        </w:tc>
      </w:tr>
      <w:tr w14:paraId="34328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7568963F">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49</w:t>
            </w:r>
          </w:p>
        </w:tc>
        <w:tc>
          <w:tcPr>
            <w:tcW w:w="2980" w:type="dxa"/>
            <w:vAlign w:val="center"/>
          </w:tcPr>
          <w:p w14:paraId="116DA2DB">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RO膜</w:t>
            </w:r>
          </w:p>
        </w:tc>
        <w:tc>
          <w:tcPr>
            <w:tcW w:w="744" w:type="dxa"/>
            <w:vAlign w:val="center"/>
          </w:tcPr>
          <w:p w14:paraId="19DA29C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3D53BB0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3A877754">
            <w:pPr>
              <w:spacing w:line="240" w:lineRule="auto"/>
              <w:jc w:val="center"/>
              <w:rPr>
                <w:rFonts w:hint="eastAsia" w:ascii="宋体" w:hAnsi="宋体" w:eastAsia="宋体" w:cs="宋体"/>
                <w:sz w:val="24"/>
                <w:szCs w:val="24"/>
              </w:rPr>
            </w:pPr>
          </w:p>
        </w:tc>
        <w:tc>
          <w:tcPr>
            <w:tcW w:w="1550" w:type="dxa"/>
            <w:vAlign w:val="center"/>
          </w:tcPr>
          <w:p w14:paraId="24E1DA51">
            <w:pPr>
              <w:spacing w:line="240" w:lineRule="auto"/>
              <w:jc w:val="center"/>
              <w:rPr>
                <w:rFonts w:hint="eastAsia" w:ascii="宋体" w:hAnsi="宋体" w:eastAsia="宋体" w:cs="宋体"/>
                <w:sz w:val="24"/>
                <w:szCs w:val="24"/>
              </w:rPr>
            </w:pPr>
          </w:p>
        </w:tc>
      </w:tr>
      <w:tr w14:paraId="75D10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4B5E272B">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50</w:t>
            </w:r>
          </w:p>
        </w:tc>
        <w:tc>
          <w:tcPr>
            <w:tcW w:w="2980" w:type="dxa"/>
            <w:vAlign w:val="center"/>
          </w:tcPr>
          <w:p w14:paraId="1A36BB3D">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PP棉滤芯</w:t>
            </w:r>
          </w:p>
        </w:tc>
        <w:tc>
          <w:tcPr>
            <w:tcW w:w="744" w:type="dxa"/>
            <w:vAlign w:val="center"/>
          </w:tcPr>
          <w:p w14:paraId="7F9D6D9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69E35684">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678E10A6">
            <w:pPr>
              <w:spacing w:line="240" w:lineRule="auto"/>
              <w:jc w:val="center"/>
              <w:rPr>
                <w:rFonts w:hint="eastAsia" w:ascii="宋体" w:hAnsi="宋体" w:eastAsia="宋体" w:cs="宋体"/>
                <w:sz w:val="24"/>
                <w:szCs w:val="24"/>
              </w:rPr>
            </w:pPr>
          </w:p>
        </w:tc>
        <w:tc>
          <w:tcPr>
            <w:tcW w:w="1550" w:type="dxa"/>
            <w:vAlign w:val="center"/>
          </w:tcPr>
          <w:p w14:paraId="5FE2EA07">
            <w:pPr>
              <w:spacing w:line="240" w:lineRule="auto"/>
              <w:jc w:val="center"/>
              <w:rPr>
                <w:rFonts w:hint="eastAsia" w:ascii="宋体" w:hAnsi="宋体" w:eastAsia="宋体" w:cs="宋体"/>
                <w:sz w:val="24"/>
                <w:szCs w:val="24"/>
              </w:rPr>
            </w:pPr>
          </w:p>
        </w:tc>
      </w:tr>
      <w:tr w14:paraId="47698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74771A71">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51</w:t>
            </w:r>
          </w:p>
        </w:tc>
        <w:tc>
          <w:tcPr>
            <w:tcW w:w="2980" w:type="dxa"/>
            <w:vAlign w:val="center"/>
          </w:tcPr>
          <w:p w14:paraId="0919C200">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反渗透滤芯</w:t>
            </w:r>
          </w:p>
        </w:tc>
        <w:tc>
          <w:tcPr>
            <w:tcW w:w="744" w:type="dxa"/>
            <w:vAlign w:val="center"/>
          </w:tcPr>
          <w:p w14:paraId="6EDF6C88">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230DA491">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7E018247">
            <w:pPr>
              <w:spacing w:line="240" w:lineRule="auto"/>
              <w:jc w:val="center"/>
              <w:rPr>
                <w:rFonts w:hint="eastAsia" w:ascii="宋体" w:hAnsi="宋体" w:eastAsia="宋体" w:cs="宋体"/>
                <w:sz w:val="24"/>
                <w:szCs w:val="24"/>
              </w:rPr>
            </w:pPr>
          </w:p>
        </w:tc>
        <w:tc>
          <w:tcPr>
            <w:tcW w:w="1550" w:type="dxa"/>
            <w:vAlign w:val="center"/>
          </w:tcPr>
          <w:p w14:paraId="78284752">
            <w:pPr>
              <w:spacing w:line="240" w:lineRule="auto"/>
              <w:jc w:val="center"/>
              <w:rPr>
                <w:rFonts w:hint="eastAsia" w:ascii="宋体" w:hAnsi="宋体" w:eastAsia="宋体" w:cs="宋体"/>
                <w:sz w:val="24"/>
                <w:szCs w:val="24"/>
              </w:rPr>
            </w:pPr>
          </w:p>
        </w:tc>
      </w:tr>
      <w:tr w14:paraId="07838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440E0804">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52</w:t>
            </w:r>
          </w:p>
        </w:tc>
        <w:tc>
          <w:tcPr>
            <w:tcW w:w="2980" w:type="dxa"/>
            <w:vAlign w:val="center"/>
          </w:tcPr>
          <w:p w14:paraId="08943783">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后置活性炭滤芯</w:t>
            </w:r>
          </w:p>
        </w:tc>
        <w:tc>
          <w:tcPr>
            <w:tcW w:w="744" w:type="dxa"/>
            <w:vAlign w:val="center"/>
          </w:tcPr>
          <w:p w14:paraId="5912F37B">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FADD14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1DDB46F6">
            <w:pPr>
              <w:spacing w:line="240" w:lineRule="auto"/>
              <w:jc w:val="center"/>
              <w:rPr>
                <w:rFonts w:hint="eastAsia" w:ascii="宋体" w:hAnsi="宋体" w:eastAsia="宋体" w:cs="宋体"/>
                <w:sz w:val="24"/>
                <w:szCs w:val="24"/>
              </w:rPr>
            </w:pPr>
          </w:p>
        </w:tc>
        <w:tc>
          <w:tcPr>
            <w:tcW w:w="1550" w:type="dxa"/>
            <w:vAlign w:val="center"/>
          </w:tcPr>
          <w:p w14:paraId="08C3FFA8">
            <w:pPr>
              <w:spacing w:line="240" w:lineRule="auto"/>
              <w:jc w:val="center"/>
              <w:rPr>
                <w:rFonts w:hint="eastAsia" w:ascii="宋体" w:hAnsi="宋体" w:eastAsia="宋体" w:cs="宋体"/>
                <w:sz w:val="24"/>
                <w:szCs w:val="24"/>
              </w:rPr>
            </w:pPr>
          </w:p>
        </w:tc>
      </w:tr>
      <w:tr w14:paraId="5D089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0DEF3A0E">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53</w:t>
            </w:r>
          </w:p>
        </w:tc>
        <w:tc>
          <w:tcPr>
            <w:tcW w:w="2980" w:type="dxa"/>
            <w:vAlign w:val="center"/>
          </w:tcPr>
          <w:p w14:paraId="07521821">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反渗透膜滤芯</w:t>
            </w:r>
          </w:p>
        </w:tc>
        <w:tc>
          <w:tcPr>
            <w:tcW w:w="744" w:type="dxa"/>
            <w:vAlign w:val="center"/>
          </w:tcPr>
          <w:p w14:paraId="7C590BA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42DE464D">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010D777E">
            <w:pPr>
              <w:spacing w:line="240" w:lineRule="auto"/>
              <w:jc w:val="center"/>
              <w:rPr>
                <w:rFonts w:hint="eastAsia" w:ascii="宋体" w:hAnsi="宋体" w:eastAsia="宋体" w:cs="宋体"/>
                <w:sz w:val="24"/>
                <w:szCs w:val="24"/>
              </w:rPr>
            </w:pPr>
          </w:p>
        </w:tc>
        <w:tc>
          <w:tcPr>
            <w:tcW w:w="1550" w:type="dxa"/>
            <w:vAlign w:val="center"/>
          </w:tcPr>
          <w:p w14:paraId="2FF45D8B">
            <w:pPr>
              <w:spacing w:line="240" w:lineRule="auto"/>
              <w:jc w:val="center"/>
              <w:rPr>
                <w:rFonts w:hint="eastAsia" w:ascii="宋体" w:hAnsi="宋体" w:eastAsia="宋体" w:cs="宋体"/>
                <w:sz w:val="24"/>
                <w:szCs w:val="24"/>
              </w:rPr>
            </w:pPr>
          </w:p>
        </w:tc>
      </w:tr>
      <w:tr w14:paraId="4E675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33654742">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54</w:t>
            </w:r>
          </w:p>
        </w:tc>
        <w:tc>
          <w:tcPr>
            <w:tcW w:w="2980" w:type="dxa"/>
            <w:vAlign w:val="center"/>
          </w:tcPr>
          <w:p w14:paraId="2943B5D0">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9.5寸PP棉芯</w:t>
            </w:r>
          </w:p>
        </w:tc>
        <w:tc>
          <w:tcPr>
            <w:tcW w:w="744" w:type="dxa"/>
            <w:vAlign w:val="center"/>
          </w:tcPr>
          <w:p w14:paraId="6BE0DCEB">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3124912B">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40D8F3C9">
            <w:pPr>
              <w:spacing w:line="240" w:lineRule="auto"/>
              <w:jc w:val="center"/>
              <w:rPr>
                <w:rFonts w:hint="eastAsia" w:ascii="宋体" w:hAnsi="宋体" w:eastAsia="宋体" w:cs="宋体"/>
                <w:sz w:val="24"/>
                <w:szCs w:val="24"/>
              </w:rPr>
            </w:pPr>
          </w:p>
        </w:tc>
        <w:tc>
          <w:tcPr>
            <w:tcW w:w="1550" w:type="dxa"/>
            <w:vAlign w:val="center"/>
          </w:tcPr>
          <w:p w14:paraId="4A1443AD">
            <w:pPr>
              <w:spacing w:line="240" w:lineRule="auto"/>
              <w:jc w:val="center"/>
              <w:rPr>
                <w:rFonts w:hint="eastAsia" w:ascii="宋体" w:hAnsi="宋体" w:eastAsia="宋体" w:cs="宋体"/>
                <w:sz w:val="24"/>
                <w:szCs w:val="24"/>
              </w:rPr>
            </w:pPr>
          </w:p>
        </w:tc>
      </w:tr>
      <w:tr w14:paraId="34992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594B6FD7">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55</w:t>
            </w:r>
          </w:p>
        </w:tc>
        <w:tc>
          <w:tcPr>
            <w:tcW w:w="2980" w:type="dxa"/>
            <w:vAlign w:val="center"/>
          </w:tcPr>
          <w:p w14:paraId="07A6358E">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9.5寸烧结活性炭滤芯</w:t>
            </w:r>
          </w:p>
        </w:tc>
        <w:tc>
          <w:tcPr>
            <w:tcW w:w="744" w:type="dxa"/>
            <w:vAlign w:val="center"/>
          </w:tcPr>
          <w:p w14:paraId="450E65D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3BD78FCA">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14F2BC6E">
            <w:pPr>
              <w:spacing w:line="240" w:lineRule="auto"/>
              <w:jc w:val="center"/>
              <w:rPr>
                <w:rFonts w:hint="eastAsia" w:ascii="宋体" w:hAnsi="宋体" w:eastAsia="宋体" w:cs="宋体"/>
                <w:sz w:val="24"/>
                <w:szCs w:val="24"/>
              </w:rPr>
            </w:pPr>
          </w:p>
        </w:tc>
        <w:tc>
          <w:tcPr>
            <w:tcW w:w="1550" w:type="dxa"/>
            <w:vAlign w:val="center"/>
          </w:tcPr>
          <w:p w14:paraId="330B38BC">
            <w:pPr>
              <w:spacing w:line="240" w:lineRule="auto"/>
              <w:jc w:val="center"/>
              <w:rPr>
                <w:rFonts w:hint="eastAsia" w:ascii="宋体" w:hAnsi="宋体" w:eastAsia="宋体" w:cs="宋体"/>
                <w:sz w:val="24"/>
                <w:szCs w:val="24"/>
              </w:rPr>
            </w:pPr>
          </w:p>
        </w:tc>
      </w:tr>
      <w:tr w14:paraId="02474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185A60CA">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56</w:t>
            </w:r>
          </w:p>
        </w:tc>
        <w:tc>
          <w:tcPr>
            <w:tcW w:w="2980" w:type="dxa"/>
            <w:vAlign w:val="center"/>
          </w:tcPr>
          <w:p w14:paraId="6E19F1BC">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5微米PP棉滤芯</w:t>
            </w:r>
          </w:p>
        </w:tc>
        <w:tc>
          <w:tcPr>
            <w:tcW w:w="744" w:type="dxa"/>
            <w:vAlign w:val="center"/>
          </w:tcPr>
          <w:p w14:paraId="28DC500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7F71E9D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65484345">
            <w:pPr>
              <w:spacing w:line="240" w:lineRule="auto"/>
              <w:jc w:val="center"/>
              <w:rPr>
                <w:rFonts w:hint="eastAsia" w:ascii="宋体" w:hAnsi="宋体" w:eastAsia="宋体" w:cs="宋体"/>
                <w:sz w:val="24"/>
                <w:szCs w:val="24"/>
              </w:rPr>
            </w:pPr>
          </w:p>
        </w:tc>
        <w:tc>
          <w:tcPr>
            <w:tcW w:w="1550" w:type="dxa"/>
            <w:vAlign w:val="center"/>
          </w:tcPr>
          <w:p w14:paraId="51FBC554">
            <w:pPr>
              <w:spacing w:line="240" w:lineRule="auto"/>
              <w:jc w:val="center"/>
              <w:rPr>
                <w:rFonts w:hint="eastAsia" w:ascii="宋体" w:hAnsi="宋体" w:eastAsia="宋体" w:cs="宋体"/>
                <w:sz w:val="24"/>
                <w:szCs w:val="24"/>
              </w:rPr>
            </w:pPr>
          </w:p>
        </w:tc>
      </w:tr>
      <w:tr w14:paraId="345AB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7B31DDE5">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57</w:t>
            </w:r>
          </w:p>
        </w:tc>
        <w:tc>
          <w:tcPr>
            <w:tcW w:w="2980" w:type="dxa"/>
            <w:vAlign w:val="center"/>
          </w:tcPr>
          <w:p w14:paraId="6590C2C1">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颗粒活性碳滤芯</w:t>
            </w:r>
          </w:p>
        </w:tc>
        <w:tc>
          <w:tcPr>
            <w:tcW w:w="744" w:type="dxa"/>
            <w:vAlign w:val="center"/>
          </w:tcPr>
          <w:p w14:paraId="69103F49">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53BD8C4">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2A167813">
            <w:pPr>
              <w:spacing w:line="240" w:lineRule="auto"/>
              <w:jc w:val="center"/>
              <w:rPr>
                <w:rFonts w:hint="eastAsia" w:ascii="宋体" w:hAnsi="宋体" w:eastAsia="宋体" w:cs="宋体"/>
                <w:sz w:val="24"/>
                <w:szCs w:val="24"/>
              </w:rPr>
            </w:pPr>
          </w:p>
        </w:tc>
        <w:tc>
          <w:tcPr>
            <w:tcW w:w="1550" w:type="dxa"/>
            <w:vAlign w:val="center"/>
          </w:tcPr>
          <w:p w14:paraId="0304E2D9">
            <w:pPr>
              <w:spacing w:line="240" w:lineRule="auto"/>
              <w:jc w:val="center"/>
              <w:rPr>
                <w:rFonts w:hint="eastAsia" w:ascii="宋体" w:hAnsi="宋体" w:eastAsia="宋体" w:cs="宋体"/>
                <w:sz w:val="24"/>
                <w:szCs w:val="24"/>
              </w:rPr>
            </w:pPr>
          </w:p>
        </w:tc>
      </w:tr>
      <w:tr w14:paraId="750C5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64818593">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58</w:t>
            </w:r>
          </w:p>
        </w:tc>
        <w:tc>
          <w:tcPr>
            <w:tcW w:w="2980" w:type="dxa"/>
            <w:vAlign w:val="center"/>
          </w:tcPr>
          <w:p w14:paraId="2632C944">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超滤膜滤芯</w:t>
            </w:r>
          </w:p>
        </w:tc>
        <w:tc>
          <w:tcPr>
            <w:tcW w:w="744" w:type="dxa"/>
            <w:vAlign w:val="center"/>
          </w:tcPr>
          <w:p w14:paraId="4A3632DA">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74B4006E">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67083C6B">
            <w:pPr>
              <w:spacing w:line="240" w:lineRule="auto"/>
              <w:jc w:val="center"/>
              <w:rPr>
                <w:rFonts w:hint="eastAsia" w:ascii="宋体" w:hAnsi="宋体" w:eastAsia="宋体" w:cs="宋体"/>
                <w:sz w:val="24"/>
                <w:szCs w:val="24"/>
              </w:rPr>
            </w:pPr>
          </w:p>
        </w:tc>
        <w:tc>
          <w:tcPr>
            <w:tcW w:w="1550" w:type="dxa"/>
            <w:vAlign w:val="center"/>
          </w:tcPr>
          <w:p w14:paraId="130519FB">
            <w:pPr>
              <w:spacing w:line="240" w:lineRule="auto"/>
              <w:jc w:val="center"/>
              <w:rPr>
                <w:rFonts w:hint="eastAsia" w:ascii="宋体" w:hAnsi="宋体" w:eastAsia="宋体" w:cs="宋体"/>
                <w:sz w:val="24"/>
                <w:szCs w:val="24"/>
              </w:rPr>
            </w:pPr>
          </w:p>
        </w:tc>
      </w:tr>
      <w:tr w14:paraId="530FC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70D44EE0">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59</w:t>
            </w:r>
          </w:p>
        </w:tc>
        <w:tc>
          <w:tcPr>
            <w:tcW w:w="2980" w:type="dxa"/>
            <w:vAlign w:val="center"/>
          </w:tcPr>
          <w:p w14:paraId="46050686">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CP95滤芯</w:t>
            </w:r>
          </w:p>
        </w:tc>
        <w:tc>
          <w:tcPr>
            <w:tcW w:w="744" w:type="dxa"/>
            <w:vAlign w:val="center"/>
          </w:tcPr>
          <w:p w14:paraId="4DEA03AA">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72439698">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3E3D4D8A">
            <w:pPr>
              <w:spacing w:line="240" w:lineRule="auto"/>
              <w:jc w:val="center"/>
              <w:rPr>
                <w:rFonts w:hint="eastAsia" w:ascii="宋体" w:hAnsi="宋体" w:eastAsia="宋体" w:cs="宋体"/>
                <w:sz w:val="24"/>
                <w:szCs w:val="24"/>
              </w:rPr>
            </w:pPr>
          </w:p>
        </w:tc>
        <w:tc>
          <w:tcPr>
            <w:tcW w:w="1550" w:type="dxa"/>
            <w:vAlign w:val="center"/>
          </w:tcPr>
          <w:p w14:paraId="5EA3452F">
            <w:pPr>
              <w:spacing w:line="240" w:lineRule="auto"/>
              <w:jc w:val="center"/>
              <w:rPr>
                <w:rFonts w:hint="eastAsia" w:ascii="宋体" w:hAnsi="宋体" w:eastAsia="宋体" w:cs="宋体"/>
                <w:sz w:val="24"/>
                <w:szCs w:val="24"/>
              </w:rPr>
            </w:pPr>
          </w:p>
        </w:tc>
      </w:tr>
      <w:tr w14:paraId="0FCB5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2C72F38B">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60</w:t>
            </w:r>
          </w:p>
        </w:tc>
        <w:tc>
          <w:tcPr>
            <w:tcW w:w="2980" w:type="dxa"/>
            <w:vAlign w:val="center"/>
          </w:tcPr>
          <w:p w14:paraId="1443EF80">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CP95A滤芯</w:t>
            </w:r>
          </w:p>
        </w:tc>
        <w:tc>
          <w:tcPr>
            <w:tcW w:w="744" w:type="dxa"/>
            <w:vAlign w:val="center"/>
          </w:tcPr>
          <w:p w14:paraId="7BB71B05">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05404712">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4A7834DA">
            <w:pPr>
              <w:spacing w:line="240" w:lineRule="auto"/>
              <w:jc w:val="center"/>
              <w:rPr>
                <w:rFonts w:hint="eastAsia" w:ascii="宋体" w:hAnsi="宋体" w:eastAsia="宋体" w:cs="宋体"/>
                <w:sz w:val="24"/>
                <w:szCs w:val="24"/>
              </w:rPr>
            </w:pPr>
          </w:p>
        </w:tc>
        <w:tc>
          <w:tcPr>
            <w:tcW w:w="1550" w:type="dxa"/>
            <w:vAlign w:val="center"/>
          </w:tcPr>
          <w:p w14:paraId="6EBB7E6C">
            <w:pPr>
              <w:spacing w:line="240" w:lineRule="auto"/>
              <w:jc w:val="center"/>
              <w:rPr>
                <w:rFonts w:hint="eastAsia" w:ascii="宋体" w:hAnsi="宋体" w:eastAsia="宋体" w:cs="宋体"/>
                <w:sz w:val="24"/>
                <w:szCs w:val="24"/>
              </w:rPr>
            </w:pPr>
          </w:p>
        </w:tc>
      </w:tr>
      <w:tr w14:paraId="7A198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695B9059">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61</w:t>
            </w:r>
          </w:p>
        </w:tc>
        <w:tc>
          <w:tcPr>
            <w:tcW w:w="2980" w:type="dxa"/>
            <w:vAlign w:val="center"/>
          </w:tcPr>
          <w:p w14:paraId="31C86DCD">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9.5寸颗粒活性炭滤芯</w:t>
            </w:r>
          </w:p>
        </w:tc>
        <w:tc>
          <w:tcPr>
            <w:tcW w:w="744" w:type="dxa"/>
            <w:vAlign w:val="center"/>
          </w:tcPr>
          <w:p w14:paraId="41F2F8F4">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6A85555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486367AB">
            <w:pPr>
              <w:spacing w:line="240" w:lineRule="auto"/>
              <w:jc w:val="center"/>
              <w:rPr>
                <w:rFonts w:hint="eastAsia" w:ascii="宋体" w:hAnsi="宋体" w:eastAsia="宋体" w:cs="宋体"/>
                <w:sz w:val="24"/>
                <w:szCs w:val="24"/>
              </w:rPr>
            </w:pPr>
          </w:p>
        </w:tc>
        <w:tc>
          <w:tcPr>
            <w:tcW w:w="1550" w:type="dxa"/>
            <w:vAlign w:val="center"/>
          </w:tcPr>
          <w:p w14:paraId="6331DECF">
            <w:pPr>
              <w:spacing w:line="240" w:lineRule="auto"/>
              <w:jc w:val="center"/>
              <w:rPr>
                <w:rFonts w:hint="eastAsia" w:ascii="宋体" w:hAnsi="宋体" w:eastAsia="宋体" w:cs="宋体"/>
                <w:sz w:val="24"/>
                <w:szCs w:val="24"/>
              </w:rPr>
            </w:pPr>
          </w:p>
        </w:tc>
      </w:tr>
      <w:tr w14:paraId="4AB2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24FCD777">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62</w:t>
            </w:r>
          </w:p>
        </w:tc>
        <w:tc>
          <w:tcPr>
            <w:tcW w:w="2980" w:type="dxa"/>
            <w:vAlign w:val="center"/>
          </w:tcPr>
          <w:p w14:paraId="4113DD07">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世保康</w:t>
            </w:r>
          </w:p>
        </w:tc>
        <w:tc>
          <w:tcPr>
            <w:tcW w:w="744" w:type="dxa"/>
            <w:vAlign w:val="center"/>
          </w:tcPr>
          <w:p w14:paraId="547ED30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730ECCC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7E197251">
            <w:pPr>
              <w:spacing w:line="240" w:lineRule="auto"/>
              <w:jc w:val="center"/>
              <w:rPr>
                <w:rFonts w:hint="eastAsia" w:ascii="宋体" w:hAnsi="宋体" w:eastAsia="宋体" w:cs="宋体"/>
                <w:sz w:val="24"/>
                <w:szCs w:val="24"/>
              </w:rPr>
            </w:pPr>
          </w:p>
        </w:tc>
        <w:tc>
          <w:tcPr>
            <w:tcW w:w="1550" w:type="dxa"/>
            <w:vAlign w:val="center"/>
          </w:tcPr>
          <w:p w14:paraId="0A5E2376">
            <w:pPr>
              <w:spacing w:line="240" w:lineRule="auto"/>
              <w:jc w:val="center"/>
              <w:rPr>
                <w:rFonts w:hint="eastAsia" w:ascii="宋体" w:hAnsi="宋体" w:eastAsia="宋体" w:cs="宋体"/>
                <w:sz w:val="24"/>
                <w:szCs w:val="24"/>
              </w:rPr>
            </w:pPr>
          </w:p>
        </w:tc>
      </w:tr>
      <w:tr w14:paraId="27056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68F783A7">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63</w:t>
            </w:r>
          </w:p>
        </w:tc>
        <w:tc>
          <w:tcPr>
            <w:tcW w:w="2980" w:type="dxa"/>
            <w:vAlign w:val="center"/>
          </w:tcPr>
          <w:p w14:paraId="05B13247">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3012-400 RO膜</w:t>
            </w:r>
          </w:p>
        </w:tc>
        <w:tc>
          <w:tcPr>
            <w:tcW w:w="744" w:type="dxa"/>
            <w:vAlign w:val="center"/>
          </w:tcPr>
          <w:p w14:paraId="4C6BD66F">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4F2A96C7">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54D9E5EB">
            <w:pPr>
              <w:spacing w:line="240" w:lineRule="auto"/>
              <w:jc w:val="center"/>
              <w:rPr>
                <w:rFonts w:hint="eastAsia" w:ascii="宋体" w:hAnsi="宋体" w:eastAsia="宋体" w:cs="宋体"/>
                <w:sz w:val="24"/>
                <w:szCs w:val="24"/>
              </w:rPr>
            </w:pPr>
          </w:p>
        </w:tc>
        <w:tc>
          <w:tcPr>
            <w:tcW w:w="1550" w:type="dxa"/>
            <w:vAlign w:val="center"/>
          </w:tcPr>
          <w:p w14:paraId="161BF345">
            <w:pPr>
              <w:spacing w:line="240" w:lineRule="auto"/>
              <w:jc w:val="center"/>
              <w:rPr>
                <w:rFonts w:hint="eastAsia" w:ascii="宋体" w:hAnsi="宋体" w:eastAsia="宋体" w:cs="宋体"/>
                <w:sz w:val="24"/>
                <w:szCs w:val="24"/>
              </w:rPr>
            </w:pPr>
          </w:p>
        </w:tc>
      </w:tr>
      <w:tr w14:paraId="10FFE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166C18E0">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64</w:t>
            </w:r>
          </w:p>
        </w:tc>
        <w:tc>
          <w:tcPr>
            <w:tcW w:w="2980" w:type="dxa"/>
            <w:vAlign w:val="center"/>
          </w:tcPr>
          <w:p w14:paraId="6D84C9EE">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10寸0.22um滤芯</w:t>
            </w:r>
          </w:p>
        </w:tc>
        <w:tc>
          <w:tcPr>
            <w:tcW w:w="744" w:type="dxa"/>
            <w:vAlign w:val="center"/>
          </w:tcPr>
          <w:p w14:paraId="78CCFD8A">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267AF4A1">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2B008D74">
            <w:pPr>
              <w:spacing w:line="240" w:lineRule="auto"/>
              <w:jc w:val="center"/>
              <w:rPr>
                <w:rFonts w:hint="eastAsia" w:ascii="宋体" w:hAnsi="宋体" w:eastAsia="宋体" w:cs="宋体"/>
                <w:sz w:val="24"/>
                <w:szCs w:val="24"/>
              </w:rPr>
            </w:pPr>
          </w:p>
        </w:tc>
        <w:tc>
          <w:tcPr>
            <w:tcW w:w="1550" w:type="dxa"/>
            <w:vAlign w:val="center"/>
          </w:tcPr>
          <w:p w14:paraId="68A0A649">
            <w:pPr>
              <w:spacing w:line="240" w:lineRule="auto"/>
              <w:jc w:val="center"/>
              <w:rPr>
                <w:rFonts w:hint="eastAsia" w:ascii="宋体" w:hAnsi="宋体" w:eastAsia="宋体" w:cs="宋体"/>
                <w:sz w:val="24"/>
                <w:szCs w:val="24"/>
              </w:rPr>
            </w:pPr>
          </w:p>
        </w:tc>
      </w:tr>
      <w:tr w14:paraId="5261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6BE30167">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65</w:t>
            </w:r>
          </w:p>
        </w:tc>
        <w:tc>
          <w:tcPr>
            <w:tcW w:w="2980" w:type="dxa"/>
            <w:vAlign w:val="center"/>
          </w:tcPr>
          <w:p w14:paraId="412A36BE">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烧结滤芯</w:t>
            </w:r>
          </w:p>
        </w:tc>
        <w:tc>
          <w:tcPr>
            <w:tcW w:w="744" w:type="dxa"/>
            <w:vAlign w:val="center"/>
          </w:tcPr>
          <w:p w14:paraId="6053D91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4DF8A5C4">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3F6436E7">
            <w:pPr>
              <w:spacing w:line="240" w:lineRule="auto"/>
              <w:jc w:val="center"/>
              <w:rPr>
                <w:rFonts w:hint="eastAsia" w:ascii="宋体" w:hAnsi="宋体" w:eastAsia="宋体" w:cs="宋体"/>
                <w:sz w:val="24"/>
                <w:szCs w:val="24"/>
              </w:rPr>
            </w:pPr>
          </w:p>
        </w:tc>
        <w:tc>
          <w:tcPr>
            <w:tcW w:w="1550" w:type="dxa"/>
            <w:vAlign w:val="center"/>
          </w:tcPr>
          <w:p w14:paraId="1CB3281B">
            <w:pPr>
              <w:spacing w:line="240" w:lineRule="auto"/>
              <w:jc w:val="center"/>
              <w:rPr>
                <w:rFonts w:hint="eastAsia" w:ascii="宋体" w:hAnsi="宋体" w:eastAsia="宋体" w:cs="宋体"/>
                <w:sz w:val="24"/>
                <w:szCs w:val="24"/>
              </w:rPr>
            </w:pPr>
          </w:p>
        </w:tc>
      </w:tr>
      <w:tr w14:paraId="689FE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812" w:type="dxa"/>
            <w:shd w:val="clear" w:color="auto" w:fill="auto"/>
            <w:vAlign w:val="center"/>
          </w:tcPr>
          <w:p w14:paraId="4D83ED27">
            <w:pPr>
              <w:keepNext w:val="0"/>
              <w:keepLines w:val="0"/>
              <w:widowControl/>
              <w:suppressLineNumbers w:val="0"/>
              <w:spacing w:line="240" w:lineRule="auto"/>
              <w:jc w:val="center"/>
              <w:textAlignment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66</w:t>
            </w:r>
          </w:p>
        </w:tc>
        <w:tc>
          <w:tcPr>
            <w:tcW w:w="2980" w:type="dxa"/>
            <w:vAlign w:val="center"/>
          </w:tcPr>
          <w:p w14:paraId="6D3E4BED">
            <w:pPr>
              <w:keepNext w:val="0"/>
              <w:keepLines w:val="0"/>
              <w:widowControl/>
              <w:suppressLineNumbers w:val="0"/>
              <w:spacing w:line="240" w:lineRule="auto"/>
              <w:jc w:val="center"/>
              <w:textAlignment w:val="center"/>
              <w:rPr>
                <w:rFonts w:hint="eastAsia" w:ascii="宋体" w:hAnsi="宋体" w:eastAsia="宋体" w:cs="宋体"/>
                <w:spacing w:val="8"/>
                <w:sz w:val="24"/>
                <w:szCs w:val="24"/>
              </w:rPr>
            </w:pPr>
            <w:r>
              <w:rPr>
                <w:rFonts w:hint="eastAsia" w:ascii="宋体" w:hAnsi="宋体" w:eastAsia="宋体" w:cs="宋体"/>
                <w:i w:val="0"/>
                <w:iCs w:val="0"/>
                <w:snapToGrid w:val="0"/>
                <w:color w:val="000000"/>
                <w:kern w:val="0"/>
                <w:sz w:val="24"/>
                <w:szCs w:val="24"/>
                <w:u w:val="none"/>
                <w:lang w:val="en-US" w:eastAsia="zh-CN" w:bidi="ar"/>
              </w:rPr>
              <w:t>超滤</w:t>
            </w:r>
          </w:p>
        </w:tc>
        <w:tc>
          <w:tcPr>
            <w:tcW w:w="744" w:type="dxa"/>
            <w:vAlign w:val="center"/>
          </w:tcPr>
          <w:p w14:paraId="339EF700">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30" w:type="dxa"/>
            <w:vAlign w:val="center"/>
          </w:tcPr>
          <w:p w14:paraId="32589C2C">
            <w:pPr>
              <w:keepNext w:val="0"/>
              <w:keepLines w:val="0"/>
              <w:widowControl/>
              <w:suppressLineNumbers w:val="0"/>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c>
          <w:tcPr>
            <w:tcW w:w="1447" w:type="dxa"/>
            <w:vAlign w:val="center"/>
          </w:tcPr>
          <w:p w14:paraId="299B5C6B">
            <w:pPr>
              <w:spacing w:line="240" w:lineRule="auto"/>
              <w:jc w:val="center"/>
              <w:rPr>
                <w:rFonts w:hint="eastAsia" w:ascii="宋体" w:hAnsi="宋体" w:eastAsia="宋体" w:cs="宋体"/>
                <w:sz w:val="24"/>
                <w:szCs w:val="24"/>
              </w:rPr>
            </w:pPr>
          </w:p>
        </w:tc>
        <w:tc>
          <w:tcPr>
            <w:tcW w:w="1550" w:type="dxa"/>
            <w:vAlign w:val="center"/>
          </w:tcPr>
          <w:p w14:paraId="559F52BB">
            <w:pPr>
              <w:spacing w:line="240" w:lineRule="auto"/>
              <w:jc w:val="center"/>
              <w:rPr>
                <w:rFonts w:hint="eastAsia" w:ascii="宋体" w:hAnsi="宋体" w:eastAsia="宋体" w:cs="宋体"/>
                <w:sz w:val="24"/>
                <w:szCs w:val="24"/>
              </w:rPr>
            </w:pPr>
          </w:p>
        </w:tc>
      </w:tr>
    </w:tbl>
    <w:p w14:paraId="0AF7EA43">
      <w:pPr>
        <w:spacing w:line="234" w:lineRule="exact"/>
      </w:pPr>
    </w:p>
    <w:p w14:paraId="43429744">
      <w:pPr>
        <w:spacing w:line="147" w:lineRule="exact"/>
        <w:rPr>
          <w:sz w:val="12"/>
          <w:szCs w:val="12"/>
        </w:rPr>
      </w:pPr>
    </w:p>
    <w:p w14:paraId="2FC24415">
      <w:pPr>
        <w:bidi w:val="0"/>
        <w:rPr>
          <w:rFonts w:ascii="Arial" w:hAnsi="Arial" w:eastAsia="Arial" w:cs="Arial"/>
          <w:snapToGrid w:val="0"/>
          <w:color w:val="000000"/>
          <w:kern w:val="0"/>
          <w:sz w:val="21"/>
          <w:szCs w:val="21"/>
          <w:lang w:val="en-US" w:eastAsia="en-US" w:bidi="ar-SA"/>
        </w:rPr>
      </w:pPr>
    </w:p>
    <w:p w14:paraId="4978FD32">
      <w:pPr>
        <w:bidi w:val="0"/>
        <w:rPr>
          <w:lang w:val="en-US" w:eastAsia="en-US"/>
        </w:rPr>
      </w:pPr>
    </w:p>
    <w:p w14:paraId="29542087">
      <w:pPr>
        <w:bidi w:val="0"/>
        <w:rPr>
          <w:lang w:val="en-US" w:eastAsia="en-US"/>
        </w:rPr>
      </w:pPr>
    </w:p>
    <w:p w14:paraId="0993864A">
      <w:pPr>
        <w:bidi w:val="0"/>
        <w:rPr>
          <w:lang w:val="en-US" w:eastAsia="en-US"/>
        </w:rPr>
      </w:pPr>
    </w:p>
    <w:p w14:paraId="604FCAB6">
      <w:pPr>
        <w:bidi w:val="0"/>
        <w:rPr>
          <w:lang w:val="en-US" w:eastAsia="en-US"/>
        </w:rPr>
      </w:pPr>
    </w:p>
    <w:p w14:paraId="1D92DFB9">
      <w:pPr>
        <w:bidi w:val="0"/>
        <w:rPr>
          <w:lang w:val="en-US" w:eastAsia="en-US"/>
        </w:rPr>
      </w:pPr>
    </w:p>
    <w:p w14:paraId="5B12EC31">
      <w:pPr>
        <w:bidi w:val="0"/>
        <w:rPr>
          <w:lang w:val="en-US" w:eastAsia="en-US"/>
        </w:rPr>
      </w:pPr>
    </w:p>
    <w:p w14:paraId="7EA9A59B">
      <w:pPr>
        <w:bidi w:val="0"/>
        <w:rPr>
          <w:lang w:val="en-US" w:eastAsia="en-US"/>
        </w:rPr>
      </w:pPr>
    </w:p>
    <w:p w14:paraId="338BB07E">
      <w:pPr>
        <w:bidi w:val="0"/>
        <w:rPr>
          <w:lang w:val="en-US" w:eastAsia="en-US"/>
        </w:rPr>
      </w:pPr>
    </w:p>
    <w:p w14:paraId="57B278D0">
      <w:pPr>
        <w:bidi w:val="0"/>
        <w:rPr>
          <w:lang w:val="en-US" w:eastAsia="en-US"/>
        </w:rPr>
      </w:pPr>
    </w:p>
    <w:p w14:paraId="188B8C81">
      <w:pPr>
        <w:bidi w:val="0"/>
        <w:rPr>
          <w:lang w:val="en-US" w:eastAsia="en-US"/>
        </w:rPr>
      </w:pPr>
    </w:p>
    <w:p w14:paraId="0C28A249">
      <w:pPr>
        <w:bidi w:val="0"/>
        <w:rPr>
          <w:lang w:val="en-US" w:eastAsia="en-US"/>
        </w:rPr>
      </w:pPr>
    </w:p>
    <w:p w14:paraId="59896304">
      <w:pPr>
        <w:bidi w:val="0"/>
        <w:rPr>
          <w:lang w:val="en-US" w:eastAsia="en-US"/>
        </w:rPr>
      </w:pPr>
    </w:p>
    <w:p w14:paraId="374D1A8F">
      <w:pPr>
        <w:bidi w:val="0"/>
        <w:rPr>
          <w:lang w:val="en-US" w:eastAsia="en-US"/>
        </w:rPr>
      </w:pPr>
    </w:p>
    <w:p w14:paraId="40B6E5BE">
      <w:pPr>
        <w:bidi w:val="0"/>
        <w:rPr>
          <w:lang w:val="en-US" w:eastAsia="en-US"/>
        </w:rPr>
      </w:pPr>
    </w:p>
    <w:p w14:paraId="4C625E92">
      <w:pPr>
        <w:bidi w:val="0"/>
        <w:rPr>
          <w:lang w:val="en-US" w:eastAsia="en-US"/>
        </w:rPr>
      </w:pPr>
    </w:p>
    <w:p w14:paraId="6F4EA1CF">
      <w:pPr>
        <w:bidi w:val="0"/>
        <w:rPr>
          <w:lang w:val="en-US" w:eastAsia="en-US"/>
        </w:rPr>
      </w:pPr>
    </w:p>
    <w:p w14:paraId="5AD6711A">
      <w:pPr>
        <w:bidi w:val="0"/>
        <w:rPr>
          <w:lang w:val="en-US" w:eastAsia="en-US"/>
        </w:rPr>
      </w:pPr>
    </w:p>
    <w:p w14:paraId="2280388E">
      <w:pPr>
        <w:bidi w:val="0"/>
        <w:rPr>
          <w:lang w:val="en-US" w:eastAsia="en-US"/>
        </w:rPr>
      </w:pPr>
    </w:p>
    <w:p w14:paraId="3B0215A8">
      <w:pPr>
        <w:bidi w:val="0"/>
        <w:rPr>
          <w:lang w:val="en-US" w:eastAsia="en-US"/>
        </w:rPr>
      </w:pPr>
    </w:p>
    <w:p w14:paraId="320DF81D">
      <w:pPr>
        <w:bidi w:val="0"/>
        <w:rPr>
          <w:lang w:val="en-US" w:eastAsia="en-US"/>
        </w:rPr>
      </w:pPr>
    </w:p>
    <w:p w14:paraId="44741602">
      <w:pPr>
        <w:bidi w:val="0"/>
        <w:rPr>
          <w:lang w:val="en-US" w:eastAsia="en-US"/>
        </w:rPr>
      </w:pPr>
    </w:p>
    <w:p w14:paraId="365966BA">
      <w:pPr>
        <w:bidi w:val="0"/>
        <w:rPr>
          <w:lang w:val="en-US" w:eastAsia="en-US"/>
        </w:rPr>
      </w:pPr>
    </w:p>
    <w:p w14:paraId="5017BAF0">
      <w:pPr>
        <w:bidi w:val="0"/>
        <w:rPr>
          <w:lang w:val="en-US" w:eastAsia="en-US"/>
        </w:rPr>
      </w:pPr>
    </w:p>
    <w:p w14:paraId="2CFE15AD">
      <w:pPr>
        <w:bidi w:val="0"/>
        <w:rPr>
          <w:lang w:val="en-US" w:eastAsia="en-US"/>
        </w:rPr>
      </w:pPr>
    </w:p>
    <w:p w14:paraId="0295B703">
      <w:pPr>
        <w:spacing w:before="231" w:line="219" w:lineRule="auto"/>
        <w:rPr>
          <w:rFonts w:ascii="宋体" w:hAnsi="宋体" w:eastAsia="宋体" w:cs="宋体"/>
          <w:sz w:val="21"/>
          <w:szCs w:val="21"/>
        </w:rPr>
      </w:pPr>
    </w:p>
    <w:sectPr>
      <w:headerReference r:id="rId5" w:type="default"/>
      <w:footerReference r:id="rId6" w:type="default"/>
      <w:pgSz w:w="11900" w:h="16830"/>
      <w:pgMar w:top="1440" w:right="1800" w:bottom="1440" w:left="1800" w:header="0" w:footer="14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E15D">
    <w:pPr>
      <w:spacing w:line="231" w:lineRule="auto"/>
      <w:rPr>
        <w:rFonts w:ascii="Times New Roman" w:hAnsi="Times New Roman" w:eastAsia="Times New Roman" w:cs="Times New Roman"/>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1BB0B">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277E7"/>
    <w:multiLevelType w:val="multilevel"/>
    <w:tmpl w:val="880277E7"/>
    <w:lvl w:ilvl="0" w:tentative="0">
      <w:start w:val="1"/>
      <w:numFmt w:val="decimal"/>
      <w:suff w:val="space"/>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D97AF195"/>
    <w:multiLevelType w:val="singleLevel"/>
    <w:tmpl w:val="D97AF195"/>
    <w:lvl w:ilvl="0" w:tentative="0">
      <w:start w:val="1"/>
      <w:numFmt w:val="chineseCounting"/>
      <w:suff w:val="nothing"/>
      <w:lvlText w:val="%1、"/>
      <w:lvlJc w:val="left"/>
      <w:pPr>
        <w:ind w:left="-902" w:firstLine="420"/>
      </w:pPr>
      <w:rPr>
        <w:rFonts w:hint="eastAsia"/>
        <w:b/>
        <w:bCs/>
        <w:sz w:val="24"/>
        <w:szCs w:val="24"/>
      </w:rPr>
    </w:lvl>
  </w:abstractNum>
  <w:abstractNum w:abstractNumId="2">
    <w:nsid w:val="259364C0"/>
    <w:multiLevelType w:val="multilevel"/>
    <w:tmpl w:val="259364C0"/>
    <w:lvl w:ilvl="0" w:tentative="0">
      <w:start w:val="1"/>
      <w:numFmt w:val="decimal"/>
      <w:suff w:val="space"/>
      <w:lvlText w:val="%1."/>
      <w:lvlJc w:val="left"/>
      <w:pPr>
        <w:ind w:left="840" w:hanging="420"/>
      </w:pPr>
      <w:rPr>
        <w:rFonts w:hint="default" w:ascii="宋体" w:hAnsi="宋体" w:eastAsia="宋体" w:cs="宋体"/>
        <w:b w:val="0"/>
        <w:bCs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KGWebUrl" w:val="http://10.192.168.236:88/seeyon/kgOfficeServlet?tolen=6fe740e6fa0988f5cc81a0a7e725465d&amp;tko=KINGGRID_JSAPI&amp;m=s"/>
  </w:docVars>
  <w:rsids>
    <w:rsidRoot w:val="00000000"/>
    <w:rsid w:val="011E1FE4"/>
    <w:rsid w:val="027D71DE"/>
    <w:rsid w:val="044C50BA"/>
    <w:rsid w:val="052027DC"/>
    <w:rsid w:val="05B20548"/>
    <w:rsid w:val="08455CAC"/>
    <w:rsid w:val="0A175F9F"/>
    <w:rsid w:val="0AEC0E40"/>
    <w:rsid w:val="0C1A4568"/>
    <w:rsid w:val="10A2678D"/>
    <w:rsid w:val="11032FA4"/>
    <w:rsid w:val="168F222D"/>
    <w:rsid w:val="16D326A0"/>
    <w:rsid w:val="1AE521BF"/>
    <w:rsid w:val="1D1327C1"/>
    <w:rsid w:val="1F0B7BF4"/>
    <w:rsid w:val="21196CF8"/>
    <w:rsid w:val="24681644"/>
    <w:rsid w:val="24D46CDA"/>
    <w:rsid w:val="2604539D"/>
    <w:rsid w:val="26F62F37"/>
    <w:rsid w:val="274B19A9"/>
    <w:rsid w:val="27707112"/>
    <w:rsid w:val="2B25203D"/>
    <w:rsid w:val="33886705"/>
    <w:rsid w:val="37F05781"/>
    <w:rsid w:val="38A815CB"/>
    <w:rsid w:val="398D772B"/>
    <w:rsid w:val="417E7959"/>
    <w:rsid w:val="426B6130"/>
    <w:rsid w:val="436D4129"/>
    <w:rsid w:val="44A8366B"/>
    <w:rsid w:val="458F0250"/>
    <w:rsid w:val="47BB0ACF"/>
    <w:rsid w:val="4A547DF1"/>
    <w:rsid w:val="4AC52A0E"/>
    <w:rsid w:val="4BBD4668"/>
    <w:rsid w:val="4DEA3D17"/>
    <w:rsid w:val="537B28FA"/>
    <w:rsid w:val="54352A41"/>
    <w:rsid w:val="55BD2CEE"/>
    <w:rsid w:val="58BC54DF"/>
    <w:rsid w:val="5BBE3A96"/>
    <w:rsid w:val="60862BB5"/>
    <w:rsid w:val="637F6CFA"/>
    <w:rsid w:val="63F55004"/>
    <w:rsid w:val="684D296F"/>
    <w:rsid w:val="6BC74A29"/>
    <w:rsid w:val="6CD96208"/>
    <w:rsid w:val="6D7F6FE9"/>
    <w:rsid w:val="6E8C5DEC"/>
    <w:rsid w:val="6F1D062A"/>
    <w:rsid w:val="702E51D9"/>
    <w:rsid w:val="78B97106"/>
    <w:rsid w:val="7B034450"/>
    <w:rsid w:val="7C091D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spacing w:after="120" w:line="480" w:lineRule="auto"/>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character" w:customStyle="1" w:styleId="9">
    <w:name w:val="font01"/>
    <w:basedOn w:val="6"/>
    <w:qFormat/>
    <w:uiPriority w:val="0"/>
    <w:rPr>
      <w:rFonts w:ascii="宋体" w:hAnsi="宋体" w:eastAsia="宋体" w:cs="宋体"/>
      <w:color w:val="000000"/>
      <w:sz w:val="18"/>
      <w:szCs w:val="18"/>
      <w:u w:val="none"/>
    </w:rPr>
  </w:style>
  <w:style w:type="character" w:customStyle="1" w:styleId="10">
    <w:name w:val="font21"/>
    <w:basedOn w:val="6"/>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4010</Words>
  <Characters>4813</Characters>
  <TotalTime>3</TotalTime>
  <ScaleCrop>false</ScaleCrop>
  <LinksUpToDate>false</LinksUpToDate>
  <CharactersWithSpaces>4821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2026-01-23T11:52:00Z</dcterms:created>
  <dc:creator>Administrator</dc:creator>
  <cp:lastModifiedBy>Administrator</cp:lastModifiedBy>
  <dcterms:modified xsi:type="dcterms:W3CDTF">2026-03-03T10:04:54Z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2026-01-23T11:52:15Z</vt:filetime>
  </property>
  <property fmtid="{D5CDD505-2E9C-101B-9397-08002B2CF9AE}" pid="4" name="UsrData">
    <vt:lpwstr>6972f06a6df830001f18fd1fwl</vt:lpwstr>
  </property>
  <property fmtid="{D5CDD505-2E9C-101B-9397-08002B2CF9AE}" pid="5" name="KSOProductBuildVer">
    <vt:lpwstr>2052-12.1.0.25225</vt:lpwstr>
  </property>
  <property fmtid="{D5CDD505-2E9C-101B-9397-08002B2CF9AE}" pid="6" name="ICV">
    <vt:lpwstr>733D0A6841FC4ED191DF9DAF268988DF</vt:lpwstr>
  </property>
  <property fmtid="{D5CDD505-2E9C-101B-9397-08002B2CF9AE}" pid="7" name="KSOTemplateDocerSaveRecord">
    <vt:lpwstr>eyJoZGlkIjoiNWNlZjhlNzA5MTRhM2VkNzE0OGYyYWNiMjJiNzFiZDciLCJ1c2VySWQiOiIxMjc5MzE3MDQwIn0=</vt:lpwstr>
  </property>
</Properties>
</file>