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广州市番禺区妇幼保健院（广州市番禺区何贤纪念医院）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临床</w:t>
      </w:r>
      <w:r>
        <w:rPr>
          <w:b/>
          <w:sz w:val="30"/>
          <w:szCs w:val="30"/>
        </w:rPr>
        <w:t>研究人员简历</w:t>
      </w:r>
    </w:p>
    <w:p>
      <w:pPr>
        <w:jc w:val="both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研究科室：</w:t>
      </w:r>
    </w:p>
    <w:tbl>
      <w:tblPr>
        <w:tblStyle w:val="4"/>
        <w:tblW w:w="5627" w:type="pct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16"/>
        <w:gridCol w:w="1180"/>
        <w:gridCol w:w="522"/>
        <w:gridCol w:w="1414"/>
        <w:gridCol w:w="1268"/>
        <w:gridCol w:w="2693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000" w:type="pct"/>
            <w:gridSpan w:val="7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6"/>
              <w:numPr>
                <w:ilvl w:val="0"/>
                <w:numId w:val="1"/>
              </w:numPr>
              <w:spacing w:before="60" w:after="60" w:line="240" w:lineRule="auto"/>
              <w:ind w:firstLineChars="0"/>
              <w:rPr>
                <w:rFonts w:ascii="宋体" w:hAnsi="宋体"/>
                <w:b/>
                <w:sz w:val="21"/>
              </w:rPr>
            </w:pPr>
            <w:r>
              <w:rPr>
                <w:b/>
                <w:sz w:val="21"/>
              </w:rPr>
              <w:t>基本信息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姓名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职称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职称始于</w:t>
            </w:r>
          </w:p>
        </w:tc>
        <w:tc>
          <w:tcPr>
            <w:tcW w:w="1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联系电话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电子邮箱</w:t>
            </w:r>
          </w:p>
        </w:tc>
        <w:tc>
          <w:tcPr>
            <w:tcW w:w="1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6"/>
              <w:numPr>
                <w:ilvl w:val="0"/>
                <w:numId w:val="1"/>
              </w:numPr>
              <w:spacing w:before="60" w:after="60" w:line="240" w:lineRule="auto"/>
              <w:ind w:firstLineChars="0"/>
              <w:rPr>
                <w:rFonts w:ascii="宋体" w:hAnsi="宋体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311" w:type="pct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起止时间</w:t>
            </w:r>
          </w:p>
          <w:p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YYYY/MM-YYYY/MM</w:t>
            </w:r>
          </w:p>
        </w:tc>
        <w:tc>
          <w:tcPr>
            <w:tcW w:w="1624" w:type="pct"/>
            <w:gridSpan w:val="3"/>
            <w:shd w:val="clear" w:color="auto" w:fill="auto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(时间由近及远)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专业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获得学位或学历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pct"/>
            <w:gridSpan w:val="2"/>
            <w:shd w:val="clear" w:color="auto" w:fill="auto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624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661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402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624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661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402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000" w:type="pct"/>
            <w:gridSpan w:val="7"/>
            <w:shd w:val="clear" w:color="auto" w:fill="auto"/>
          </w:tcPr>
          <w:p>
            <w:pPr>
              <w:pStyle w:val="6"/>
              <w:numPr>
                <w:ilvl w:val="0"/>
                <w:numId w:val="1"/>
              </w:numPr>
              <w:spacing w:before="60" w:after="60" w:line="240" w:lineRule="auto"/>
              <w:ind w:firstLineChars="0"/>
              <w:rPr>
                <w:rFonts w:ascii="宋体" w:hAnsi="宋体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1311" w:type="pct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起止时间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b/>
                <w:sz w:val="18"/>
                <w:szCs w:val="18"/>
              </w:rPr>
              <w:t>YYYY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MM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YYYY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MM</w:t>
            </w:r>
          </w:p>
        </w:tc>
        <w:tc>
          <w:tcPr>
            <w:tcW w:w="1624" w:type="pct"/>
            <w:gridSpan w:val="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工作单位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专业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职务或</w:t>
            </w:r>
            <w:r>
              <w:rPr>
                <w:rFonts w:ascii="宋体" w:hAnsi="宋体"/>
                <w:b/>
                <w:sz w:val="21"/>
              </w:rPr>
              <w:t>职称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（分行记录同单位不同职务或职称）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1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624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661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402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1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624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661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402" w:type="pct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5000" w:type="pct"/>
            <w:gridSpan w:val="7"/>
            <w:shd w:val="clear" w:color="auto" w:fill="auto"/>
          </w:tcPr>
          <w:p>
            <w:pPr>
              <w:pStyle w:val="6"/>
              <w:numPr>
                <w:ilvl w:val="0"/>
                <w:numId w:val="1"/>
              </w:numPr>
              <w:spacing w:before="60" w:after="60" w:line="240" w:lineRule="auto"/>
              <w:ind w:firstLineChars="0"/>
              <w:rPr>
                <w:rFonts w:ascii="宋体" w:hAnsi="宋体"/>
                <w:sz w:val="21"/>
              </w:rPr>
            </w:pPr>
            <w:r>
              <w:rPr>
                <w:rFonts w:hint="eastAsia"/>
                <w:b/>
                <w:sz w:val="21"/>
              </w:rPr>
              <w:t>临床试验相关经验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11" w:type="pct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起止时间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b/>
                <w:sz w:val="18"/>
                <w:szCs w:val="18"/>
              </w:rPr>
              <w:t>YYYY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MM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YYYY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MM</w:t>
            </w:r>
          </w:p>
        </w:tc>
        <w:tc>
          <w:tcPr>
            <w:tcW w:w="1624" w:type="pct"/>
            <w:gridSpan w:val="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适应症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临床分期</w:t>
            </w:r>
          </w:p>
          <w:p>
            <w:pPr>
              <w:spacing w:line="240" w:lineRule="auto"/>
              <w:jc w:val="center"/>
              <w:rPr>
                <w:b/>
                <w:sz w:val="21"/>
              </w:rPr>
            </w:pPr>
            <w:r>
              <w:rPr>
                <w:b/>
                <w:sz w:val="18"/>
                <w:szCs w:val="18"/>
              </w:rPr>
              <w:t>（I-IV）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试验中</w:t>
            </w:r>
            <w:r>
              <w:rPr>
                <w:rFonts w:ascii="宋体" w:hAnsi="宋体"/>
                <w:b/>
                <w:sz w:val="21"/>
              </w:rPr>
              <w:t>承担的角色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PI/sub-I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/药品</w:t>
            </w:r>
            <w:r>
              <w:rPr>
                <w:rFonts w:ascii="宋体" w:hAnsi="宋体"/>
                <w:b/>
                <w:sz w:val="18"/>
                <w:szCs w:val="18"/>
              </w:rPr>
              <w:t>管理员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/研究护士等</w:t>
            </w:r>
            <w:r>
              <w:rPr>
                <w:rFonts w:ascii="宋体" w:hAnsi="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1311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 w:val="21"/>
              </w:rPr>
            </w:pPr>
          </w:p>
        </w:tc>
        <w:tc>
          <w:tcPr>
            <w:tcW w:w="1624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 w:val="0"/>
                <w:bCs/>
                <w:sz w:val="21"/>
                <w:lang w:eastAsia="zh-CN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 w:val="21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Header/>
          <w:jc w:val="center"/>
        </w:trPr>
        <w:tc>
          <w:tcPr>
            <w:tcW w:w="5000" w:type="pct"/>
            <w:gridSpan w:val="7"/>
            <w:shd w:val="clear" w:color="auto" w:fill="auto"/>
          </w:tcPr>
          <w:p>
            <w:pPr>
              <w:pStyle w:val="6"/>
              <w:numPr>
                <w:ilvl w:val="0"/>
                <w:numId w:val="1"/>
              </w:numPr>
              <w:spacing w:before="60" w:after="60" w:line="240" w:lineRule="auto"/>
              <w:ind w:firstLineChars="0"/>
              <w:rPr>
                <w:rFonts w:ascii="宋体" w:hAnsi="宋体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培训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ascii="宋体" w:hAnsi="宋体"/>
                <w:b/>
                <w:sz w:val="18"/>
                <w:szCs w:val="18"/>
              </w:rPr>
              <w:t>GCP等行业领域方面培训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，</w:t>
            </w:r>
            <w:r>
              <w:rPr>
                <w:rFonts w:ascii="宋体" w:hAnsi="宋体"/>
                <w:b/>
                <w:sz w:val="18"/>
                <w:szCs w:val="18"/>
              </w:rPr>
              <w:t>如多次参加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，</w:t>
            </w:r>
            <w:r>
              <w:rPr>
                <w:rFonts w:ascii="宋体" w:hAnsi="宋体"/>
                <w:b/>
                <w:sz w:val="18"/>
                <w:szCs w:val="18"/>
              </w:rPr>
              <w:t>分别记录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1311" w:type="pct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培训日期</w:t>
            </w:r>
          </w:p>
        </w:tc>
        <w:tc>
          <w:tcPr>
            <w:tcW w:w="1624" w:type="pct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培训单位/机构</w:t>
            </w:r>
          </w:p>
        </w:tc>
        <w:tc>
          <w:tcPr>
            <w:tcW w:w="2063" w:type="pct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311" w:type="pct"/>
            <w:gridSpan w:val="2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202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</w:rPr>
              <w:t>-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sz w:val="21"/>
              </w:rPr>
              <w:t>-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15</w:t>
            </w:r>
          </w:p>
        </w:tc>
        <w:tc>
          <w:tcPr>
            <w:tcW w:w="1624" w:type="pct"/>
            <w:gridSpan w:val="3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广州市番禺区妇幼保健院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（广州市番禺区何贤纪念医院）</w:t>
            </w:r>
          </w:p>
        </w:tc>
        <w:tc>
          <w:tcPr>
            <w:tcW w:w="2063" w:type="pct"/>
            <w:gridSpan w:val="2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第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49</w:t>
            </w:r>
            <w:r>
              <w:rPr>
                <w:rFonts w:hint="eastAsia" w:ascii="宋体" w:hAnsi="宋体"/>
                <w:sz w:val="21"/>
              </w:rPr>
              <w:t>届临床试验研究岭南论坛暨药物&amp;医疗器械临床试验质量管理与技术</w:t>
            </w:r>
            <w:r>
              <w:rPr>
                <w:rFonts w:hint="eastAsia" w:ascii="宋体" w:hAnsi="宋体"/>
                <w:sz w:val="21"/>
                <w:lang w:eastAsia="zh-CN"/>
              </w:rPr>
              <w:t>提高</w:t>
            </w:r>
            <w:r>
              <w:rPr>
                <w:rFonts w:hint="eastAsia" w:ascii="宋体" w:hAnsi="宋体"/>
                <w:sz w:val="21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000" w:type="pct"/>
            <w:gridSpan w:val="7"/>
            <w:shd w:val="clear" w:color="auto" w:fill="auto"/>
          </w:tcPr>
          <w:p>
            <w:pPr>
              <w:pStyle w:val="6"/>
              <w:numPr>
                <w:ilvl w:val="0"/>
                <w:numId w:val="1"/>
              </w:numPr>
              <w:spacing w:before="60" w:after="60" w:line="240" w:lineRule="auto"/>
              <w:ind w:firstLineChars="0"/>
              <w:rPr>
                <w:rFonts w:ascii="宋体" w:hAnsi="宋体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有效的执业医师/护士资格证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25" w:type="pct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证书类型</w:t>
            </w:r>
          </w:p>
        </w:tc>
        <w:tc>
          <w:tcPr>
            <w:tcW w:w="4374" w:type="pct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sdt>
              <w:sdtPr>
                <w:rPr>
                  <w:rFonts w:hint="eastAsia" w:ascii="宋体" w:hAnsi="宋体"/>
                  <w:sz w:val="21"/>
                </w:rPr>
                <w:id w:val="-182998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1"/>
              </w:rPr>
              <w:t>执业医师证书或同等执业资格证书</w:t>
            </w:r>
            <w:r>
              <w:rPr>
                <w:rFonts w:ascii="宋体" w:hAnsi="宋体"/>
                <w:sz w:val="21"/>
              </w:rPr>
              <w:t xml:space="preserve">  </w:t>
            </w:r>
            <w:sdt>
              <w:sdtPr>
                <w:rPr>
                  <w:rFonts w:ascii="宋体" w:hAnsi="宋体"/>
                  <w:sz w:val="21"/>
                </w:rPr>
                <w:id w:val="-17554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宋体" w:hAnsi="宋体"/>
                <w:sz w:val="21"/>
              </w:rPr>
              <w:t>执业</w:t>
            </w:r>
            <w:r>
              <w:rPr>
                <w:rFonts w:hint="eastAsia" w:ascii="宋体" w:hAnsi="宋体"/>
                <w:sz w:val="21"/>
              </w:rPr>
              <w:t xml:space="preserve">护士证书或同等执业资格证书 </w:t>
            </w:r>
            <w:r>
              <w:rPr>
                <w:rFonts w:ascii="宋体" w:hAnsi="宋体"/>
                <w:sz w:val="21"/>
              </w:rPr>
              <w:t xml:space="preserve"> </w:t>
            </w:r>
            <w:sdt>
              <w:sdtPr>
                <w:rPr>
                  <w:rFonts w:ascii="宋体" w:hAnsi="宋体"/>
                  <w:sz w:val="21"/>
                </w:rPr>
                <w:id w:val="5445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宋体" w:hAnsi="宋体"/>
                <w:sz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25" w:type="pct"/>
            <w:tcBorders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证书编号</w:t>
            </w:r>
          </w:p>
        </w:tc>
        <w:tc>
          <w:tcPr>
            <w:tcW w:w="1573" w:type="pct"/>
            <w:gridSpan w:val="3"/>
            <w:tcBorders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398" w:type="pct"/>
            <w:gridSpan w:val="2"/>
            <w:tcBorders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有效期至</w:t>
            </w:r>
            <w:r>
              <w:rPr>
                <w:rFonts w:ascii="宋体" w:hAnsi="宋体"/>
                <w:b/>
                <w:sz w:val="21"/>
              </w:rPr>
              <w:t>(</w:t>
            </w:r>
            <w:r>
              <w:rPr>
                <w:rFonts w:hint="eastAsia" w:ascii="宋体" w:hAnsi="宋体"/>
                <w:b/>
                <w:sz w:val="21"/>
              </w:rPr>
              <w:t>如适用</w:t>
            </w:r>
            <w:r>
              <w:rPr>
                <w:rFonts w:ascii="宋体" w:hAnsi="宋体"/>
                <w:b/>
                <w:sz w:val="21"/>
              </w:rPr>
              <w:t>)</w:t>
            </w:r>
          </w:p>
        </w:tc>
        <w:tc>
          <w:tcPr>
            <w:tcW w:w="1402" w:type="pct"/>
            <w:tcBorders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年</w:t>
            </w:r>
            <w:r>
              <w:rPr>
                <w:rFonts w:hint="eastAsia" w:ascii="宋体" w:hAnsi="宋体"/>
                <w:b/>
                <w:sz w:val="21"/>
              </w:rPr>
              <w:t xml:space="preserve"> </w:t>
            </w:r>
            <w:r>
              <w:rPr>
                <w:rFonts w:ascii="宋体" w:hAnsi="宋体"/>
                <w:b/>
                <w:sz w:val="21"/>
              </w:rPr>
              <w:t xml:space="preserve">  月</w:t>
            </w:r>
            <w:r>
              <w:rPr>
                <w:rFonts w:hint="eastAsia" w:ascii="宋体" w:hAnsi="宋体"/>
                <w:b/>
                <w:sz w:val="21"/>
              </w:rPr>
              <w:t xml:space="preserve"> </w:t>
            </w:r>
            <w:r>
              <w:rPr>
                <w:rFonts w:ascii="宋体" w:hAnsi="宋体"/>
                <w:b/>
                <w:sz w:val="21"/>
              </w:rPr>
              <w:t xml:space="preserve">   日</w:t>
            </w:r>
          </w:p>
        </w:tc>
      </w:tr>
    </w:tbl>
    <w:p>
      <w:pPr>
        <w:rPr>
          <w:rFonts w:hint="eastAsia" w:ascii="宋体" w:hAnsi="宋体"/>
          <w:b/>
          <w:bCs/>
          <w:szCs w:val="24"/>
        </w:rPr>
      </w:pPr>
    </w:p>
    <w:p>
      <w:r>
        <w:rPr>
          <w:rFonts w:hint="eastAsia" w:ascii="宋体" w:hAnsi="宋体"/>
          <w:b/>
          <w:bCs/>
          <w:szCs w:val="24"/>
        </w:rPr>
        <w:t>签名：</w:t>
      </w:r>
      <w:r>
        <w:rPr>
          <w:rFonts w:ascii="宋体" w:hAnsi="宋体" w:cs="Arial"/>
          <w:szCs w:val="24"/>
          <w:u w:val="single"/>
          <w:lang w:val="en-GB" w:eastAsia="ja-JP"/>
        </w:rPr>
        <w:t xml:space="preserve"> </w:t>
      </w:r>
      <w:r>
        <w:rPr>
          <w:rFonts w:hint="eastAsia" w:ascii="宋体" w:hAnsi="宋体" w:cs="Arial"/>
          <w:szCs w:val="24"/>
          <w:u w:val="single"/>
          <w:lang w:val="en-GB"/>
        </w:rPr>
        <w:t xml:space="preserve">                        </w:t>
      </w:r>
      <w:r>
        <w:rPr>
          <w:rFonts w:hint="eastAsia" w:ascii="宋体" w:hAnsi="宋体" w:cs="Arial"/>
          <w:szCs w:val="24"/>
          <w:lang w:val="en-GB"/>
        </w:rPr>
        <w:t xml:space="preserve">       </w:t>
      </w:r>
      <w:r>
        <w:rPr>
          <w:rFonts w:hint="eastAsia" w:ascii="宋体" w:hAnsi="宋体"/>
          <w:b/>
          <w:bCs/>
          <w:szCs w:val="24"/>
        </w:rPr>
        <w:t>日期：</w:t>
      </w:r>
      <w:r>
        <w:rPr>
          <w:rFonts w:hint="eastAsia" w:ascii="宋体" w:hAnsi="宋体" w:cs="Arial"/>
          <w:szCs w:val="24"/>
          <w:u w:val="single"/>
          <w:lang w:val="en-GB"/>
        </w:rPr>
        <w:t xml:space="preserve">        </w:t>
      </w:r>
      <w:r>
        <w:rPr>
          <w:rFonts w:hint="eastAsia" w:ascii="宋体" w:hAnsi="宋体" w:cs="Arial"/>
          <w:szCs w:val="24"/>
          <w:lang w:val="en-GB"/>
        </w:rPr>
        <w:t>年</w:t>
      </w:r>
      <w:r>
        <w:rPr>
          <w:rFonts w:hint="eastAsia" w:ascii="宋体" w:hAnsi="宋体" w:cs="Arial"/>
          <w:szCs w:val="24"/>
          <w:u w:val="single"/>
          <w:lang w:val="en-GB"/>
        </w:rPr>
        <w:t xml:space="preserve">   </w:t>
      </w:r>
      <w:r>
        <w:rPr>
          <w:rFonts w:hint="eastAsia" w:ascii="宋体" w:hAnsi="宋体" w:cs="Arial"/>
          <w:szCs w:val="24"/>
          <w:lang w:val="en-GB"/>
        </w:rPr>
        <w:t>月</w:t>
      </w:r>
      <w:r>
        <w:rPr>
          <w:rFonts w:hint="eastAsia" w:ascii="宋体" w:hAnsi="宋体" w:cs="Arial"/>
          <w:szCs w:val="24"/>
          <w:u w:val="single"/>
          <w:lang w:val="en-GB"/>
        </w:rPr>
        <w:t xml:space="preserve"> </w:t>
      </w:r>
      <w:r>
        <w:rPr>
          <w:rFonts w:ascii="宋体" w:hAnsi="宋体" w:cs="Arial"/>
          <w:szCs w:val="24"/>
          <w:u w:val="single"/>
          <w:lang w:val="en-GB"/>
        </w:rPr>
        <w:t xml:space="preserve">  </w:t>
      </w:r>
      <w:r>
        <w:rPr>
          <w:rFonts w:ascii="宋体" w:hAnsi="宋体" w:cs="Arial"/>
          <w:szCs w:val="24"/>
          <w:lang w:val="en-GB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829E8"/>
    <w:multiLevelType w:val="multilevel"/>
    <w:tmpl w:val="17F829E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3B81"/>
    <w:rsid w:val="0C683464"/>
    <w:rsid w:val="0D4D719C"/>
    <w:rsid w:val="53985556"/>
    <w:rsid w:val="5A594AA3"/>
    <w:rsid w:val="5D5C4A17"/>
    <w:rsid w:val="5E8454DE"/>
    <w:rsid w:val="6C7368A9"/>
    <w:rsid w:val="710A2D15"/>
    <w:rsid w:val="7F6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2026-02-23T07:42:00Z</dcterms:created>
  <dc:creator>Administrator</dc:creator>
  <cp:lastModifiedBy>林雪颖</cp:lastModifiedBy>
  <dcterms:modified xsi:type="dcterms:W3CDTF">2026-03-12T00:45:53Z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6B58A8A1D5724CF4A3D5F4DB77680FED</vt:lpwstr>
  </property>
</Properties>
</file>