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683292">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i w:val="0"/>
          <w:iCs w:val="0"/>
          <w:caps w:val="0"/>
          <w:color w:val="0F1115"/>
          <w:spacing w:val="0"/>
          <w:sz w:val="44"/>
          <w:szCs w:val="44"/>
          <w:shd w:val="clear" w:fill="FFFFFF"/>
        </w:rPr>
      </w:pPr>
      <w:r>
        <w:rPr>
          <w:rFonts w:hint="eastAsia" w:ascii="宋体" w:hAnsi="宋体" w:eastAsia="宋体" w:cs="宋体"/>
          <w:i w:val="0"/>
          <w:iCs w:val="0"/>
          <w:caps w:val="0"/>
          <w:color w:val="0F1115"/>
          <w:spacing w:val="0"/>
          <w:sz w:val="44"/>
          <w:szCs w:val="44"/>
          <w:shd w:val="clear" w:fill="FFFFFF"/>
          <w:lang w:val="en-US" w:eastAsia="zh-CN"/>
        </w:rPr>
        <w:t>番禺区妇幼保健院</w:t>
      </w:r>
      <w:r>
        <w:rPr>
          <w:rFonts w:hint="eastAsia" w:ascii="宋体" w:hAnsi="宋体" w:eastAsia="宋体" w:cs="宋体"/>
          <w:i w:val="0"/>
          <w:iCs w:val="0"/>
          <w:caps w:val="0"/>
          <w:color w:val="0F1115"/>
          <w:spacing w:val="0"/>
          <w:sz w:val="44"/>
          <w:szCs w:val="44"/>
          <w:shd w:val="clear" w:fill="FFFFFF"/>
        </w:rPr>
        <w:t>202</w:t>
      </w:r>
      <w:r>
        <w:rPr>
          <w:rFonts w:hint="eastAsia" w:ascii="宋体" w:hAnsi="宋体" w:eastAsia="宋体" w:cs="宋体"/>
          <w:i w:val="0"/>
          <w:iCs w:val="0"/>
          <w:caps w:val="0"/>
          <w:color w:val="0F1115"/>
          <w:spacing w:val="0"/>
          <w:sz w:val="44"/>
          <w:szCs w:val="44"/>
          <w:shd w:val="clear" w:fill="FFFFFF"/>
          <w:lang w:val="en-US" w:eastAsia="zh-CN"/>
        </w:rPr>
        <w:t>6年9月至</w:t>
      </w:r>
      <w:r>
        <w:rPr>
          <w:rFonts w:hint="eastAsia" w:ascii="宋体" w:hAnsi="宋体" w:eastAsia="宋体" w:cs="宋体"/>
          <w:i w:val="0"/>
          <w:iCs w:val="0"/>
          <w:caps w:val="0"/>
          <w:color w:val="0F1115"/>
          <w:spacing w:val="0"/>
          <w:sz w:val="44"/>
          <w:szCs w:val="44"/>
          <w:shd w:val="clear" w:fill="FFFFFF"/>
        </w:rPr>
        <w:t>202</w:t>
      </w:r>
      <w:r>
        <w:rPr>
          <w:rFonts w:hint="eastAsia" w:ascii="宋体" w:hAnsi="宋体" w:eastAsia="宋体" w:cs="宋体"/>
          <w:i w:val="0"/>
          <w:iCs w:val="0"/>
          <w:caps w:val="0"/>
          <w:color w:val="0F1115"/>
          <w:spacing w:val="0"/>
          <w:sz w:val="44"/>
          <w:szCs w:val="44"/>
          <w:shd w:val="clear" w:fill="FFFFFF"/>
          <w:lang w:val="en-US" w:eastAsia="zh-CN"/>
        </w:rPr>
        <w:t>7</w:t>
      </w:r>
      <w:r>
        <w:rPr>
          <w:rFonts w:hint="eastAsia" w:ascii="宋体" w:hAnsi="宋体" w:eastAsia="宋体" w:cs="宋体"/>
          <w:i w:val="0"/>
          <w:iCs w:val="0"/>
          <w:caps w:val="0"/>
          <w:color w:val="0F1115"/>
          <w:spacing w:val="0"/>
          <w:sz w:val="44"/>
          <w:szCs w:val="44"/>
          <w:shd w:val="clear" w:fill="FFFFFF"/>
        </w:rPr>
        <w:t>年</w:t>
      </w:r>
      <w:r>
        <w:rPr>
          <w:rFonts w:hint="eastAsia" w:ascii="宋体" w:hAnsi="宋体" w:eastAsia="宋体" w:cs="宋体"/>
          <w:i w:val="0"/>
          <w:iCs w:val="0"/>
          <w:caps w:val="0"/>
          <w:color w:val="0F1115"/>
          <w:spacing w:val="0"/>
          <w:sz w:val="44"/>
          <w:szCs w:val="44"/>
          <w:shd w:val="clear" w:fill="FFFFFF"/>
          <w:lang w:val="en-US" w:eastAsia="zh-CN"/>
        </w:rPr>
        <w:t>9月</w:t>
      </w:r>
      <w:r>
        <w:rPr>
          <w:rFonts w:hint="eastAsia" w:ascii="宋体" w:hAnsi="宋体" w:eastAsia="宋体" w:cs="宋体"/>
          <w:i w:val="0"/>
          <w:iCs w:val="0"/>
          <w:caps w:val="0"/>
          <w:color w:val="0F1115"/>
          <w:spacing w:val="0"/>
          <w:sz w:val="44"/>
          <w:szCs w:val="44"/>
          <w:shd w:val="clear" w:fill="FFFFFF"/>
        </w:rPr>
        <w:t>化粪池及井道清理、下水道清淤服务项目需求书</w:t>
      </w:r>
    </w:p>
    <w:p w14:paraId="41A0D6A9">
      <w:pPr>
        <w:keepNext w:val="0"/>
        <w:keepLines w:val="0"/>
        <w:pageBreakBefore w:val="0"/>
        <w:widowControl w:val="0"/>
        <w:kinsoku/>
        <w:wordWrap/>
        <w:overflowPunct/>
        <w:topLinePunct w:val="0"/>
        <w:autoSpaceDE/>
        <w:autoSpaceDN/>
        <w:bidi w:val="0"/>
        <w:snapToGrid/>
        <w:rPr>
          <w:rFonts w:hint="eastAsia" w:ascii="宋体" w:hAnsi="宋体" w:eastAsia="宋体" w:cs="宋体"/>
        </w:rPr>
      </w:pPr>
    </w:p>
    <w:p w14:paraId="43242C63">
      <w:pPr>
        <w:keepNext w:val="0"/>
        <w:keepLines w:val="0"/>
        <w:pageBreakBefore w:val="0"/>
        <w:widowControl w:val="0"/>
        <w:numPr>
          <w:ilvl w:val="0"/>
          <w:numId w:val="1"/>
        </w:numPr>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t>服务地点</w:t>
      </w:r>
    </w:p>
    <w:p w14:paraId="38CCF37B">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1.1院本部：广州市番禺区清河东路2号(包括院本部门诊住院、保健大楼、行政楼、后勤楼、口腔楼、医技综合大楼、工地等)、员工活动中心(清河中路81号)、技能培训中心(清河中路128号)等。</w:t>
      </w:r>
    </w:p>
    <w:p w14:paraId="0B015CD2">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1.2沙湾院区：广州市番禺区沙湾大巷涌路97号、月嫂值班房（旧沙湾医院宿舍古镇停车场侧）。</w:t>
      </w:r>
    </w:p>
    <w:p w14:paraId="6ACEEDCA">
      <w:pPr>
        <w:keepNext w:val="0"/>
        <w:keepLines w:val="0"/>
        <w:pageBreakBefore w:val="0"/>
        <w:widowControl w:val="0"/>
        <w:numPr>
          <w:ilvl w:val="0"/>
          <w:numId w:val="1"/>
        </w:numPr>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rPr>
        <w:t>服务期限</w:t>
      </w:r>
    </w:p>
    <w:p w14:paraId="12B44A54">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实际以“</w:t>
      </w:r>
      <w:r>
        <w:rPr>
          <w:rFonts w:hint="eastAsia" w:ascii="宋体" w:hAnsi="宋体" w:eastAsia="宋体" w:cs="宋体"/>
          <w:sz w:val="24"/>
          <w:szCs w:val="24"/>
        </w:rPr>
        <w:t>条件1自合同签订起两年</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或“</w:t>
      </w:r>
      <w:r>
        <w:rPr>
          <w:rFonts w:hint="eastAsia" w:ascii="宋体" w:hAnsi="宋体" w:eastAsia="宋体" w:cs="宋体"/>
          <w:sz w:val="24"/>
          <w:szCs w:val="24"/>
        </w:rPr>
        <w:t>条件2服务费用达到合同金额</w:t>
      </w:r>
      <w:r>
        <w:rPr>
          <w:rFonts w:hint="eastAsia" w:ascii="宋体" w:hAnsi="宋体" w:eastAsia="宋体" w:cs="宋体"/>
          <w:sz w:val="24"/>
          <w:szCs w:val="24"/>
          <w:lang w:eastAsia="zh-CN"/>
        </w:rPr>
        <w:t>”</w:t>
      </w:r>
      <w:r>
        <w:rPr>
          <w:rFonts w:hint="eastAsia" w:ascii="宋体" w:hAnsi="宋体" w:eastAsia="宋体" w:cs="宋体"/>
          <w:sz w:val="24"/>
          <w:szCs w:val="24"/>
        </w:rPr>
        <w:t>，以条件先到者为准。</w:t>
      </w:r>
    </w:p>
    <w:p w14:paraId="272C0C57">
      <w:pPr>
        <w:keepNext w:val="0"/>
        <w:keepLines w:val="0"/>
        <w:pageBreakBefore w:val="0"/>
        <w:widowControl w:val="0"/>
        <w:numPr>
          <w:ilvl w:val="0"/>
          <w:numId w:val="1"/>
        </w:numPr>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rPr>
        <w:t>报价要求</w:t>
      </w:r>
    </w:p>
    <w:p w14:paraId="1560198F">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本项目承包方式为总价包干，采购金额包括清理、巡查、预防性疏通所有化粪池、井道、下水道、两院区厕所，更换损坏的井盖、安全文明作业、污物运输安全、设备费、设施费、人员工资、保险、加班费、税费等实施过程中的一切费用，采购人不再支付其他费用。</w:t>
      </w:r>
    </w:p>
    <w:p w14:paraId="4549C8DA">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3.2履约期间，若发现采购人化粪池即将满泄或暴雨恶劣天气等以下情况，承包人需增加清理或巡查次数，承包人应无条件配合，采购人无需额外支付承包人服务费。</w:t>
      </w:r>
    </w:p>
    <w:p w14:paraId="1282D42A">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3.3承包人不得以通知次数多为由拒绝或要求增加费用。</w:t>
      </w:r>
    </w:p>
    <w:p w14:paraId="566BCE18">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3.4如采购人因改造导致增加化粪池或井道数量，新增设施需纳入日常巡查及清理服务范围的，按以下单价另行结算，化粪池不高于25元/个/月，井道不高于0.83元/个/月，按实结算，</w:t>
      </w:r>
      <w:bookmarkStart w:id="0" w:name="_GoBack"/>
      <w:bookmarkEnd w:id="0"/>
      <w:r>
        <w:rPr>
          <w:rFonts w:hint="eastAsia" w:ascii="宋体" w:hAnsi="宋体" w:eastAsia="宋体" w:cs="宋体"/>
          <w:sz w:val="24"/>
          <w:szCs w:val="24"/>
          <w:lang w:val="en-US" w:eastAsia="zh-CN"/>
        </w:rPr>
        <w:t>费用已含上述所有服务、材料、工具。</w:t>
      </w:r>
    </w:p>
    <w:p w14:paraId="7C8F62E1">
      <w:pPr>
        <w:keepNext w:val="0"/>
        <w:keepLines w:val="0"/>
        <w:pageBreakBefore w:val="0"/>
        <w:widowControl w:val="0"/>
        <w:numPr>
          <w:ilvl w:val="0"/>
          <w:numId w:val="1"/>
        </w:numPr>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rPr>
        <w:t>付款方式</w:t>
      </w:r>
    </w:p>
    <w:p w14:paraId="1448E873">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每月按照附件一《番禺区妇幼保健院2026年9月至2027年9月化粪池及井道清理、下水道清淤服务项目月度质量考核表》采取100分制考核，90分为合格（含90分），低于90分的每扣减1分在本月服务费中扣减200元。履约期内，承包人连续三个月考核不合格低于90分，采购人有权单方终止合同，承包人承担违约责任。</w:t>
      </w:r>
    </w:p>
    <w:p w14:paraId="54401472">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4.2按月结算，以人民币方式支付，承包人提供以下合格的资料，项目负责人收到后5个工作日内发起付款流程，具体到账时间以实际为准：</w:t>
      </w:r>
    </w:p>
    <w:p w14:paraId="5BEFEB4B">
      <w:pPr>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合同原件（仅首次提供）；</w:t>
      </w:r>
    </w:p>
    <w:p w14:paraId="22D152AF">
      <w:pPr>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双方确认的附件一《番禺区妇幼保健院2026年9月至2027年9月化粪池及井道清理、下水道清淤服务项目月度质量考核表》；</w:t>
      </w:r>
    </w:p>
    <w:p w14:paraId="6C760B90">
      <w:pPr>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每月的化粪池、井道检查表及相应图片；</w:t>
      </w:r>
    </w:p>
    <w:p w14:paraId="097248F6">
      <w:pPr>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等额普通有效发票。</w:t>
      </w:r>
    </w:p>
    <w:p w14:paraId="09705EC8">
      <w:pPr>
        <w:keepNext w:val="0"/>
        <w:keepLines w:val="0"/>
        <w:pageBreakBefore w:val="0"/>
        <w:widowControl w:val="0"/>
        <w:numPr>
          <w:ilvl w:val="0"/>
          <w:numId w:val="1"/>
        </w:numPr>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rPr>
        <w:t>应急疏通服务</w:t>
      </w:r>
    </w:p>
    <w:p w14:paraId="5B46062C">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承包人接到采购人紧急清理通知后10分钟内响应，40分钟内到达现场处理，2小时内处理完毕。若承包人在40分钟内无法到达现场处理，采购人有权委托第三方公司清理疏通，所产生的服务费用由承包人支付或从当月的服务费中扣除。</w:t>
      </w:r>
    </w:p>
    <w:p w14:paraId="2AB8876A">
      <w:pPr>
        <w:keepNext w:val="0"/>
        <w:keepLines w:val="0"/>
        <w:pageBreakBefore w:val="0"/>
        <w:widowControl w:val="0"/>
        <w:numPr>
          <w:ilvl w:val="0"/>
          <w:numId w:val="1"/>
        </w:numPr>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清理、巡查、管道定期预防性疏通频率</w:t>
      </w:r>
    </w:p>
    <w:tbl>
      <w:tblPr>
        <w:tblStyle w:val="4"/>
        <w:tblW w:w="968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3"/>
        <w:gridCol w:w="989"/>
        <w:gridCol w:w="2702"/>
        <w:gridCol w:w="791"/>
        <w:gridCol w:w="1042"/>
        <w:gridCol w:w="1194"/>
        <w:gridCol w:w="1264"/>
        <w:gridCol w:w="1223"/>
      </w:tblGrid>
      <w:tr w14:paraId="5D53F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C4531">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794E4">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类别</w:t>
            </w: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0DCF7">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位置</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DB912">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体积</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5E10E">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数量(个)</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5FE34">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巡查频率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74AB2">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清理频率</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A7611">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整体地面管道</w:t>
            </w:r>
            <w:r>
              <w:rPr>
                <w:rStyle w:val="9"/>
                <w:rFonts w:hint="eastAsia" w:ascii="宋体" w:hAnsi="宋体" w:eastAsia="宋体" w:cs="宋体"/>
                <w:sz w:val="21"/>
                <w:szCs w:val="21"/>
                <w:lang w:val="en-US" w:eastAsia="zh-CN" w:bidi="ar"/>
              </w:rPr>
              <w:t>定期预防性疏通</w:t>
            </w:r>
          </w:p>
        </w:tc>
      </w:tr>
      <w:tr w14:paraId="244B3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FB584">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A9CEDD">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院本部化粪池（17个）</w:t>
            </w: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C67DA">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新大楼公厕(急诊救护车停放处)</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BD120">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96m³</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D5A6">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1(含9个井道)</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CB7D8">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1次/1周</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38A36">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1次/两周</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86023">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1次/两周</w:t>
            </w:r>
          </w:p>
        </w:tc>
      </w:tr>
      <w:tr w14:paraId="28E66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2DF43">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489FF">
            <w:pPr>
              <w:keepNext w:val="0"/>
              <w:keepLines w:val="0"/>
              <w:pageBreakBefore w:val="0"/>
              <w:widowControl w:val="0"/>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000000"/>
                <w:sz w:val="21"/>
                <w:szCs w:val="21"/>
                <w:u w:val="none"/>
              </w:rPr>
            </w:pP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717CB">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门诊新公厕(中庭广场)</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A0917">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7m³</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0C557">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2FCB7">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1次/两周</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29457">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1次/两周</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0883">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1次/两周</w:t>
            </w:r>
          </w:p>
        </w:tc>
      </w:tr>
      <w:tr w14:paraId="3626A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3B972">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37E8C">
            <w:pPr>
              <w:keepNext w:val="0"/>
              <w:keepLines w:val="0"/>
              <w:pageBreakBefore w:val="0"/>
              <w:widowControl w:val="0"/>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000000"/>
                <w:sz w:val="21"/>
                <w:szCs w:val="21"/>
                <w:u w:val="none"/>
              </w:rPr>
            </w:pP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A661E">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儿科门诊候诊区</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93D3C">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16m³</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BF1377">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315AA">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1次/月</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E59F7">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1次/两周</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F6D9C">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1次/两周</w:t>
            </w:r>
          </w:p>
        </w:tc>
      </w:tr>
      <w:tr w14:paraId="468B1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8A7E6">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0937C">
            <w:pPr>
              <w:keepNext w:val="0"/>
              <w:keepLines w:val="0"/>
              <w:pageBreakBefore w:val="0"/>
              <w:widowControl w:val="0"/>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000000"/>
                <w:sz w:val="21"/>
                <w:szCs w:val="21"/>
                <w:u w:val="none"/>
              </w:rPr>
            </w:pP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C5FFF">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住院副楼北侧(靠门卫)</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E3208">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10m³</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2CD4">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CD56E">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1次/月</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83FF9">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1次/月</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C4234">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1次/3个月</w:t>
            </w:r>
          </w:p>
        </w:tc>
      </w:tr>
      <w:tr w14:paraId="61B54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15173">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8602E">
            <w:pPr>
              <w:keepNext w:val="0"/>
              <w:keepLines w:val="0"/>
              <w:pageBreakBefore w:val="0"/>
              <w:widowControl w:val="0"/>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000000"/>
                <w:sz w:val="21"/>
                <w:szCs w:val="21"/>
                <w:u w:val="none"/>
              </w:rPr>
            </w:pP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A6EEB">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住院副楼北侧(电房门口)</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7DC3B">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8m³</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4755C">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CC9A4">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1次/月</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B1029">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1次/月</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41B2A">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1次/3个月</w:t>
            </w:r>
          </w:p>
        </w:tc>
      </w:tr>
      <w:tr w14:paraId="3E07B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67877">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5962C">
            <w:pPr>
              <w:keepNext w:val="0"/>
              <w:keepLines w:val="0"/>
              <w:pageBreakBefore w:val="0"/>
              <w:widowControl w:val="0"/>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000000"/>
                <w:sz w:val="21"/>
                <w:szCs w:val="21"/>
                <w:u w:val="none"/>
              </w:rPr>
            </w:pP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7F5E2">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住院副楼东侧通道（消防通道）</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D4F39">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20m³</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B1383">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EDA38">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1次/月</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9B2C1">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1次/月</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B5908">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1次/3个月</w:t>
            </w:r>
          </w:p>
        </w:tc>
      </w:tr>
      <w:tr w14:paraId="0224D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C68B8">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36C89">
            <w:pPr>
              <w:keepNext w:val="0"/>
              <w:keepLines w:val="0"/>
              <w:pageBreakBefore w:val="0"/>
              <w:widowControl w:val="0"/>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000000"/>
                <w:sz w:val="21"/>
                <w:szCs w:val="21"/>
                <w:u w:val="none"/>
              </w:rPr>
            </w:pP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9C797">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医技楼10号电梯旁</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A098D">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8m³</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B9BCB">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90F8E">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1次/月</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05F0C">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1次/月</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5FA78">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1次/3个月</w:t>
            </w:r>
          </w:p>
        </w:tc>
      </w:tr>
      <w:tr w14:paraId="261B7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9ECF9">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C0080">
            <w:pPr>
              <w:keepNext w:val="0"/>
              <w:keepLines w:val="0"/>
              <w:pageBreakBefore w:val="0"/>
              <w:widowControl w:val="0"/>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000000"/>
                <w:sz w:val="21"/>
                <w:szCs w:val="21"/>
                <w:u w:val="none"/>
              </w:rPr>
            </w:pP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020C1">
            <w:pPr>
              <w:keepNext w:val="0"/>
              <w:keepLines w:val="0"/>
              <w:pageBreakBefore w:val="0"/>
              <w:widowControl w:val="0"/>
              <w:suppressLineNumbers w:val="0"/>
              <w:kinsoku/>
              <w:wordWrap/>
              <w:overflowPunct/>
              <w:topLinePunct w:val="0"/>
              <w:autoSpaceDE/>
              <w:autoSpaceDN/>
              <w:bidi w:val="0"/>
              <w:adjustRightInd/>
              <w:snapToGrid/>
              <w:spacing w:after="0" w:line="240" w:lineRule="auto"/>
              <w:ind w:firstLineChars="4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何贤园</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553A7">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10m³</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2A3DE">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B3375">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1次/月</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8BA3C">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1次/月</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D15D6">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1次/3个月</w:t>
            </w:r>
          </w:p>
        </w:tc>
      </w:tr>
      <w:tr w14:paraId="09985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B61FA">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DB1C4">
            <w:pPr>
              <w:keepNext w:val="0"/>
              <w:keepLines w:val="0"/>
              <w:pageBreakBefore w:val="0"/>
              <w:widowControl w:val="0"/>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000000"/>
                <w:sz w:val="21"/>
                <w:szCs w:val="21"/>
                <w:u w:val="none"/>
              </w:rPr>
            </w:pP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C58D">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消防通道东门口</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B75CC">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10m³</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8840B">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C2C61">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1次/月</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96512">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1次/月</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5AFDB">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1次/3个月</w:t>
            </w:r>
          </w:p>
        </w:tc>
      </w:tr>
      <w:tr w14:paraId="2A7B7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9F817">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3E4DE">
            <w:pPr>
              <w:keepNext w:val="0"/>
              <w:keepLines w:val="0"/>
              <w:pageBreakBefore w:val="0"/>
              <w:widowControl w:val="0"/>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000000"/>
                <w:sz w:val="21"/>
                <w:szCs w:val="21"/>
                <w:u w:val="none"/>
              </w:rPr>
            </w:pP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9B20A">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旧住院楼南侧(近放射科东侧)</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3F10">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4m³</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FF364">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FF83A">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1次/月</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BD0C3">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1次/月</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59EE4">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1次/3个月</w:t>
            </w:r>
          </w:p>
        </w:tc>
      </w:tr>
      <w:tr w14:paraId="0CFBC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54492">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68480">
            <w:pPr>
              <w:keepNext w:val="0"/>
              <w:keepLines w:val="0"/>
              <w:pageBreakBefore w:val="0"/>
              <w:widowControl w:val="0"/>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000000"/>
                <w:sz w:val="21"/>
                <w:szCs w:val="21"/>
                <w:u w:val="none"/>
              </w:rPr>
            </w:pP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4F01E">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放射科西侧(污衣间内)</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FD8C8">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16m³</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BC91A">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8F8E7">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1次/月</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17B2C">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1次/月</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92CAF">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1次/3个月</w:t>
            </w:r>
          </w:p>
        </w:tc>
      </w:tr>
      <w:tr w14:paraId="49817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0097E">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FB446">
            <w:pPr>
              <w:keepNext w:val="0"/>
              <w:keepLines w:val="0"/>
              <w:pageBreakBefore w:val="0"/>
              <w:widowControl w:val="0"/>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000000"/>
                <w:sz w:val="21"/>
                <w:szCs w:val="21"/>
                <w:u w:val="none"/>
              </w:rPr>
            </w:pP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1098B">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行政楼旁</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7AA42">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7m³</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EE567">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BFD7A">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1次/月</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F5747">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1次/月</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EBAC5">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1次/3个月</w:t>
            </w:r>
          </w:p>
        </w:tc>
      </w:tr>
      <w:tr w14:paraId="73481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C1EC5">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4A0E3">
            <w:pPr>
              <w:keepNext w:val="0"/>
              <w:keepLines w:val="0"/>
              <w:pageBreakBefore w:val="0"/>
              <w:widowControl w:val="0"/>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000000"/>
                <w:sz w:val="21"/>
                <w:szCs w:val="21"/>
                <w:u w:val="none"/>
              </w:rPr>
            </w:pP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C8758">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仓库旁</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E536F">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4m³</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A794E">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5E624">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1次/月</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CC9BC">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1次/月</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7F72E">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1次/3个月</w:t>
            </w:r>
          </w:p>
        </w:tc>
      </w:tr>
      <w:tr w14:paraId="42B21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5FEB7">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1C009">
            <w:pPr>
              <w:keepNext w:val="0"/>
              <w:keepLines w:val="0"/>
              <w:pageBreakBefore w:val="0"/>
              <w:widowControl w:val="0"/>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000000"/>
                <w:sz w:val="21"/>
                <w:szCs w:val="21"/>
                <w:u w:val="none"/>
              </w:rPr>
            </w:pP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5E33C">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保健楼后楼梯外</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AD7CE">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7m³</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C9C1E">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6C3F6">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1次/月</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A0F1">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1次/月</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C8D47">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1次/3个月</w:t>
            </w:r>
          </w:p>
        </w:tc>
      </w:tr>
      <w:tr w14:paraId="426DD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BF092">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B44B3">
            <w:pPr>
              <w:keepNext w:val="0"/>
              <w:keepLines w:val="0"/>
              <w:pageBreakBefore w:val="0"/>
              <w:widowControl w:val="0"/>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000000"/>
                <w:sz w:val="21"/>
                <w:szCs w:val="21"/>
                <w:u w:val="none"/>
              </w:rPr>
            </w:pP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96D9F">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保健楼后面(靠丰味厨房)</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D1CAC">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9CCCF">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highlight w:val="yellow"/>
                <w:u w:val="none"/>
                <w:lang w:val="en-US" w:eastAsia="zh-CN" w:bidi="ar"/>
              </w:rPr>
              <w:t>2</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E99CB">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1次/月</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FC164">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1次/2个月</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15DCD">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1次/3个月</w:t>
            </w:r>
          </w:p>
        </w:tc>
      </w:tr>
      <w:tr w14:paraId="4B29D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25C0A">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93A0E">
            <w:pPr>
              <w:keepNext w:val="0"/>
              <w:keepLines w:val="0"/>
              <w:pageBreakBefore w:val="0"/>
              <w:widowControl w:val="0"/>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000000"/>
                <w:sz w:val="21"/>
                <w:szCs w:val="21"/>
                <w:u w:val="none"/>
              </w:rPr>
            </w:pP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3D9AE">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口腔科后面</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6812B">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1171A">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91348">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1次/月</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AC983">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1次/3个月</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2210A">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1次/3个月</w:t>
            </w:r>
          </w:p>
        </w:tc>
      </w:tr>
      <w:tr w14:paraId="41E27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B0AE9">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F2452E">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沙湾院区（17个）</w:t>
            </w: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A296F">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产科楼周边</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948E3">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0E97">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5618C">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1次/月</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89051">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1次/2个月</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3919E">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1次/4个月</w:t>
            </w:r>
          </w:p>
        </w:tc>
      </w:tr>
      <w:tr w14:paraId="14F88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CAABD">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D62FD">
            <w:pPr>
              <w:keepNext w:val="0"/>
              <w:keepLines w:val="0"/>
              <w:pageBreakBefore w:val="0"/>
              <w:widowControl w:val="0"/>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000000"/>
                <w:sz w:val="21"/>
                <w:szCs w:val="21"/>
                <w:u w:val="none"/>
              </w:rPr>
            </w:pP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0F001">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钢结构楼</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97113">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AE9B3">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6CC3E">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1次/月</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DE2DB">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1次/2个月</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7DB94">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1次/4个月</w:t>
            </w:r>
          </w:p>
        </w:tc>
      </w:tr>
      <w:tr w14:paraId="244A5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6611B">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214AD">
            <w:pPr>
              <w:keepNext w:val="0"/>
              <w:keepLines w:val="0"/>
              <w:pageBreakBefore w:val="0"/>
              <w:widowControl w:val="0"/>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000000"/>
                <w:sz w:val="21"/>
                <w:szCs w:val="21"/>
                <w:u w:val="none"/>
              </w:rPr>
            </w:pP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BD833">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消毒供应中心</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DA7EB">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41802">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98B28">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1次/月</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B8F83">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1次/2个月</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B1543">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1次/4个月</w:t>
            </w:r>
          </w:p>
        </w:tc>
      </w:tr>
      <w:tr w14:paraId="48B2F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87B7A">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4D697">
            <w:pPr>
              <w:keepNext w:val="0"/>
              <w:keepLines w:val="0"/>
              <w:pageBreakBefore w:val="0"/>
              <w:widowControl w:val="0"/>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000000"/>
                <w:sz w:val="21"/>
                <w:szCs w:val="21"/>
                <w:u w:val="none"/>
              </w:rPr>
            </w:pP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86793">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6号楼</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C5285">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79D49">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08A36">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1次/月</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7091F">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1次/2个月</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16E85">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1次/4个月</w:t>
            </w:r>
          </w:p>
        </w:tc>
      </w:tr>
      <w:tr w14:paraId="0F20D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49B81">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ED9CB">
            <w:pPr>
              <w:keepNext w:val="0"/>
              <w:keepLines w:val="0"/>
              <w:pageBreakBefore w:val="0"/>
              <w:widowControl w:val="0"/>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000000"/>
                <w:sz w:val="21"/>
                <w:szCs w:val="21"/>
                <w:u w:val="none"/>
              </w:rPr>
            </w:pP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83B2C">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后勤楼</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6C8B4">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68FC7">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9D8E2">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1次/月</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10AA9">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1次/2个月</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90D91">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1次/4个月</w:t>
            </w:r>
          </w:p>
        </w:tc>
      </w:tr>
      <w:tr w14:paraId="67D39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89A60">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9F6FE">
            <w:pPr>
              <w:keepNext w:val="0"/>
              <w:keepLines w:val="0"/>
              <w:pageBreakBefore w:val="0"/>
              <w:widowControl w:val="0"/>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000000"/>
                <w:sz w:val="21"/>
                <w:szCs w:val="21"/>
                <w:u w:val="none"/>
              </w:rPr>
            </w:pP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0A3B5">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耗材仓库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8BE68">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9DB86">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B3259">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1次/月</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1556B">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1次/2个月</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13E77">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1次/4个月</w:t>
            </w:r>
          </w:p>
        </w:tc>
      </w:tr>
      <w:tr w14:paraId="12EA0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60536">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7A212">
            <w:pPr>
              <w:keepNext w:val="0"/>
              <w:keepLines w:val="0"/>
              <w:pageBreakBefore w:val="0"/>
              <w:widowControl w:val="0"/>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000000"/>
                <w:sz w:val="21"/>
                <w:szCs w:val="21"/>
                <w:u w:val="none"/>
              </w:rPr>
            </w:pP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F03E3">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门诊楼</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CFCF">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E803B">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E9847">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1次/月</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5B4A3">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1次/2个月</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3C262">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1次/4个月</w:t>
            </w:r>
          </w:p>
        </w:tc>
      </w:tr>
      <w:tr w14:paraId="08717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359D8">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F0CC4">
            <w:pPr>
              <w:keepNext w:val="0"/>
              <w:keepLines w:val="0"/>
              <w:pageBreakBefore w:val="0"/>
              <w:widowControl w:val="0"/>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000000"/>
                <w:sz w:val="21"/>
                <w:szCs w:val="21"/>
                <w:u w:val="none"/>
              </w:rPr>
            </w:pP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60CAA">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实习生宿舍</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624DB">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9BE56">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25738">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1次/月</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88448">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1次/2个月</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85105">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1次/4个月</w:t>
            </w:r>
          </w:p>
        </w:tc>
      </w:tr>
      <w:tr w14:paraId="3EA10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EA25B">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75F8F">
            <w:pPr>
              <w:keepNext w:val="0"/>
              <w:keepLines w:val="0"/>
              <w:pageBreakBefore w:val="0"/>
              <w:widowControl w:val="0"/>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000000"/>
                <w:sz w:val="21"/>
                <w:szCs w:val="21"/>
                <w:u w:val="none"/>
              </w:rPr>
            </w:pP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6DD64">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专家楼</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9505B">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44D98">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E19CB">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1次/月</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27581">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1次/2个月</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FB33C">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1次/4个月</w:t>
            </w:r>
          </w:p>
        </w:tc>
      </w:tr>
      <w:tr w14:paraId="2114B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40C22">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26</w:t>
            </w:r>
          </w:p>
        </w:tc>
        <w:tc>
          <w:tcPr>
            <w:tcW w:w="44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1AE80C">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两院区化粪池合计</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C744A">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34</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BA7B4B">
            <w:pPr>
              <w:keepNext w:val="0"/>
              <w:keepLines w:val="0"/>
              <w:pageBreakBefore w:val="0"/>
              <w:widowControl w:val="0"/>
              <w:kinsoku/>
              <w:wordWrap/>
              <w:overflowPunct/>
              <w:topLinePunct w:val="0"/>
              <w:autoSpaceDE/>
              <w:autoSpaceDN/>
              <w:bidi w:val="0"/>
              <w:adjustRightInd/>
              <w:snapToGrid/>
              <w:spacing w:after="0" w:line="240" w:lineRule="auto"/>
              <w:jc w:val="center"/>
              <w:rPr>
                <w:rFonts w:hint="eastAsia" w:ascii="宋体" w:hAnsi="宋体" w:eastAsia="宋体" w:cs="宋体"/>
                <w:b/>
                <w:bCs/>
                <w:i w:val="0"/>
                <w:iCs w:val="0"/>
                <w:color w:val="000000"/>
                <w:sz w:val="21"/>
                <w:szCs w:val="21"/>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85C693">
            <w:pPr>
              <w:keepNext w:val="0"/>
              <w:keepLines w:val="0"/>
              <w:pageBreakBefore w:val="0"/>
              <w:widowControl w:val="0"/>
              <w:kinsoku/>
              <w:wordWrap/>
              <w:overflowPunct/>
              <w:topLinePunct w:val="0"/>
              <w:autoSpaceDE/>
              <w:autoSpaceDN/>
              <w:bidi w:val="0"/>
              <w:adjustRightInd/>
              <w:snapToGrid/>
              <w:spacing w:after="0" w:line="240" w:lineRule="auto"/>
              <w:jc w:val="center"/>
              <w:rPr>
                <w:rFonts w:hint="eastAsia" w:ascii="宋体" w:hAnsi="宋体" w:eastAsia="宋体" w:cs="宋体"/>
                <w:b/>
                <w:bCs/>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04A347">
            <w:pPr>
              <w:keepNext w:val="0"/>
              <w:keepLines w:val="0"/>
              <w:pageBreakBefore w:val="0"/>
              <w:widowControl w:val="0"/>
              <w:kinsoku/>
              <w:wordWrap/>
              <w:overflowPunct/>
              <w:topLinePunct w:val="0"/>
              <w:autoSpaceDE/>
              <w:autoSpaceDN/>
              <w:bidi w:val="0"/>
              <w:adjustRightInd/>
              <w:snapToGrid/>
              <w:spacing w:after="0" w:line="240" w:lineRule="auto"/>
              <w:jc w:val="center"/>
              <w:rPr>
                <w:rFonts w:hint="eastAsia" w:ascii="宋体" w:hAnsi="宋体" w:eastAsia="宋体" w:cs="宋体"/>
                <w:b/>
                <w:bCs/>
                <w:i w:val="0"/>
                <w:iCs w:val="0"/>
                <w:color w:val="000000"/>
                <w:sz w:val="21"/>
                <w:szCs w:val="21"/>
                <w:u w:val="none"/>
              </w:rPr>
            </w:pPr>
          </w:p>
        </w:tc>
      </w:tr>
      <w:tr w14:paraId="2C765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7F107">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8C096F">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院本部井道（103个）</w:t>
            </w: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45E6F">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北门广场</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22093D">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0D014">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01CF9">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1次/月</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5A32E">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1次/月</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10935">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1次/3个月</w:t>
            </w:r>
          </w:p>
        </w:tc>
      </w:tr>
      <w:tr w14:paraId="01BC5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608C1">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6E0C9">
            <w:pPr>
              <w:keepNext w:val="0"/>
              <w:keepLines w:val="0"/>
              <w:pageBreakBefore w:val="0"/>
              <w:widowControl w:val="0"/>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000000"/>
                <w:sz w:val="21"/>
                <w:szCs w:val="21"/>
                <w:u w:val="none"/>
              </w:rPr>
            </w:pP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615DD">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医疗废物站</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C5E4DB">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B8BFA">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09050">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1次/月</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6AA78">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1次/月</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8C730">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1次/3个月</w:t>
            </w:r>
          </w:p>
        </w:tc>
      </w:tr>
      <w:tr w14:paraId="2B288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7651B">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2CC94">
            <w:pPr>
              <w:keepNext w:val="0"/>
              <w:keepLines w:val="0"/>
              <w:pageBreakBefore w:val="0"/>
              <w:widowControl w:val="0"/>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000000"/>
                <w:sz w:val="21"/>
                <w:szCs w:val="21"/>
                <w:u w:val="none"/>
              </w:rPr>
            </w:pP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76322">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生活垃圾场</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4CEB4B">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38534">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6EFD4">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1次/月</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E0324">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1次/月</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CF839">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1次/3个月</w:t>
            </w:r>
          </w:p>
        </w:tc>
      </w:tr>
      <w:tr w14:paraId="1DD81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69C05">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396FB">
            <w:pPr>
              <w:keepNext w:val="0"/>
              <w:keepLines w:val="0"/>
              <w:pageBreakBefore w:val="0"/>
              <w:widowControl w:val="0"/>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000000"/>
                <w:sz w:val="21"/>
                <w:szCs w:val="21"/>
                <w:u w:val="none"/>
              </w:rPr>
            </w:pP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77B01">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门诊东侧通道</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38982C">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33093">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4EDE5">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1次/月</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E4189">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1次/月</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C1E6">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1次/3个月</w:t>
            </w:r>
          </w:p>
        </w:tc>
      </w:tr>
      <w:tr w14:paraId="421F7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F4990">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425B8">
            <w:pPr>
              <w:keepNext w:val="0"/>
              <w:keepLines w:val="0"/>
              <w:pageBreakBefore w:val="0"/>
              <w:widowControl w:val="0"/>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000000"/>
                <w:sz w:val="21"/>
                <w:szCs w:val="21"/>
                <w:u w:val="none"/>
              </w:rPr>
            </w:pP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7D6A4">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消防通道</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360C8F">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0C43B">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CC06D">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1次/月</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62B0D">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1次/月</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C22B5">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1次/3个月</w:t>
            </w:r>
          </w:p>
        </w:tc>
      </w:tr>
      <w:tr w14:paraId="364BB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457D4">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7DE21">
            <w:pPr>
              <w:keepNext w:val="0"/>
              <w:keepLines w:val="0"/>
              <w:pageBreakBefore w:val="0"/>
              <w:widowControl w:val="0"/>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000000"/>
                <w:sz w:val="21"/>
                <w:szCs w:val="21"/>
                <w:u w:val="none"/>
              </w:rPr>
            </w:pP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972D0">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中庭广场</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EEEB5E">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27A89">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E465B">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1次/月</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CC8BB">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1次/月</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8B71C">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1次/3个月</w:t>
            </w:r>
          </w:p>
        </w:tc>
      </w:tr>
      <w:tr w14:paraId="7CB75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35910">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86A45">
            <w:pPr>
              <w:keepNext w:val="0"/>
              <w:keepLines w:val="0"/>
              <w:pageBreakBefore w:val="0"/>
              <w:widowControl w:val="0"/>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000000"/>
                <w:sz w:val="21"/>
                <w:szCs w:val="21"/>
                <w:u w:val="none"/>
              </w:rPr>
            </w:pP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35201">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消防通道</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E3414B">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BEE26">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5CAF1">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1次/月</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113A2">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1次/月</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312A9">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1次/3个月</w:t>
            </w:r>
          </w:p>
        </w:tc>
      </w:tr>
      <w:tr w14:paraId="5442A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D1A95">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D1681">
            <w:pPr>
              <w:keepNext w:val="0"/>
              <w:keepLines w:val="0"/>
              <w:pageBreakBefore w:val="0"/>
              <w:widowControl w:val="0"/>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000000"/>
                <w:sz w:val="21"/>
                <w:szCs w:val="21"/>
                <w:u w:val="none"/>
              </w:rPr>
            </w:pP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FA138">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行政楼通道</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2361DD">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13068">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08DC2">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1次/月</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37337">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1次/月</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19B54">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1次/3个月</w:t>
            </w:r>
          </w:p>
        </w:tc>
      </w:tr>
      <w:tr w14:paraId="628FB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2E749">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34142">
            <w:pPr>
              <w:keepNext w:val="0"/>
              <w:keepLines w:val="0"/>
              <w:pageBreakBefore w:val="0"/>
              <w:widowControl w:val="0"/>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000000"/>
                <w:sz w:val="21"/>
                <w:szCs w:val="21"/>
                <w:u w:val="none"/>
              </w:rPr>
            </w:pP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1DDD3">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门诊儿科公厕通道</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E08739">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B59AF">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C30CE">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1次/月</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4AAEC">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1次/月</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5D1CB">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1次/3个月</w:t>
            </w:r>
          </w:p>
        </w:tc>
      </w:tr>
      <w:tr w14:paraId="762E7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C68B1">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FB028">
            <w:pPr>
              <w:keepNext w:val="0"/>
              <w:keepLines w:val="0"/>
              <w:pageBreakBefore w:val="0"/>
              <w:widowControl w:val="0"/>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000000"/>
                <w:sz w:val="21"/>
                <w:szCs w:val="21"/>
                <w:u w:val="none"/>
              </w:rPr>
            </w:pP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64194">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住院副楼北侧</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A00F40">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993BB">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FD204">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1次/月</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551CC">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1次/月</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1876E">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1次/3个月</w:t>
            </w:r>
          </w:p>
        </w:tc>
      </w:tr>
      <w:tr w14:paraId="7A4A0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5C34E">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8F9E8">
            <w:pPr>
              <w:keepNext w:val="0"/>
              <w:keepLines w:val="0"/>
              <w:pageBreakBefore w:val="0"/>
              <w:widowControl w:val="0"/>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000000"/>
                <w:sz w:val="21"/>
                <w:szCs w:val="21"/>
                <w:u w:val="none"/>
              </w:rPr>
            </w:pP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B37F4">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新大楼周边</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14012C">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BA804">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54F21">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1次/月</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62BEE">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1次/月</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5FFCE">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1次/3个月</w:t>
            </w:r>
          </w:p>
        </w:tc>
      </w:tr>
      <w:tr w14:paraId="0882F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84CCA">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EBED9C">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沙湾院区井道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（91个）</w:t>
            </w: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A7CC6">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钢结构楼</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4FDE28">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1A451">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A7396">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1次/月</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5F709">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1次/月</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5F630">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1次/4个月</w:t>
            </w:r>
          </w:p>
        </w:tc>
      </w:tr>
      <w:tr w14:paraId="7763C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EEF45">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0D2E4">
            <w:pPr>
              <w:keepNext w:val="0"/>
              <w:keepLines w:val="0"/>
              <w:pageBreakBefore w:val="0"/>
              <w:widowControl w:val="0"/>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000000"/>
                <w:sz w:val="21"/>
                <w:szCs w:val="21"/>
                <w:u w:val="none"/>
              </w:rPr>
            </w:pP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081B">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高压氧房旁</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4AC95B">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09044">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26C99">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1次/月</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04B28">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1次/月</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1C01">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1次/4个月</w:t>
            </w:r>
          </w:p>
        </w:tc>
      </w:tr>
      <w:tr w14:paraId="69526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D0EAE">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FB4A9">
            <w:pPr>
              <w:keepNext w:val="0"/>
              <w:keepLines w:val="0"/>
              <w:pageBreakBefore w:val="0"/>
              <w:widowControl w:val="0"/>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000000"/>
                <w:sz w:val="21"/>
                <w:szCs w:val="21"/>
                <w:u w:val="none"/>
              </w:rPr>
            </w:pP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4C6DC">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会议楼周边</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A3308E">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44356">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9893A">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1次/月</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F30D4">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1次/月</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AE2CA">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1次/4个月</w:t>
            </w:r>
          </w:p>
        </w:tc>
      </w:tr>
      <w:tr w14:paraId="2EE5C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8F272">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BEEF9">
            <w:pPr>
              <w:keepNext w:val="0"/>
              <w:keepLines w:val="0"/>
              <w:pageBreakBefore w:val="0"/>
              <w:widowControl w:val="0"/>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000000"/>
                <w:sz w:val="21"/>
                <w:szCs w:val="21"/>
                <w:u w:val="none"/>
              </w:rPr>
            </w:pP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8C411">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六号楼</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F5B7D0">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6607E">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4FE8E">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1次/月</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786FD">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1次/月</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BF19B">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1次/4个月</w:t>
            </w:r>
          </w:p>
        </w:tc>
      </w:tr>
      <w:tr w14:paraId="2B014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98D8A">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6BF1F">
            <w:pPr>
              <w:keepNext w:val="0"/>
              <w:keepLines w:val="0"/>
              <w:pageBreakBefore w:val="0"/>
              <w:widowControl w:val="0"/>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000000"/>
                <w:sz w:val="21"/>
                <w:szCs w:val="21"/>
                <w:u w:val="none"/>
              </w:rPr>
            </w:pP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D1FAA">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后勤楼</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4B9BB8">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5456F">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C399A">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1次/月</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6301F">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1次/月</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41FFB">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1次/4个月</w:t>
            </w:r>
          </w:p>
        </w:tc>
      </w:tr>
      <w:tr w14:paraId="0009C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80F62">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06990">
            <w:pPr>
              <w:keepNext w:val="0"/>
              <w:keepLines w:val="0"/>
              <w:pageBreakBefore w:val="0"/>
              <w:widowControl w:val="0"/>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000000"/>
                <w:sz w:val="21"/>
                <w:szCs w:val="21"/>
                <w:u w:val="none"/>
              </w:rPr>
            </w:pP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9BE3D">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耗材仓库周边</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7A398A">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33245">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97FC2">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1次/月</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A4BBF">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1次/月</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C5B53">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1次/4个月</w:t>
            </w:r>
          </w:p>
        </w:tc>
      </w:tr>
      <w:tr w14:paraId="25451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8EE4A">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20900">
            <w:pPr>
              <w:keepNext w:val="0"/>
              <w:keepLines w:val="0"/>
              <w:pageBreakBefore w:val="0"/>
              <w:widowControl w:val="0"/>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000000"/>
                <w:sz w:val="21"/>
                <w:szCs w:val="21"/>
                <w:u w:val="none"/>
              </w:rPr>
            </w:pP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73E97">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产科楼周边</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C705AB">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B5ED9">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A3C1">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1次/月</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703A1">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1次/月</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F9AA2">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1次/4个月</w:t>
            </w:r>
          </w:p>
        </w:tc>
      </w:tr>
      <w:tr w14:paraId="1A13F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C917D">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933A3">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两院区厕所疏通</w:t>
            </w: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64E6">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两院区</w:t>
            </w:r>
            <w:r>
              <w:rPr>
                <w:rStyle w:val="10"/>
                <w:rFonts w:hint="eastAsia" w:ascii="宋体" w:hAnsi="宋体" w:eastAsia="宋体" w:cs="宋体"/>
                <w:sz w:val="21"/>
                <w:szCs w:val="21"/>
                <w:lang w:val="en-US" w:eastAsia="zh-CN" w:bidi="ar"/>
              </w:rPr>
              <w:t>厕所</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E7E096">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A9681">
            <w:pPr>
              <w:keepNext w:val="0"/>
              <w:keepLines w:val="0"/>
              <w:pageBreakBefore w:val="0"/>
              <w:widowControl w:val="0"/>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000000"/>
                <w:sz w:val="21"/>
                <w:szCs w:val="21"/>
                <w:u w:val="none"/>
              </w:rPr>
            </w:pPr>
          </w:p>
        </w:tc>
        <w:tc>
          <w:tcPr>
            <w:tcW w:w="36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65241B">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按实际情况</w:t>
            </w:r>
          </w:p>
        </w:tc>
      </w:tr>
      <w:tr w14:paraId="0F55C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519D0">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46</w:t>
            </w:r>
          </w:p>
        </w:tc>
        <w:tc>
          <w:tcPr>
            <w:tcW w:w="44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3E9AB7">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两院区井道合计</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4DCF0">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194</w:t>
            </w:r>
          </w:p>
        </w:tc>
        <w:tc>
          <w:tcPr>
            <w:tcW w:w="3681"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5B1EC5B7">
            <w:pPr>
              <w:keepNext w:val="0"/>
              <w:keepLines w:val="0"/>
              <w:pageBreakBefore w:val="0"/>
              <w:widowControl w:val="0"/>
              <w:kinsoku/>
              <w:wordWrap/>
              <w:overflowPunct/>
              <w:topLinePunct w:val="0"/>
              <w:autoSpaceDE/>
              <w:autoSpaceDN/>
              <w:bidi w:val="0"/>
              <w:adjustRightInd/>
              <w:snapToGrid/>
              <w:spacing w:after="0" w:line="240" w:lineRule="auto"/>
              <w:jc w:val="center"/>
              <w:rPr>
                <w:rFonts w:hint="eastAsia" w:ascii="宋体" w:hAnsi="宋体" w:eastAsia="宋体" w:cs="宋体"/>
                <w:b/>
                <w:bCs/>
                <w:i w:val="0"/>
                <w:iCs w:val="0"/>
                <w:color w:val="000000"/>
                <w:sz w:val="21"/>
                <w:szCs w:val="21"/>
                <w:u w:val="none"/>
              </w:rPr>
            </w:pPr>
          </w:p>
        </w:tc>
      </w:tr>
      <w:tr w14:paraId="0C3F8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EBC1F">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47</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D7AEF">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两院区下水道</w:t>
            </w: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40D4A">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下水道</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B12E1">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000000"/>
                <w:sz w:val="21"/>
                <w:szCs w:val="21"/>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F641D">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约230米</w:t>
            </w:r>
          </w:p>
        </w:tc>
        <w:tc>
          <w:tcPr>
            <w:tcW w:w="36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3AB3F4">
            <w:pPr>
              <w:keepNext w:val="0"/>
              <w:keepLines w:val="0"/>
              <w:pageBreakBefore w:val="0"/>
              <w:widowControl w:val="0"/>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(每季度清理一次，若</w:t>
            </w:r>
            <w:r>
              <w:rPr>
                <w:rFonts w:hint="eastAsia" w:ascii="宋体" w:hAnsi="宋体" w:eastAsia="宋体" w:cs="宋体"/>
                <w:b w:val="0"/>
                <w:bCs w:val="0"/>
                <w:i w:val="0"/>
                <w:iCs w:val="0"/>
                <w:color w:val="000000"/>
                <w:kern w:val="0"/>
                <w:sz w:val="21"/>
                <w:szCs w:val="21"/>
                <w:u w:val="none"/>
                <w:lang w:val="en-US" w:eastAsia="zh-CN" w:bidi="ar"/>
              </w:rPr>
              <w:t>接到上级文件检查或大暴雨天气预告要无条件配合甲方提前两天全面检查。)</w:t>
            </w:r>
          </w:p>
        </w:tc>
      </w:tr>
    </w:tbl>
    <w:p w14:paraId="399A7224">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textAlignment w:val="auto"/>
        <w:rPr>
          <w:rFonts w:hint="eastAsia" w:ascii="宋体" w:hAnsi="宋体" w:eastAsia="宋体" w:cs="宋体"/>
          <w:b/>
          <w:bCs/>
          <w:sz w:val="24"/>
          <w:szCs w:val="24"/>
          <w:lang w:val="en-US" w:eastAsia="zh-CN"/>
        </w:rPr>
      </w:pPr>
    </w:p>
    <w:p w14:paraId="08D719D4">
      <w:pPr>
        <w:keepNext w:val="0"/>
        <w:keepLines w:val="0"/>
        <w:pageBreakBefore w:val="0"/>
        <w:widowControl w:val="0"/>
        <w:numPr>
          <w:ilvl w:val="0"/>
          <w:numId w:val="1"/>
        </w:numPr>
        <w:kinsoku/>
        <w:wordWrap/>
        <w:overflowPunct/>
        <w:topLinePunct w:val="0"/>
        <w:autoSpaceDE/>
        <w:autoSpaceDN/>
        <w:bidi w:val="0"/>
        <w:adjustRightInd/>
        <w:snapToGrid/>
        <w:spacing w:after="0" w:line="240" w:lineRule="auto"/>
        <w:ind w:left="0" w:leftChars="0" w:firstLine="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服务要求</w:t>
      </w:r>
    </w:p>
    <w:p w14:paraId="41313AFA">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7.1承包人不得以通知次数多为由拒绝或要求增加费用。</w:t>
      </w:r>
    </w:p>
    <w:p w14:paraId="1F64DF6A">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7.2采购人巡查发现化粪池达到2/3满时，承包人须接到通知后1日内到场清理。</w:t>
      </w:r>
    </w:p>
    <w:p w14:paraId="4ECDCA00">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7.3遇上级检查、污水检测发现井道水质不达标，承包人在两天内完成清理。</w:t>
      </w:r>
    </w:p>
    <w:p w14:paraId="5BF3BF3A">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7.4不定时按采购人项目负责人通知或按月做全面清理及预防性管道疏通。</w:t>
      </w:r>
    </w:p>
    <w:p w14:paraId="512FA89E">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7.5遇上级文件要求或大暴雨天气排水不畅时，应配合采购人40分钟内到达现场，2小时内处理完毕。</w:t>
      </w:r>
    </w:p>
    <w:p w14:paraId="5F7DDCF5">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7.6接到大暴雨预报提前两天全面检查，暴雨后24小时内及时检查井道、下水道等排水设施以保持管道通畅。</w:t>
      </w:r>
    </w:p>
    <w:p w14:paraId="291AADF4">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7.7每月10号前安排专人到院巡查两院区所有化粪池</w:t>
      </w:r>
      <w:r>
        <w:rPr>
          <w:rFonts w:hint="eastAsia" w:ascii="宋体" w:hAnsi="宋体" w:eastAsia="宋体" w:cs="宋体"/>
          <w:sz w:val="24"/>
          <w:szCs w:val="24"/>
          <w:highlight w:val="yellow"/>
          <w:lang w:val="en-US" w:eastAsia="zh-CN"/>
        </w:rPr>
        <w:t>（共34个）</w:t>
      </w:r>
      <w:r>
        <w:rPr>
          <w:rFonts w:hint="eastAsia" w:ascii="宋体" w:hAnsi="宋体" w:eastAsia="宋体" w:cs="宋体"/>
          <w:sz w:val="24"/>
          <w:szCs w:val="24"/>
          <w:lang w:val="en-US" w:eastAsia="zh-CN"/>
        </w:rPr>
        <w:t>。对于使用频率高、容积小的化粪池，不定时按采购人项目负责人通知或按月做全面清理。重点清理化粪池内的粪便、污水、泥沙、淤泥等沉积物，每个化粪池每格清理干净（每个化粪池均有三格）,清理干净无沉渣。</w:t>
      </w:r>
    </w:p>
    <w:p w14:paraId="41F8D0CA">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7.8每月10号前安排专人巡查两院区所有井道</w:t>
      </w:r>
      <w:r>
        <w:rPr>
          <w:rFonts w:hint="eastAsia" w:ascii="宋体" w:hAnsi="宋体" w:eastAsia="宋体" w:cs="宋体"/>
          <w:sz w:val="24"/>
          <w:szCs w:val="24"/>
          <w:highlight w:val="yellow"/>
          <w:lang w:val="en-US" w:eastAsia="zh-CN"/>
        </w:rPr>
        <w:t>（共194个）</w:t>
      </w:r>
      <w:r>
        <w:rPr>
          <w:rFonts w:hint="eastAsia" w:ascii="宋体" w:hAnsi="宋体" w:eastAsia="宋体" w:cs="宋体"/>
          <w:sz w:val="24"/>
          <w:szCs w:val="24"/>
          <w:lang w:val="en-US" w:eastAsia="zh-CN"/>
        </w:rPr>
        <w:t>。重点清理井道内的泥沙、淤泥等沉积物，遇堵塞时即时清理干净。</w:t>
      </w:r>
    </w:p>
    <w:p w14:paraId="6D498085">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7.9每季度巡查两院区下水道（不限于约230米），提交巡查记录表。</w:t>
      </w:r>
    </w:p>
    <w:p w14:paraId="7222799A">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7.10每月巡查时发现化粪池井盖出现日常损坏包维修及更换。</w:t>
      </w:r>
    </w:p>
    <w:p w14:paraId="56D6E901">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7.11承包人进场前需提供化粪池清理工作操作流程及质量验收标准给采购人审核，并制定年度清理时间表给采购人，清理前3天知会采购人提前通知院区做好环境准备工作。</w:t>
      </w:r>
    </w:p>
    <w:p w14:paraId="40300FE4">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7.12严禁承包人所抽吸化粪池污水在院内各井道互相排放。必须按照政府环保部门的有关要求规范排放，不得偷排。因承包人违规操作造成的一切责任及损失和处罚由承包人负责，与采购人无关。</w:t>
      </w:r>
    </w:p>
    <w:p w14:paraId="0EFFC0D3">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7.13服务效果不达标，承包人需当天内重新作业至达标。</w:t>
      </w:r>
    </w:p>
    <w:p w14:paraId="6AB1F7BF">
      <w:pPr>
        <w:keepNext w:val="0"/>
        <w:keepLines w:val="0"/>
        <w:pageBreakBefore w:val="0"/>
        <w:widowControl w:val="0"/>
        <w:numPr>
          <w:ilvl w:val="0"/>
          <w:numId w:val="1"/>
        </w:numPr>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安全作业要求</w:t>
      </w:r>
    </w:p>
    <w:p w14:paraId="07D0ECF2">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8.1清理作业时间必须晚上6点后进行，具体时间以采购人通知为准。</w:t>
      </w:r>
    </w:p>
    <w:p w14:paraId="0FE66A91">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8.2清理现场需设置临时围栏、警戒线等警示设施；非作业人员严禁进入化粪池、下水道清理工作区域，化粪池、下水道井盖打开后工作人员不能离开现场；严禁清理人员在清理化粪池时有点火及吸烟等危险行为；每次作业完毕后，承包人必须盖好化粪池、下水道井盖、下水道胶塞，并将作业现场的地面及周边环境清理干净，确保周边环境的卫生安全。</w:t>
      </w:r>
    </w:p>
    <w:p w14:paraId="7D3FC610">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8.3所有作业人员在工作过程中必须严格遵守相关操作规程，采取相应的安全防护措施（如佩戴防毒面具、口罩、雨鞋等）,非作业人员严禁进入化粪池，确保清理作业安全。</w:t>
      </w:r>
    </w:p>
    <w:p w14:paraId="6C29A519">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8.4承包人必须做好安全作业培训或预防措施，其工作人员发生工伤及其他安全事故的，由承包人承担全部责任，与采购人无关。</w:t>
      </w:r>
    </w:p>
    <w:p w14:paraId="6F6AC7A6">
      <w:pPr>
        <w:keepNext w:val="0"/>
        <w:keepLines w:val="0"/>
        <w:pageBreakBefore w:val="0"/>
        <w:widowControl w:val="0"/>
        <w:numPr>
          <w:ilvl w:val="0"/>
          <w:numId w:val="1"/>
        </w:numPr>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设备设施</w:t>
      </w:r>
    </w:p>
    <w:p w14:paraId="43B0ADC6">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本项目配套设备设施包括但不限于：抽粪车、高压疏通车、有毒气体检测仪等仪器、沙井清淤的长勺、编织袋、安全围蔽等。</w:t>
      </w:r>
    </w:p>
    <w:p w14:paraId="680B5441">
      <w:pPr>
        <w:keepNext w:val="0"/>
        <w:keepLines w:val="0"/>
        <w:pageBreakBefore w:val="0"/>
        <w:widowControl w:val="0"/>
        <w:numPr>
          <w:ilvl w:val="0"/>
          <w:numId w:val="1"/>
        </w:numPr>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人员管理要求</w:t>
      </w:r>
    </w:p>
    <w:p w14:paraId="01B11865">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10.1采购人有权委派指定人员全过程监督作业，发现不符合要求的，责令承包人改进或返工，检查必要时可拍摄取证。</w:t>
      </w:r>
    </w:p>
    <w:p w14:paraId="0B9C4BA1">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10.2承包人工作人员必须穿统一工作服、佩戴统一工作卡，衣冠整齐，文明用语，做到文明服务。</w:t>
      </w:r>
    </w:p>
    <w:p w14:paraId="49CB320D">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10.3承包人必须如实填报化粪池、下水道清理登记表（包括清理时间、清理地点、清理人员联系电话等）,由承包人作业人员和采购人项目负责人确认签名。</w:t>
      </w:r>
    </w:p>
    <w:p w14:paraId="5CBDE244">
      <w:pPr>
        <w:keepNext w:val="0"/>
        <w:keepLines w:val="0"/>
        <w:pageBreakBefore w:val="0"/>
        <w:widowControl w:val="0"/>
        <w:numPr>
          <w:ilvl w:val="0"/>
          <w:numId w:val="1"/>
        </w:numPr>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验收要求</w:t>
      </w:r>
    </w:p>
    <w:p w14:paraId="24A5F92A">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11.1清理前，随机对化粪池污水、沉积物取样（不少于3处）,并记录其相关位置。</w:t>
      </w:r>
    </w:p>
    <w:p w14:paraId="3772865C">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11.2清理工作完毕后，双方同一地点再次取样对比，记录相关资料。如化粪池清理后水面无漂浮物，抽取的污水及淤泥都有明显的变化，均视为清理合格，双方签验收报告单。如抽取的样本，发现化粪池的底部仍存在沉积物（如结粪块、泥沙、淤泥等）,则为不合格，承包人需返工处理。</w:t>
      </w:r>
    </w:p>
    <w:p w14:paraId="11F0CE59">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11.3承包人必须提供所有井道、化粪池清理后的水印相片，包括井道、化粪池清理后图片（清理后池内的图片）及工作人员作业相片（备注：拍照时需有采购人代表监督，否则采购人有权拒绝承认照片）。</w:t>
      </w:r>
    </w:p>
    <w:p w14:paraId="65EC834A">
      <w:pPr>
        <w:keepNext w:val="0"/>
        <w:keepLines w:val="0"/>
        <w:pageBreakBefore w:val="0"/>
        <w:widowControl w:val="0"/>
        <w:numPr>
          <w:ilvl w:val="0"/>
          <w:numId w:val="1"/>
        </w:numPr>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违约责任与赔偿损失</w:t>
      </w:r>
    </w:p>
    <w:p w14:paraId="1352A2F2">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12.1承包人工作人员不得在院内发生争执，因承包人工作人员与采购人工作人员、患者、家属等其他人员发生争执等情况，情况属实的在当月服务结算费用中扣除100元/人/次，并要求承包人工作人员对当事人道歉。</w:t>
      </w:r>
    </w:p>
    <w:p w14:paraId="10583363">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12.2如清理过程中承包人损坏化粪池内及下水道的原有设施（包括但不限于沙井盖须完好无损、井盖周边地面没有磨损等），由承包人负责在指定期限内维修或重建，产生的所有费用由承包人自行承担。如不按指定期限完成，采购人有权委托其他单位维修或重建，产生的所有费用由承包人支付或在当月服务费中扣除。</w:t>
      </w:r>
    </w:p>
    <w:p w14:paraId="62BF0FFC">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12.3因承包人作业效果未达合同标准时，半个月整改后无明显效果，采购人有权单方面终止合同，造成采购人损失的，由承包人负责一切损失。</w:t>
      </w:r>
    </w:p>
    <w:p w14:paraId="7087DCB0">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12.4采购人提出质量、服务整改意见超过三次以上，承包人无法妥善解决，采购人有权单方面终止合同，造成采购人或第三方损失的，由承包人负责一切损失。</w:t>
      </w:r>
    </w:p>
    <w:p w14:paraId="07C57559">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12.5承包人未能按本合同规定的服务时间提供服务，从逾期之日起每日按合同总价3‰的数额向采购人支付违约金；逾期半个月以上的，采购人有权终止合同，造成采购人损失的，由承包人负责一切损失。</w:t>
      </w:r>
    </w:p>
    <w:p w14:paraId="6F8A0E27">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12.6当采购人未按本合同规定及时向承包人支付合同款项时，承包人有权通过法律程序向采购人追究损失，并要求单方终止合同。</w:t>
      </w:r>
    </w:p>
    <w:p w14:paraId="71E72A54">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12.7其它违约责任按《中华人民共和国民法典》及相关法律法规处理。</w:t>
      </w:r>
    </w:p>
    <w:p w14:paraId="47A4C70A">
      <w:pPr>
        <w:keepNext w:val="0"/>
        <w:keepLines w:val="0"/>
        <w:pageBreakBefore w:val="0"/>
        <w:widowControl w:val="0"/>
        <w:numPr>
          <w:ilvl w:val="0"/>
          <w:numId w:val="1"/>
        </w:numPr>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保密</w:t>
      </w:r>
    </w:p>
    <w:p w14:paraId="3D3A24D8">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宋体" w:hAnsi="宋体" w:eastAsia="宋体" w:cs="宋体"/>
          <w:sz w:val="24"/>
          <w:szCs w:val="24"/>
          <w:lang w:val="en-US" w:eastAsia="zh-CN"/>
        </w:rPr>
      </w:pPr>
      <w:r>
        <w:rPr>
          <w:rFonts w:ascii="Segoe UI" w:hAnsi="Segoe UI" w:eastAsia="Segoe UI" w:cs="Segoe UI"/>
          <w:i w:val="0"/>
          <w:iCs w:val="0"/>
          <w:caps w:val="0"/>
          <w:color w:val="0F1115"/>
          <w:spacing w:val="0"/>
          <w:sz w:val="24"/>
          <w:szCs w:val="24"/>
          <w:shd w:val="clear" w:fill="FFFFFF"/>
        </w:rPr>
        <w:t>所有作业人员不得泄露作业中获知的任何信息。</w:t>
      </w:r>
      <w:r>
        <w:rPr>
          <w:rFonts w:hint="eastAsia" w:ascii="Segoe UI" w:hAnsi="Segoe UI" w:eastAsia="宋体" w:cs="Segoe UI"/>
          <w:i w:val="0"/>
          <w:iCs w:val="0"/>
          <w:caps w:val="0"/>
          <w:color w:val="0F1115"/>
          <w:spacing w:val="0"/>
          <w:sz w:val="24"/>
          <w:szCs w:val="24"/>
          <w:shd w:val="clear" w:fill="FFFFFF"/>
          <w:lang w:val="en-US" w:eastAsia="zh-CN"/>
        </w:rPr>
        <w:t>造成采购人损失的，由承包人负责一切损失。</w:t>
      </w:r>
    </w:p>
    <w:p w14:paraId="0D1419B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Cs w:val="21"/>
        </w:rPr>
      </w:pPr>
      <w:r>
        <w:rPr>
          <w:rFonts w:hint="eastAsia" w:ascii="宋体" w:hAnsi="宋体" w:eastAsia="宋体" w:cs="宋体"/>
          <w:szCs w:val="21"/>
        </w:rPr>
        <w:br w:type="page"/>
      </w:r>
    </w:p>
    <w:p w14:paraId="7E9ECA0A">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附件一：番禺区妇幼保健院2026年9月至2027年9月化粪池及井道清理、下水道清淤服务项目月度质量考核表</w:t>
      </w:r>
    </w:p>
    <w:tbl>
      <w:tblPr>
        <w:tblStyle w:val="4"/>
        <w:tblW w:w="6300" w:type="pct"/>
        <w:jc w:val="center"/>
        <w:tblLayout w:type="fixed"/>
        <w:tblCellMar>
          <w:top w:w="0" w:type="dxa"/>
          <w:left w:w="108" w:type="dxa"/>
          <w:bottom w:w="0" w:type="dxa"/>
          <w:right w:w="108" w:type="dxa"/>
        </w:tblCellMar>
      </w:tblPr>
      <w:tblGrid>
        <w:gridCol w:w="407"/>
        <w:gridCol w:w="1707"/>
        <w:gridCol w:w="5208"/>
        <w:gridCol w:w="472"/>
        <w:gridCol w:w="1667"/>
        <w:gridCol w:w="430"/>
        <w:gridCol w:w="848"/>
      </w:tblGrid>
      <w:tr w14:paraId="50343AD1">
        <w:tblPrEx>
          <w:tblCellMar>
            <w:top w:w="0" w:type="dxa"/>
            <w:left w:w="108" w:type="dxa"/>
            <w:bottom w:w="0" w:type="dxa"/>
            <w:right w:w="108" w:type="dxa"/>
          </w:tblCellMar>
        </w:tblPrEx>
        <w:trPr>
          <w:trHeight w:val="9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noWrap w:val="0"/>
            <w:vAlign w:val="center"/>
          </w:tcPr>
          <w:p w14:paraId="53684CC4">
            <w:pPr>
              <w:keepNext w:val="0"/>
              <w:keepLines w:val="0"/>
              <w:pageBreakBefore w:val="0"/>
              <w:widowControl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kern w:val="0"/>
                <w:sz w:val="21"/>
                <w:szCs w:val="21"/>
                <w:lang w:bidi="ar"/>
              </w:rPr>
            </w:pPr>
            <w:r>
              <w:rPr>
                <w:rFonts w:hint="eastAsia" w:ascii="宋体" w:hAnsi="宋体" w:eastAsia="宋体" w:cs="宋体"/>
                <w:b/>
                <w:bCs/>
                <w:kern w:val="0"/>
                <w:sz w:val="21"/>
                <w:szCs w:val="21"/>
                <w:lang w:bidi="ar"/>
              </w:rPr>
              <w:t>番禺区妇幼保健院2026年9月至2027年9月化粪池及井道清理、下水道清淤服务项目</w:t>
            </w:r>
          </w:p>
          <w:p w14:paraId="326648AD">
            <w:pPr>
              <w:keepNext w:val="0"/>
              <w:keepLines w:val="0"/>
              <w:pageBreakBefore w:val="0"/>
              <w:widowControl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月度</w:t>
            </w:r>
            <w:r>
              <w:rPr>
                <w:rFonts w:hint="eastAsia" w:ascii="宋体" w:hAnsi="宋体" w:eastAsia="宋体" w:cs="宋体"/>
                <w:b/>
                <w:bCs/>
                <w:kern w:val="0"/>
                <w:sz w:val="21"/>
                <w:szCs w:val="21"/>
                <w:lang w:bidi="ar"/>
              </w:rPr>
              <w:t>质量考核表</w:t>
            </w:r>
          </w:p>
        </w:tc>
      </w:tr>
      <w:tr w14:paraId="48B539AD">
        <w:tblPrEx>
          <w:tblCellMar>
            <w:top w:w="0" w:type="dxa"/>
            <w:left w:w="108" w:type="dxa"/>
            <w:bottom w:w="0" w:type="dxa"/>
            <w:right w:w="108" w:type="dxa"/>
          </w:tblCellMar>
        </w:tblPrEx>
        <w:trPr>
          <w:trHeight w:val="90" w:hRule="atLeast"/>
          <w:jc w:val="center"/>
        </w:trPr>
        <w:tc>
          <w:tcPr>
            <w:tcW w:w="189" w:type="pct"/>
            <w:tcBorders>
              <w:top w:val="single" w:color="000000" w:sz="4" w:space="0"/>
              <w:left w:val="single" w:color="000000" w:sz="4" w:space="0"/>
              <w:bottom w:val="single" w:color="000000" w:sz="4" w:space="0"/>
              <w:right w:val="single" w:color="000000" w:sz="4" w:space="0"/>
            </w:tcBorders>
            <w:noWrap w:val="0"/>
            <w:vAlign w:val="center"/>
          </w:tcPr>
          <w:p w14:paraId="1D8E7A0E">
            <w:pPr>
              <w:keepNext w:val="0"/>
              <w:keepLines w:val="0"/>
              <w:pageBreakBefore w:val="0"/>
              <w:widowControl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序号</w:t>
            </w:r>
          </w:p>
        </w:tc>
        <w:tc>
          <w:tcPr>
            <w:tcW w:w="794" w:type="pct"/>
            <w:tcBorders>
              <w:top w:val="single" w:color="000000" w:sz="4" w:space="0"/>
              <w:left w:val="single" w:color="000000" w:sz="4" w:space="0"/>
              <w:bottom w:val="single" w:color="000000" w:sz="4" w:space="0"/>
              <w:right w:val="single" w:color="000000" w:sz="4" w:space="0"/>
            </w:tcBorders>
            <w:noWrap w:val="0"/>
            <w:vAlign w:val="center"/>
          </w:tcPr>
          <w:p w14:paraId="5160B37D">
            <w:pPr>
              <w:keepNext w:val="0"/>
              <w:keepLines w:val="0"/>
              <w:pageBreakBefore w:val="0"/>
              <w:widowControl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考评内容</w:t>
            </w:r>
          </w:p>
        </w:tc>
        <w:tc>
          <w:tcPr>
            <w:tcW w:w="2424" w:type="pct"/>
            <w:tcBorders>
              <w:top w:val="single" w:color="000000" w:sz="4" w:space="0"/>
              <w:left w:val="single" w:color="000000" w:sz="4" w:space="0"/>
              <w:bottom w:val="single" w:color="000000" w:sz="4" w:space="0"/>
              <w:right w:val="single" w:color="000000" w:sz="4" w:space="0"/>
            </w:tcBorders>
            <w:noWrap w:val="0"/>
            <w:vAlign w:val="center"/>
          </w:tcPr>
          <w:p w14:paraId="7E20B422">
            <w:pPr>
              <w:keepNext w:val="0"/>
              <w:keepLines w:val="0"/>
              <w:pageBreakBefore w:val="0"/>
              <w:widowControl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扣罚细则</w:t>
            </w:r>
          </w:p>
        </w:tc>
        <w:tc>
          <w:tcPr>
            <w:tcW w:w="219" w:type="pct"/>
            <w:tcBorders>
              <w:top w:val="single" w:color="000000" w:sz="4" w:space="0"/>
              <w:left w:val="single" w:color="000000" w:sz="4" w:space="0"/>
              <w:bottom w:val="single" w:color="000000" w:sz="4" w:space="0"/>
              <w:right w:val="single" w:color="000000" w:sz="4" w:space="0"/>
            </w:tcBorders>
            <w:noWrap w:val="0"/>
            <w:vAlign w:val="center"/>
          </w:tcPr>
          <w:p w14:paraId="3F35772B">
            <w:pPr>
              <w:keepNext w:val="0"/>
              <w:keepLines w:val="0"/>
              <w:pageBreakBefore w:val="0"/>
              <w:widowControl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分值</w:t>
            </w:r>
          </w:p>
        </w:tc>
        <w:tc>
          <w:tcPr>
            <w:tcW w:w="776" w:type="pct"/>
            <w:tcBorders>
              <w:top w:val="single" w:color="000000" w:sz="4" w:space="0"/>
              <w:left w:val="single" w:color="000000" w:sz="4" w:space="0"/>
              <w:bottom w:val="single" w:color="000000" w:sz="4" w:space="0"/>
              <w:right w:val="single" w:color="000000" w:sz="4" w:space="0"/>
            </w:tcBorders>
            <w:noWrap w:val="0"/>
            <w:vAlign w:val="center"/>
          </w:tcPr>
          <w:p w14:paraId="14112B41">
            <w:pPr>
              <w:keepNext w:val="0"/>
              <w:keepLines w:val="0"/>
              <w:pageBreakBefore w:val="0"/>
              <w:widowControl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发现问题</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4243EBD1">
            <w:pPr>
              <w:keepNext w:val="0"/>
              <w:keepLines w:val="0"/>
              <w:pageBreakBefore w:val="0"/>
              <w:widowControl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得分</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40E99671">
            <w:pPr>
              <w:keepNext w:val="0"/>
              <w:keepLines w:val="0"/>
              <w:pageBreakBefore w:val="0"/>
              <w:widowControl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备注</w:t>
            </w:r>
          </w:p>
        </w:tc>
      </w:tr>
      <w:tr w14:paraId="2473F009">
        <w:tblPrEx>
          <w:tblCellMar>
            <w:top w:w="0" w:type="dxa"/>
            <w:left w:w="108" w:type="dxa"/>
            <w:bottom w:w="0" w:type="dxa"/>
            <w:right w:w="108" w:type="dxa"/>
          </w:tblCellMar>
        </w:tblPrEx>
        <w:trPr>
          <w:trHeight w:val="224" w:hRule="atLeast"/>
          <w:jc w:val="center"/>
        </w:trPr>
        <w:tc>
          <w:tcPr>
            <w:tcW w:w="189" w:type="pct"/>
            <w:tcBorders>
              <w:top w:val="single" w:color="000000" w:sz="4" w:space="0"/>
              <w:left w:val="single" w:color="000000" w:sz="4" w:space="0"/>
              <w:bottom w:val="single" w:color="000000" w:sz="4" w:space="0"/>
              <w:right w:val="single" w:color="000000" w:sz="4" w:space="0"/>
            </w:tcBorders>
            <w:noWrap/>
            <w:vAlign w:val="center"/>
          </w:tcPr>
          <w:p w14:paraId="06677D3D">
            <w:pPr>
              <w:keepNext w:val="0"/>
              <w:keepLines w:val="0"/>
              <w:pageBreakBefore w:val="0"/>
              <w:widowControl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w:t>
            </w:r>
          </w:p>
        </w:tc>
        <w:tc>
          <w:tcPr>
            <w:tcW w:w="794" w:type="pct"/>
            <w:tcBorders>
              <w:top w:val="single" w:color="000000" w:sz="4" w:space="0"/>
              <w:left w:val="single" w:color="000000" w:sz="4" w:space="0"/>
              <w:bottom w:val="single" w:color="000000" w:sz="4" w:space="0"/>
              <w:right w:val="single" w:color="000000" w:sz="4" w:space="0"/>
            </w:tcBorders>
            <w:noWrap/>
            <w:vAlign w:val="center"/>
          </w:tcPr>
          <w:p w14:paraId="6583F260">
            <w:pPr>
              <w:keepNext w:val="0"/>
              <w:keepLines w:val="0"/>
              <w:pageBreakBefore w:val="0"/>
              <w:widowControl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清理前检查记录</w:t>
            </w:r>
          </w:p>
        </w:tc>
        <w:tc>
          <w:tcPr>
            <w:tcW w:w="2424" w:type="pct"/>
            <w:tcBorders>
              <w:top w:val="single" w:color="000000" w:sz="4" w:space="0"/>
              <w:left w:val="single" w:color="000000" w:sz="4" w:space="0"/>
              <w:bottom w:val="single" w:color="000000" w:sz="4" w:space="0"/>
              <w:right w:val="single" w:color="000000" w:sz="4" w:space="0"/>
            </w:tcBorders>
            <w:noWrap w:val="0"/>
            <w:vAlign w:val="center"/>
          </w:tcPr>
          <w:p w14:paraId="78345E4F">
            <w:pPr>
              <w:keepNext w:val="0"/>
              <w:keepLines w:val="0"/>
              <w:pageBreakBefore w:val="0"/>
              <w:widowControl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 xml:space="preserve">未按要求安排专人巡查两院区整套化粪池、井道及下水道。                 </w:t>
            </w:r>
          </w:p>
        </w:tc>
        <w:tc>
          <w:tcPr>
            <w:tcW w:w="219" w:type="pct"/>
            <w:tcBorders>
              <w:top w:val="single" w:color="000000" w:sz="4" w:space="0"/>
              <w:left w:val="single" w:color="000000" w:sz="4" w:space="0"/>
              <w:bottom w:val="single" w:color="000000" w:sz="4" w:space="0"/>
              <w:right w:val="single" w:color="000000" w:sz="4" w:space="0"/>
            </w:tcBorders>
            <w:noWrap/>
            <w:vAlign w:val="center"/>
          </w:tcPr>
          <w:p w14:paraId="30D5A50E">
            <w:pPr>
              <w:keepNext w:val="0"/>
              <w:keepLines w:val="0"/>
              <w:pageBreakBefore w:val="0"/>
              <w:widowControl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10</w:t>
            </w:r>
          </w:p>
        </w:tc>
        <w:tc>
          <w:tcPr>
            <w:tcW w:w="776" w:type="pct"/>
            <w:tcBorders>
              <w:top w:val="single" w:color="000000" w:sz="4" w:space="0"/>
              <w:left w:val="single" w:color="000000" w:sz="4" w:space="0"/>
              <w:bottom w:val="single" w:color="000000" w:sz="4" w:space="0"/>
              <w:right w:val="single" w:color="000000" w:sz="4" w:space="0"/>
            </w:tcBorders>
            <w:noWrap/>
            <w:vAlign w:val="center"/>
          </w:tcPr>
          <w:p w14:paraId="03EB030B">
            <w:pPr>
              <w:keepNext w:val="0"/>
              <w:keepLines w:val="0"/>
              <w:pageBreakBefore w:val="0"/>
              <w:widowControl w:val="0"/>
              <w:kinsoku/>
              <w:wordWrap/>
              <w:overflowPunct/>
              <w:topLinePunct w:val="0"/>
              <w:autoSpaceDE/>
              <w:autoSpaceDN/>
              <w:bidi w:val="0"/>
              <w:adjustRightInd/>
              <w:snapToGrid/>
              <w:spacing w:after="0" w:line="240" w:lineRule="auto"/>
              <w:rPr>
                <w:rFonts w:hint="eastAsia" w:ascii="宋体" w:hAnsi="宋体" w:eastAsia="宋体" w:cs="宋体"/>
                <w:sz w:val="21"/>
                <w:szCs w:val="21"/>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747893DB">
            <w:pPr>
              <w:keepNext w:val="0"/>
              <w:keepLines w:val="0"/>
              <w:pageBreakBefore w:val="0"/>
              <w:widowControl w:val="0"/>
              <w:kinsoku/>
              <w:wordWrap/>
              <w:overflowPunct/>
              <w:topLinePunct w:val="0"/>
              <w:autoSpaceDE/>
              <w:autoSpaceDN/>
              <w:bidi w:val="0"/>
              <w:adjustRightInd/>
              <w:snapToGrid/>
              <w:spacing w:after="0" w:line="240" w:lineRule="auto"/>
              <w:jc w:val="center"/>
              <w:rPr>
                <w:rFonts w:hint="eastAsia" w:ascii="宋体" w:hAnsi="宋体" w:eastAsia="宋体" w:cs="宋体"/>
                <w:sz w:val="21"/>
                <w:szCs w:val="21"/>
              </w:rPr>
            </w:pP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21A40E18">
            <w:pPr>
              <w:keepNext w:val="0"/>
              <w:keepLines w:val="0"/>
              <w:pageBreakBefore w:val="0"/>
              <w:widowControl w:val="0"/>
              <w:kinsoku/>
              <w:wordWrap/>
              <w:overflowPunct/>
              <w:topLinePunct w:val="0"/>
              <w:autoSpaceDE/>
              <w:autoSpaceDN/>
              <w:bidi w:val="0"/>
              <w:adjustRightInd/>
              <w:snapToGrid/>
              <w:spacing w:after="0" w:line="240" w:lineRule="auto"/>
              <w:rPr>
                <w:rFonts w:hint="eastAsia" w:ascii="宋体" w:hAnsi="宋体" w:eastAsia="宋体" w:cs="宋体"/>
                <w:sz w:val="21"/>
                <w:szCs w:val="21"/>
              </w:rPr>
            </w:pPr>
          </w:p>
        </w:tc>
      </w:tr>
      <w:tr w14:paraId="59D88166">
        <w:tblPrEx>
          <w:tblCellMar>
            <w:top w:w="0" w:type="dxa"/>
            <w:left w:w="108" w:type="dxa"/>
            <w:bottom w:w="0" w:type="dxa"/>
            <w:right w:w="108" w:type="dxa"/>
          </w:tblCellMar>
        </w:tblPrEx>
        <w:trPr>
          <w:trHeight w:val="544" w:hRule="atLeast"/>
          <w:jc w:val="center"/>
        </w:trPr>
        <w:tc>
          <w:tcPr>
            <w:tcW w:w="189" w:type="pct"/>
            <w:tcBorders>
              <w:top w:val="single" w:color="000000" w:sz="4" w:space="0"/>
              <w:left w:val="single" w:color="000000" w:sz="4" w:space="0"/>
              <w:bottom w:val="single" w:color="000000" w:sz="4" w:space="0"/>
              <w:right w:val="single" w:color="000000" w:sz="4" w:space="0"/>
            </w:tcBorders>
            <w:noWrap/>
            <w:vAlign w:val="center"/>
          </w:tcPr>
          <w:p w14:paraId="491535C0">
            <w:pPr>
              <w:keepNext w:val="0"/>
              <w:keepLines w:val="0"/>
              <w:pageBreakBefore w:val="0"/>
              <w:widowControl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2</w:t>
            </w:r>
          </w:p>
        </w:tc>
        <w:tc>
          <w:tcPr>
            <w:tcW w:w="794" w:type="pct"/>
            <w:tcBorders>
              <w:top w:val="single" w:color="000000" w:sz="4" w:space="0"/>
              <w:left w:val="single" w:color="000000" w:sz="4" w:space="0"/>
              <w:bottom w:val="single" w:color="000000" w:sz="4" w:space="0"/>
              <w:right w:val="single" w:color="000000" w:sz="4" w:space="0"/>
            </w:tcBorders>
            <w:noWrap/>
            <w:vAlign w:val="center"/>
          </w:tcPr>
          <w:p w14:paraId="6EF0EF0B">
            <w:pPr>
              <w:keepNext w:val="0"/>
              <w:keepLines w:val="0"/>
              <w:pageBreakBefore w:val="0"/>
              <w:widowControl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sz w:val="21"/>
                <w:szCs w:val="21"/>
                <w:highlight w:val="yellow"/>
              </w:rPr>
            </w:pPr>
            <w:r>
              <w:rPr>
                <w:rFonts w:hint="eastAsia" w:ascii="宋体" w:hAnsi="宋体" w:eastAsia="宋体" w:cs="宋体"/>
                <w:kern w:val="0"/>
                <w:sz w:val="21"/>
                <w:szCs w:val="21"/>
                <w:highlight w:val="yellow"/>
                <w:lang w:bidi="ar"/>
              </w:rPr>
              <w:t>响应速度</w:t>
            </w:r>
          </w:p>
        </w:tc>
        <w:tc>
          <w:tcPr>
            <w:tcW w:w="2424" w:type="pct"/>
            <w:tcBorders>
              <w:top w:val="single" w:color="000000" w:sz="4" w:space="0"/>
              <w:left w:val="single" w:color="000000" w:sz="4" w:space="0"/>
              <w:bottom w:val="single" w:color="000000" w:sz="4" w:space="0"/>
              <w:right w:val="single" w:color="000000" w:sz="4" w:space="0"/>
            </w:tcBorders>
            <w:noWrap w:val="0"/>
            <w:vAlign w:val="center"/>
          </w:tcPr>
          <w:p w14:paraId="09395456">
            <w:pPr>
              <w:keepNext w:val="0"/>
              <w:keepLines w:val="0"/>
              <w:pageBreakBefore w:val="0"/>
              <w:widowControl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sz w:val="21"/>
                <w:szCs w:val="21"/>
                <w:highlight w:val="yellow"/>
              </w:rPr>
            </w:pPr>
            <w:r>
              <w:rPr>
                <w:rFonts w:hint="eastAsia" w:ascii="宋体" w:hAnsi="宋体" w:eastAsia="宋体" w:cs="宋体"/>
                <w:kern w:val="0"/>
                <w:sz w:val="21"/>
                <w:szCs w:val="21"/>
                <w:highlight w:val="yellow"/>
                <w:lang w:bidi="ar"/>
              </w:rPr>
              <w:t>遇应急通知处理情况，接到微信或电话通知后，但未在指定时间内（</w:t>
            </w:r>
            <w:r>
              <w:rPr>
                <w:rFonts w:hint="eastAsia" w:ascii="宋体" w:hAnsi="宋体" w:eastAsia="宋体" w:cs="宋体"/>
                <w:kern w:val="0"/>
                <w:sz w:val="21"/>
                <w:szCs w:val="21"/>
                <w:highlight w:val="yellow"/>
                <w:lang w:val="en-US" w:eastAsia="zh-CN" w:bidi="ar"/>
              </w:rPr>
              <w:t>40分钟</w:t>
            </w:r>
            <w:r>
              <w:rPr>
                <w:rFonts w:hint="eastAsia" w:ascii="宋体" w:hAnsi="宋体" w:eastAsia="宋体" w:cs="宋体"/>
                <w:kern w:val="0"/>
                <w:sz w:val="21"/>
                <w:szCs w:val="21"/>
                <w:highlight w:val="yellow"/>
                <w:lang w:bidi="ar"/>
              </w:rPr>
              <w:t>内）到达现场处理。</w:t>
            </w:r>
          </w:p>
        </w:tc>
        <w:tc>
          <w:tcPr>
            <w:tcW w:w="219" w:type="pct"/>
            <w:tcBorders>
              <w:top w:val="single" w:color="000000" w:sz="4" w:space="0"/>
              <w:left w:val="single" w:color="000000" w:sz="4" w:space="0"/>
              <w:bottom w:val="single" w:color="000000" w:sz="4" w:space="0"/>
              <w:right w:val="single" w:color="000000" w:sz="4" w:space="0"/>
            </w:tcBorders>
            <w:noWrap/>
            <w:vAlign w:val="center"/>
          </w:tcPr>
          <w:p w14:paraId="43C63245">
            <w:pPr>
              <w:keepNext w:val="0"/>
              <w:keepLines w:val="0"/>
              <w:pageBreakBefore w:val="0"/>
              <w:widowControl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20</w:t>
            </w:r>
          </w:p>
        </w:tc>
        <w:tc>
          <w:tcPr>
            <w:tcW w:w="776" w:type="pct"/>
            <w:tcBorders>
              <w:top w:val="single" w:color="000000" w:sz="4" w:space="0"/>
              <w:left w:val="single" w:color="000000" w:sz="4" w:space="0"/>
              <w:bottom w:val="single" w:color="000000" w:sz="4" w:space="0"/>
              <w:right w:val="single" w:color="000000" w:sz="4" w:space="0"/>
            </w:tcBorders>
            <w:noWrap/>
            <w:vAlign w:val="center"/>
          </w:tcPr>
          <w:p w14:paraId="6C3F9B2F">
            <w:pPr>
              <w:keepNext w:val="0"/>
              <w:keepLines w:val="0"/>
              <w:pageBreakBefore w:val="0"/>
              <w:widowControl w:val="0"/>
              <w:kinsoku/>
              <w:wordWrap/>
              <w:overflowPunct/>
              <w:topLinePunct w:val="0"/>
              <w:autoSpaceDE/>
              <w:autoSpaceDN/>
              <w:bidi w:val="0"/>
              <w:adjustRightInd/>
              <w:snapToGrid/>
              <w:spacing w:after="0" w:line="240" w:lineRule="auto"/>
              <w:rPr>
                <w:rFonts w:hint="eastAsia" w:ascii="宋体" w:hAnsi="宋体" w:eastAsia="宋体" w:cs="宋体"/>
                <w:sz w:val="21"/>
                <w:szCs w:val="21"/>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338C834E">
            <w:pPr>
              <w:keepNext w:val="0"/>
              <w:keepLines w:val="0"/>
              <w:pageBreakBefore w:val="0"/>
              <w:widowControl w:val="0"/>
              <w:kinsoku/>
              <w:wordWrap/>
              <w:overflowPunct/>
              <w:topLinePunct w:val="0"/>
              <w:autoSpaceDE/>
              <w:autoSpaceDN/>
              <w:bidi w:val="0"/>
              <w:adjustRightInd/>
              <w:snapToGrid/>
              <w:spacing w:after="0" w:line="240" w:lineRule="auto"/>
              <w:jc w:val="center"/>
              <w:rPr>
                <w:rFonts w:hint="eastAsia" w:ascii="宋体" w:hAnsi="宋体" w:eastAsia="宋体" w:cs="宋体"/>
                <w:sz w:val="21"/>
                <w:szCs w:val="21"/>
              </w:rPr>
            </w:pP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13E518C3">
            <w:pPr>
              <w:keepNext w:val="0"/>
              <w:keepLines w:val="0"/>
              <w:pageBreakBefore w:val="0"/>
              <w:widowControl w:val="0"/>
              <w:kinsoku/>
              <w:wordWrap/>
              <w:overflowPunct/>
              <w:topLinePunct w:val="0"/>
              <w:autoSpaceDE/>
              <w:autoSpaceDN/>
              <w:bidi w:val="0"/>
              <w:adjustRightInd/>
              <w:snapToGrid/>
              <w:spacing w:after="0" w:line="240" w:lineRule="auto"/>
              <w:rPr>
                <w:rFonts w:hint="eastAsia" w:ascii="宋体" w:hAnsi="宋体" w:eastAsia="宋体" w:cs="宋体"/>
                <w:sz w:val="21"/>
                <w:szCs w:val="21"/>
              </w:rPr>
            </w:pPr>
          </w:p>
        </w:tc>
      </w:tr>
      <w:tr w14:paraId="083F740D">
        <w:tblPrEx>
          <w:tblCellMar>
            <w:top w:w="0" w:type="dxa"/>
            <w:left w:w="108" w:type="dxa"/>
            <w:bottom w:w="0" w:type="dxa"/>
            <w:right w:w="108" w:type="dxa"/>
          </w:tblCellMar>
        </w:tblPrEx>
        <w:trPr>
          <w:trHeight w:val="1555" w:hRule="atLeast"/>
          <w:jc w:val="center"/>
        </w:trPr>
        <w:tc>
          <w:tcPr>
            <w:tcW w:w="189" w:type="pct"/>
            <w:tcBorders>
              <w:top w:val="single" w:color="000000" w:sz="4" w:space="0"/>
              <w:left w:val="single" w:color="000000" w:sz="4" w:space="0"/>
              <w:bottom w:val="single" w:color="000000" w:sz="4" w:space="0"/>
              <w:right w:val="single" w:color="000000" w:sz="4" w:space="0"/>
            </w:tcBorders>
            <w:noWrap/>
            <w:vAlign w:val="center"/>
          </w:tcPr>
          <w:p w14:paraId="3CE4092E">
            <w:pPr>
              <w:keepNext w:val="0"/>
              <w:keepLines w:val="0"/>
              <w:pageBreakBefore w:val="0"/>
              <w:widowControl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w:t>
            </w:r>
          </w:p>
        </w:tc>
        <w:tc>
          <w:tcPr>
            <w:tcW w:w="794" w:type="pct"/>
            <w:tcBorders>
              <w:top w:val="single" w:color="000000" w:sz="4" w:space="0"/>
              <w:left w:val="single" w:color="000000" w:sz="4" w:space="0"/>
              <w:bottom w:val="single" w:color="000000" w:sz="4" w:space="0"/>
              <w:right w:val="single" w:color="000000" w:sz="4" w:space="0"/>
            </w:tcBorders>
            <w:noWrap/>
            <w:vAlign w:val="center"/>
          </w:tcPr>
          <w:p w14:paraId="0BC21567">
            <w:pPr>
              <w:keepNext w:val="0"/>
              <w:keepLines w:val="0"/>
              <w:pageBreakBefore w:val="0"/>
              <w:widowControl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清理过程规范性</w:t>
            </w:r>
          </w:p>
        </w:tc>
        <w:tc>
          <w:tcPr>
            <w:tcW w:w="2424" w:type="pct"/>
            <w:tcBorders>
              <w:top w:val="single" w:color="000000" w:sz="4" w:space="0"/>
              <w:left w:val="single" w:color="000000" w:sz="4" w:space="0"/>
              <w:bottom w:val="single" w:color="000000" w:sz="4" w:space="0"/>
              <w:right w:val="single" w:color="000000" w:sz="4" w:space="0"/>
            </w:tcBorders>
            <w:noWrap w:val="0"/>
            <w:vAlign w:val="center"/>
          </w:tcPr>
          <w:p w14:paraId="47778F7F">
            <w:pPr>
              <w:keepNext w:val="0"/>
              <w:keepLines w:val="0"/>
              <w:pageBreakBefore w:val="0"/>
              <w:widowControl w:val="0"/>
              <w:numPr>
                <w:ilvl w:val="0"/>
                <w:numId w:val="3"/>
              </w:numPr>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 xml:space="preserve">操作人员穿戴个人防护装备齐全，符合安全规范。 </w:t>
            </w:r>
          </w:p>
          <w:p w14:paraId="4A40B147">
            <w:pPr>
              <w:keepNext w:val="0"/>
              <w:keepLines w:val="0"/>
              <w:pageBreakBefore w:val="0"/>
              <w:widowControl w:val="0"/>
              <w:numPr>
                <w:ilvl w:val="0"/>
                <w:numId w:val="3"/>
              </w:numPr>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清理</w:t>
            </w:r>
            <w:r>
              <w:rPr>
                <w:rFonts w:hint="eastAsia" w:ascii="宋体" w:hAnsi="宋体" w:eastAsia="宋体" w:cs="宋体"/>
                <w:kern w:val="0"/>
                <w:sz w:val="21"/>
                <w:szCs w:val="21"/>
                <w:lang w:val="en-US" w:eastAsia="zh-CN" w:bidi="ar"/>
              </w:rPr>
              <w:t>及</w:t>
            </w:r>
            <w:r>
              <w:rPr>
                <w:rFonts w:hint="eastAsia" w:ascii="宋体" w:hAnsi="宋体" w:eastAsia="宋体" w:cs="宋体"/>
                <w:kern w:val="0"/>
                <w:sz w:val="21"/>
                <w:szCs w:val="21"/>
                <w:highlight w:val="yellow"/>
                <w:lang w:val="en-US" w:eastAsia="zh-CN" w:bidi="ar"/>
              </w:rPr>
              <w:t>管道疏通</w:t>
            </w:r>
            <w:r>
              <w:rPr>
                <w:rFonts w:hint="eastAsia" w:ascii="宋体" w:hAnsi="宋体" w:eastAsia="宋体" w:cs="宋体"/>
                <w:kern w:val="0"/>
                <w:sz w:val="21"/>
                <w:szCs w:val="21"/>
                <w:lang w:bidi="ar"/>
              </w:rPr>
              <w:t>过程中严格遵守操作规程，使用专业工具和设备清理，操作熟练，无违规操作行为，分区域逐步清理。</w:t>
            </w:r>
          </w:p>
          <w:p w14:paraId="0121A44E">
            <w:pPr>
              <w:keepNext w:val="0"/>
              <w:keepLines w:val="0"/>
              <w:pageBreakBefore w:val="0"/>
              <w:widowControl w:val="0"/>
              <w:numPr>
                <w:ilvl w:val="0"/>
                <w:numId w:val="3"/>
              </w:numPr>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实时记录清理</w:t>
            </w:r>
            <w:r>
              <w:rPr>
                <w:rFonts w:hint="eastAsia" w:ascii="宋体" w:hAnsi="宋体" w:eastAsia="宋体" w:cs="宋体"/>
                <w:kern w:val="0"/>
                <w:sz w:val="21"/>
                <w:szCs w:val="21"/>
                <w:lang w:val="en-US" w:eastAsia="zh-CN" w:bidi="ar"/>
              </w:rPr>
              <w:t>及管道疏通</w:t>
            </w:r>
            <w:r>
              <w:rPr>
                <w:rFonts w:hint="eastAsia" w:ascii="宋体" w:hAnsi="宋体" w:eastAsia="宋体" w:cs="宋体"/>
                <w:kern w:val="0"/>
                <w:sz w:val="21"/>
                <w:szCs w:val="21"/>
                <w:lang w:bidi="ar"/>
              </w:rPr>
              <w:t>进度及遇到的问题，及时汇报并妥善处理。(5分)</w:t>
            </w:r>
          </w:p>
        </w:tc>
        <w:tc>
          <w:tcPr>
            <w:tcW w:w="219" w:type="pct"/>
            <w:tcBorders>
              <w:top w:val="single" w:color="000000" w:sz="4" w:space="0"/>
              <w:left w:val="single" w:color="000000" w:sz="4" w:space="0"/>
              <w:bottom w:val="single" w:color="000000" w:sz="4" w:space="0"/>
              <w:right w:val="single" w:color="000000" w:sz="4" w:space="0"/>
            </w:tcBorders>
            <w:noWrap/>
            <w:vAlign w:val="center"/>
          </w:tcPr>
          <w:p w14:paraId="48FC16F2">
            <w:pPr>
              <w:keepNext w:val="0"/>
              <w:keepLines w:val="0"/>
              <w:pageBreakBefore w:val="0"/>
              <w:widowControl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5</w:t>
            </w:r>
          </w:p>
        </w:tc>
        <w:tc>
          <w:tcPr>
            <w:tcW w:w="776" w:type="pct"/>
            <w:tcBorders>
              <w:top w:val="single" w:color="000000" w:sz="4" w:space="0"/>
              <w:left w:val="single" w:color="000000" w:sz="4" w:space="0"/>
              <w:bottom w:val="single" w:color="000000" w:sz="4" w:space="0"/>
              <w:right w:val="single" w:color="000000" w:sz="4" w:space="0"/>
            </w:tcBorders>
            <w:noWrap/>
            <w:vAlign w:val="center"/>
          </w:tcPr>
          <w:p w14:paraId="05E3BB3F">
            <w:pPr>
              <w:keepNext w:val="0"/>
              <w:keepLines w:val="0"/>
              <w:pageBreakBefore w:val="0"/>
              <w:widowControl w:val="0"/>
              <w:kinsoku/>
              <w:wordWrap/>
              <w:overflowPunct/>
              <w:topLinePunct w:val="0"/>
              <w:autoSpaceDE/>
              <w:autoSpaceDN/>
              <w:bidi w:val="0"/>
              <w:adjustRightInd/>
              <w:snapToGrid/>
              <w:spacing w:after="0" w:line="240" w:lineRule="auto"/>
              <w:rPr>
                <w:rFonts w:hint="eastAsia" w:ascii="宋体" w:hAnsi="宋体" w:eastAsia="宋体" w:cs="宋体"/>
                <w:sz w:val="21"/>
                <w:szCs w:val="21"/>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1077FEA1">
            <w:pPr>
              <w:keepNext w:val="0"/>
              <w:keepLines w:val="0"/>
              <w:pageBreakBefore w:val="0"/>
              <w:widowControl w:val="0"/>
              <w:kinsoku/>
              <w:wordWrap/>
              <w:overflowPunct/>
              <w:topLinePunct w:val="0"/>
              <w:autoSpaceDE/>
              <w:autoSpaceDN/>
              <w:bidi w:val="0"/>
              <w:adjustRightInd/>
              <w:snapToGrid/>
              <w:spacing w:after="0" w:line="240" w:lineRule="auto"/>
              <w:rPr>
                <w:rFonts w:hint="eastAsia" w:ascii="宋体" w:hAnsi="宋体" w:eastAsia="宋体" w:cs="宋体"/>
                <w:sz w:val="21"/>
                <w:szCs w:val="21"/>
              </w:rPr>
            </w:pP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2BE345D9">
            <w:pPr>
              <w:keepNext w:val="0"/>
              <w:keepLines w:val="0"/>
              <w:pageBreakBefore w:val="0"/>
              <w:widowControl w:val="0"/>
              <w:kinsoku/>
              <w:wordWrap/>
              <w:overflowPunct/>
              <w:topLinePunct w:val="0"/>
              <w:autoSpaceDE/>
              <w:autoSpaceDN/>
              <w:bidi w:val="0"/>
              <w:adjustRightInd/>
              <w:snapToGrid/>
              <w:spacing w:after="0" w:line="240" w:lineRule="auto"/>
              <w:rPr>
                <w:rFonts w:hint="eastAsia" w:ascii="宋体" w:hAnsi="宋体" w:eastAsia="宋体" w:cs="宋体"/>
                <w:sz w:val="21"/>
                <w:szCs w:val="21"/>
              </w:rPr>
            </w:pPr>
          </w:p>
        </w:tc>
      </w:tr>
      <w:tr w14:paraId="32FECBFC">
        <w:tblPrEx>
          <w:tblCellMar>
            <w:top w:w="0" w:type="dxa"/>
            <w:left w:w="108" w:type="dxa"/>
            <w:bottom w:w="0" w:type="dxa"/>
            <w:right w:w="108" w:type="dxa"/>
          </w:tblCellMar>
        </w:tblPrEx>
        <w:trPr>
          <w:trHeight w:val="90" w:hRule="atLeast"/>
          <w:jc w:val="center"/>
        </w:trPr>
        <w:tc>
          <w:tcPr>
            <w:tcW w:w="189" w:type="pct"/>
            <w:tcBorders>
              <w:top w:val="single" w:color="000000" w:sz="4" w:space="0"/>
              <w:left w:val="single" w:color="000000" w:sz="4" w:space="0"/>
              <w:bottom w:val="single" w:color="000000" w:sz="4" w:space="0"/>
              <w:right w:val="single" w:color="000000" w:sz="4" w:space="0"/>
            </w:tcBorders>
            <w:noWrap/>
            <w:vAlign w:val="center"/>
          </w:tcPr>
          <w:p w14:paraId="4520D1EC">
            <w:pPr>
              <w:keepNext w:val="0"/>
              <w:keepLines w:val="0"/>
              <w:pageBreakBefore w:val="0"/>
              <w:widowControl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w:t>
            </w:r>
          </w:p>
        </w:tc>
        <w:tc>
          <w:tcPr>
            <w:tcW w:w="794" w:type="pct"/>
            <w:tcBorders>
              <w:top w:val="single" w:color="000000" w:sz="4" w:space="0"/>
              <w:left w:val="single" w:color="000000" w:sz="4" w:space="0"/>
              <w:bottom w:val="single" w:color="000000" w:sz="4" w:space="0"/>
              <w:right w:val="single" w:color="000000" w:sz="4" w:space="0"/>
            </w:tcBorders>
            <w:noWrap/>
            <w:vAlign w:val="center"/>
          </w:tcPr>
          <w:p w14:paraId="137ACE20">
            <w:pPr>
              <w:keepNext w:val="0"/>
              <w:keepLines w:val="0"/>
              <w:pageBreakBefore w:val="0"/>
              <w:widowControl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清理效率与耗时</w:t>
            </w:r>
          </w:p>
        </w:tc>
        <w:tc>
          <w:tcPr>
            <w:tcW w:w="2424" w:type="pct"/>
            <w:tcBorders>
              <w:top w:val="single" w:color="000000" w:sz="4" w:space="0"/>
              <w:left w:val="single" w:color="000000" w:sz="4" w:space="0"/>
              <w:bottom w:val="single" w:color="000000" w:sz="4" w:space="0"/>
              <w:right w:val="single" w:color="000000" w:sz="4" w:space="0"/>
            </w:tcBorders>
            <w:noWrap w:val="0"/>
            <w:vAlign w:val="center"/>
          </w:tcPr>
          <w:p w14:paraId="27E014D8">
            <w:pPr>
              <w:keepNext w:val="0"/>
              <w:keepLines w:val="0"/>
              <w:pageBreakBefore w:val="0"/>
              <w:widowControl w:val="0"/>
              <w:numPr>
                <w:ilvl w:val="0"/>
                <w:numId w:val="4"/>
              </w:numPr>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按时完成清理</w:t>
            </w:r>
            <w:r>
              <w:rPr>
                <w:rFonts w:hint="eastAsia" w:ascii="宋体" w:hAnsi="宋体" w:eastAsia="宋体" w:cs="宋体"/>
                <w:kern w:val="0"/>
                <w:sz w:val="21"/>
                <w:szCs w:val="21"/>
                <w:lang w:val="en-US" w:eastAsia="zh-CN" w:bidi="ar"/>
              </w:rPr>
              <w:t>及</w:t>
            </w:r>
            <w:r>
              <w:rPr>
                <w:rFonts w:hint="eastAsia" w:ascii="宋体" w:hAnsi="宋体" w:eastAsia="宋体" w:cs="宋体"/>
                <w:kern w:val="0"/>
                <w:sz w:val="21"/>
                <w:szCs w:val="21"/>
                <w:highlight w:val="yellow"/>
                <w:lang w:val="en-US" w:eastAsia="zh-CN" w:bidi="ar"/>
              </w:rPr>
              <w:t>管道疏通</w:t>
            </w:r>
            <w:r>
              <w:rPr>
                <w:rFonts w:hint="eastAsia" w:ascii="宋体" w:hAnsi="宋体" w:eastAsia="宋体" w:cs="宋体"/>
                <w:kern w:val="0"/>
                <w:sz w:val="21"/>
                <w:szCs w:val="21"/>
                <w:lang w:bidi="ar"/>
              </w:rPr>
              <w:t>任务。(</w:t>
            </w:r>
            <w:r>
              <w:rPr>
                <w:rFonts w:hint="eastAsia" w:ascii="宋体" w:hAnsi="宋体" w:eastAsia="宋体" w:cs="宋体"/>
                <w:kern w:val="0"/>
                <w:sz w:val="21"/>
                <w:szCs w:val="21"/>
                <w:lang w:val="en-US" w:eastAsia="zh-CN" w:bidi="ar"/>
              </w:rPr>
              <w:t>5</w:t>
            </w:r>
            <w:r>
              <w:rPr>
                <w:rFonts w:hint="eastAsia" w:ascii="宋体" w:hAnsi="宋体" w:eastAsia="宋体" w:cs="宋体"/>
                <w:kern w:val="0"/>
                <w:sz w:val="21"/>
                <w:szCs w:val="21"/>
                <w:lang w:bidi="ar"/>
              </w:rPr>
              <w:t>分)</w:t>
            </w:r>
          </w:p>
          <w:p w14:paraId="5F465332">
            <w:pPr>
              <w:keepNext w:val="0"/>
              <w:keepLines w:val="0"/>
              <w:pageBreakBefore w:val="0"/>
              <w:widowControl w:val="0"/>
              <w:numPr>
                <w:ilvl w:val="0"/>
                <w:numId w:val="4"/>
              </w:numPr>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kern w:val="0"/>
                <w:sz w:val="21"/>
                <w:szCs w:val="21"/>
                <w:lang w:bidi="ar"/>
              </w:rPr>
            </w:pPr>
            <w:r>
              <w:rPr>
                <w:rFonts w:hint="eastAsia" w:ascii="宋体" w:hAnsi="宋体" w:eastAsia="宋体" w:cs="宋体"/>
                <w:i w:val="0"/>
                <w:iCs w:val="0"/>
                <w:caps w:val="0"/>
                <w:color w:val="0F1115"/>
                <w:spacing w:val="0"/>
                <w:sz w:val="21"/>
                <w:szCs w:val="21"/>
                <w:shd w:val="clear" w:fill="FFFFFF"/>
              </w:rPr>
              <w:t>管道疏通后，水流顺畅，能形成冲刷力</w:t>
            </w:r>
            <w:r>
              <w:rPr>
                <w:rFonts w:hint="eastAsia" w:ascii="宋体" w:hAnsi="宋体" w:eastAsia="宋体" w:cs="宋体"/>
                <w:i w:val="0"/>
                <w:iCs w:val="0"/>
                <w:caps w:val="0"/>
                <w:color w:val="0F1115"/>
                <w:spacing w:val="0"/>
                <w:sz w:val="21"/>
                <w:szCs w:val="21"/>
                <w:shd w:val="clear" w:fill="FFFFFF"/>
                <w:lang w:eastAsia="zh-CN"/>
              </w:rPr>
              <w:t>。</w:t>
            </w:r>
            <w:r>
              <w:rPr>
                <w:rFonts w:hint="eastAsia" w:ascii="宋体" w:hAnsi="宋体" w:eastAsia="宋体" w:cs="宋体"/>
                <w:i w:val="0"/>
                <w:iCs w:val="0"/>
                <w:caps w:val="0"/>
                <w:color w:val="0F1115"/>
                <w:spacing w:val="0"/>
                <w:sz w:val="21"/>
                <w:szCs w:val="21"/>
                <w:shd w:val="clear" w:fill="FFFFFF"/>
                <w:lang w:val="en-US" w:eastAsia="zh-CN"/>
              </w:rPr>
              <w:t>(5分)</w:t>
            </w:r>
          </w:p>
          <w:p w14:paraId="5A8482A2">
            <w:pPr>
              <w:keepNext w:val="0"/>
              <w:keepLines w:val="0"/>
              <w:pageBreakBefore w:val="0"/>
              <w:widowControl w:val="0"/>
              <w:numPr>
                <w:ilvl w:val="0"/>
                <w:numId w:val="4"/>
              </w:numPr>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清理</w:t>
            </w:r>
            <w:r>
              <w:rPr>
                <w:rFonts w:hint="eastAsia" w:ascii="宋体" w:hAnsi="宋体" w:eastAsia="宋体" w:cs="宋体"/>
                <w:kern w:val="0"/>
                <w:sz w:val="21"/>
                <w:szCs w:val="21"/>
                <w:lang w:val="en-US" w:eastAsia="zh-CN" w:bidi="ar"/>
              </w:rPr>
              <w:t>及</w:t>
            </w:r>
            <w:r>
              <w:rPr>
                <w:rFonts w:hint="eastAsia" w:ascii="宋体" w:hAnsi="宋体" w:eastAsia="宋体" w:cs="宋体"/>
                <w:kern w:val="0"/>
                <w:sz w:val="21"/>
                <w:szCs w:val="21"/>
                <w:highlight w:val="yellow"/>
                <w:lang w:val="en-US" w:eastAsia="zh-CN" w:bidi="ar"/>
              </w:rPr>
              <w:t>管道疏通</w:t>
            </w:r>
            <w:r>
              <w:rPr>
                <w:rFonts w:hint="eastAsia" w:ascii="宋体" w:hAnsi="宋体" w:eastAsia="宋体" w:cs="宋体"/>
                <w:kern w:val="0"/>
                <w:sz w:val="21"/>
                <w:szCs w:val="21"/>
                <w:lang w:bidi="ar"/>
              </w:rPr>
              <w:t>效率高，有效缩短清理时间，提升工作效率(5分)</w:t>
            </w:r>
          </w:p>
          <w:p w14:paraId="1FE0E4AE">
            <w:pPr>
              <w:keepNext w:val="0"/>
              <w:keepLines w:val="0"/>
              <w:pageBreakBefore w:val="0"/>
              <w:widowControl w:val="0"/>
              <w:numPr>
                <w:ilvl w:val="0"/>
                <w:numId w:val="4"/>
              </w:numPr>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清理前后对比，淤堵问题得到显著改善。（5分）</w:t>
            </w:r>
          </w:p>
        </w:tc>
        <w:tc>
          <w:tcPr>
            <w:tcW w:w="219" w:type="pct"/>
            <w:tcBorders>
              <w:top w:val="single" w:color="000000" w:sz="4" w:space="0"/>
              <w:left w:val="single" w:color="000000" w:sz="4" w:space="0"/>
              <w:bottom w:val="single" w:color="000000" w:sz="4" w:space="0"/>
              <w:right w:val="single" w:color="000000" w:sz="4" w:space="0"/>
            </w:tcBorders>
            <w:noWrap/>
            <w:vAlign w:val="center"/>
          </w:tcPr>
          <w:p w14:paraId="3C10BB1D">
            <w:pPr>
              <w:keepNext w:val="0"/>
              <w:keepLines w:val="0"/>
              <w:pageBreakBefore w:val="0"/>
              <w:widowControl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20</w:t>
            </w:r>
          </w:p>
        </w:tc>
        <w:tc>
          <w:tcPr>
            <w:tcW w:w="776" w:type="pct"/>
            <w:tcBorders>
              <w:top w:val="single" w:color="000000" w:sz="4" w:space="0"/>
              <w:left w:val="single" w:color="000000" w:sz="4" w:space="0"/>
              <w:bottom w:val="single" w:color="000000" w:sz="4" w:space="0"/>
              <w:right w:val="single" w:color="000000" w:sz="4" w:space="0"/>
            </w:tcBorders>
            <w:noWrap/>
            <w:vAlign w:val="center"/>
          </w:tcPr>
          <w:p w14:paraId="36D9F488">
            <w:pPr>
              <w:keepNext w:val="0"/>
              <w:keepLines w:val="0"/>
              <w:pageBreakBefore w:val="0"/>
              <w:widowControl w:val="0"/>
              <w:kinsoku/>
              <w:wordWrap/>
              <w:overflowPunct/>
              <w:topLinePunct w:val="0"/>
              <w:autoSpaceDE/>
              <w:autoSpaceDN/>
              <w:bidi w:val="0"/>
              <w:adjustRightInd/>
              <w:snapToGrid/>
              <w:spacing w:after="0" w:line="240" w:lineRule="auto"/>
              <w:rPr>
                <w:rFonts w:hint="eastAsia" w:ascii="宋体" w:hAnsi="宋体" w:eastAsia="宋体" w:cs="宋体"/>
                <w:sz w:val="21"/>
                <w:szCs w:val="21"/>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56ECF8AF">
            <w:pPr>
              <w:keepNext w:val="0"/>
              <w:keepLines w:val="0"/>
              <w:pageBreakBefore w:val="0"/>
              <w:widowControl w:val="0"/>
              <w:kinsoku/>
              <w:wordWrap/>
              <w:overflowPunct/>
              <w:topLinePunct w:val="0"/>
              <w:autoSpaceDE/>
              <w:autoSpaceDN/>
              <w:bidi w:val="0"/>
              <w:adjustRightInd/>
              <w:snapToGrid/>
              <w:spacing w:after="0" w:line="240" w:lineRule="auto"/>
              <w:rPr>
                <w:rFonts w:hint="eastAsia" w:ascii="宋体" w:hAnsi="宋体" w:eastAsia="宋体" w:cs="宋体"/>
                <w:sz w:val="21"/>
                <w:szCs w:val="21"/>
              </w:rPr>
            </w:pP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4573E370">
            <w:pPr>
              <w:keepNext w:val="0"/>
              <w:keepLines w:val="0"/>
              <w:pageBreakBefore w:val="0"/>
              <w:widowControl w:val="0"/>
              <w:kinsoku/>
              <w:wordWrap/>
              <w:overflowPunct/>
              <w:topLinePunct w:val="0"/>
              <w:autoSpaceDE/>
              <w:autoSpaceDN/>
              <w:bidi w:val="0"/>
              <w:adjustRightInd/>
              <w:snapToGrid/>
              <w:spacing w:after="0" w:line="240" w:lineRule="auto"/>
              <w:rPr>
                <w:rFonts w:hint="eastAsia" w:ascii="宋体" w:hAnsi="宋体" w:eastAsia="宋体" w:cs="宋体"/>
                <w:sz w:val="21"/>
                <w:szCs w:val="21"/>
              </w:rPr>
            </w:pPr>
          </w:p>
        </w:tc>
      </w:tr>
      <w:tr w14:paraId="32BB96DF">
        <w:tblPrEx>
          <w:tblCellMar>
            <w:top w:w="0" w:type="dxa"/>
            <w:left w:w="108" w:type="dxa"/>
            <w:bottom w:w="0" w:type="dxa"/>
            <w:right w:w="108" w:type="dxa"/>
          </w:tblCellMar>
        </w:tblPrEx>
        <w:trPr>
          <w:trHeight w:val="90" w:hRule="atLeast"/>
          <w:jc w:val="center"/>
        </w:trPr>
        <w:tc>
          <w:tcPr>
            <w:tcW w:w="189" w:type="pct"/>
            <w:tcBorders>
              <w:top w:val="single" w:color="000000" w:sz="4" w:space="0"/>
              <w:left w:val="single" w:color="000000" w:sz="4" w:space="0"/>
              <w:bottom w:val="single" w:color="000000" w:sz="4" w:space="0"/>
              <w:right w:val="single" w:color="000000" w:sz="4" w:space="0"/>
            </w:tcBorders>
            <w:noWrap/>
            <w:vAlign w:val="center"/>
          </w:tcPr>
          <w:p w14:paraId="34E77AD7">
            <w:pPr>
              <w:keepNext w:val="0"/>
              <w:keepLines w:val="0"/>
              <w:pageBreakBefore w:val="0"/>
              <w:widowControl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5</w:t>
            </w:r>
          </w:p>
        </w:tc>
        <w:tc>
          <w:tcPr>
            <w:tcW w:w="794" w:type="pct"/>
            <w:tcBorders>
              <w:top w:val="single" w:color="000000" w:sz="4" w:space="0"/>
              <w:left w:val="single" w:color="000000" w:sz="4" w:space="0"/>
              <w:bottom w:val="single" w:color="000000" w:sz="4" w:space="0"/>
              <w:right w:val="single" w:color="000000" w:sz="4" w:space="0"/>
            </w:tcBorders>
            <w:noWrap/>
            <w:vAlign w:val="center"/>
          </w:tcPr>
          <w:p w14:paraId="1F18AFE8">
            <w:pPr>
              <w:keepNext w:val="0"/>
              <w:keepLines w:val="0"/>
              <w:pageBreakBefore w:val="0"/>
              <w:widowControl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排放处理</w:t>
            </w:r>
          </w:p>
        </w:tc>
        <w:tc>
          <w:tcPr>
            <w:tcW w:w="2424" w:type="pct"/>
            <w:tcBorders>
              <w:top w:val="single" w:color="000000" w:sz="4" w:space="0"/>
              <w:left w:val="single" w:color="000000" w:sz="4" w:space="0"/>
              <w:bottom w:val="single" w:color="000000" w:sz="4" w:space="0"/>
              <w:right w:val="single" w:color="000000" w:sz="4" w:space="0"/>
            </w:tcBorders>
            <w:noWrap w:val="0"/>
            <w:vAlign w:val="center"/>
          </w:tcPr>
          <w:p w14:paraId="775522E5">
            <w:pPr>
              <w:keepNext w:val="0"/>
              <w:keepLines w:val="0"/>
              <w:pageBreakBefore w:val="0"/>
              <w:widowControl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1.抽吸化粪池污水需按照政府环保部门的</w:t>
            </w:r>
            <w:r>
              <w:rPr>
                <w:rFonts w:hint="eastAsia" w:ascii="宋体" w:hAnsi="宋体" w:eastAsia="宋体" w:cs="宋体"/>
                <w:kern w:val="0"/>
                <w:sz w:val="21"/>
                <w:szCs w:val="21"/>
                <w:lang w:val="en-US" w:eastAsia="zh-CN" w:bidi="ar"/>
              </w:rPr>
              <w:t>有关</w:t>
            </w:r>
            <w:r>
              <w:rPr>
                <w:rFonts w:hint="eastAsia" w:ascii="宋体" w:hAnsi="宋体" w:eastAsia="宋体" w:cs="宋体"/>
                <w:kern w:val="0"/>
                <w:sz w:val="21"/>
                <w:szCs w:val="21"/>
                <w:lang w:bidi="ar"/>
              </w:rPr>
              <w:t>要求规范排放，不得偷排。（10分）                              2.严禁在院内各井道互相排放。(10分)</w:t>
            </w:r>
          </w:p>
        </w:tc>
        <w:tc>
          <w:tcPr>
            <w:tcW w:w="219" w:type="pct"/>
            <w:tcBorders>
              <w:top w:val="single" w:color="000000" w:sz="4" w:space="0"/>
              <w:left w:val="single" w:color="000000" w:sz="4" w:space="0"/>
              <w:bottom w:val="single" w:color="000000" w:sz="4" w:space="0"/>
              <w:right w:val="single" w:color="000000" w:sz="4" w:space="0"/>
            </w:tcBorders>
            <w:noWrap/>
            <w:vAlign w:val="center"/>
          </w:tcPr>
          <w:p w14:paraId="4875F219">
            <w:pPr>
              <w:keepNext w:val="0"/>
              <w:keepLines w:val="0"/>
              <w:pageBreakBefore w:val="0"/>
              <w:widowControl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20</w:t>
            </w:r>
          </w:p>
        </w:tc>
        <w:tc>
          <w:tcPr>
            <w:tcW w:w="776" w:type="pct"/>
            <w:tcBorders>
              <w:top w:val="single" w:color="000000" w:sz="4" w:space="0"/>
              <w:left w:val="single" w:color="000000" w:sz="4" w:space="0"/>
              <w:bottom w:val="single" w:color="000000" w:sz="4" w:space="0"/>
              <w:right w:val="single" w:color="000000" w:sz="4" w:space="0"/>
            </w:tcBorders>
            <w:noWrap/>
            <w:vAlign w:val="center"/>
          </w:tcPr>
          <w:p w14:paraId="0CAD81CE">
            <w:pPr>
              <w:keepNext w:val="0"/>
              <w:keepLines w:val="0"/>
              <w:pageBreakBefore w:val="0"/>
              <w:widowControl w:val="0"/>
              <w:kinsoku/>
              <w:wordWrap/>
              <w:overflowPunct/>
              <w:topLinePunct w:val="0"/>
              <w:autoSpaceDE/>
              <w:autoSpaceDN/>
              <w:bidi w:val="0"/>
              <w:adjustRightInd/>
              <w:snapToGrid/>
              <w:spacing w:after="0" w:line="240" w:lineRule="auto"/>
              <w:rPr>
                <w:rFonts w:hint="eastAsia" w:ascii="宋体" w:hAnsi="宋体" w:eastAsia="宋体" w:cs="宋体"/>
                <w:sz w:val="21"/>
                <w:szCs w:val="21"/>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4E0919BF">
            <w:pPr>
              <w:keepNext w:val="0"/>
              <w:keepLines w:val="0"/>
              <w:pageBreakBefore w:val="0"/>
              <w:widowControl w:val="0"/>
              <w:kinsoku/>
              <w:wordWrap/>
              <w:overflowPunct/>
              <w:topLinePunct w:val="0"/>
              <w:autoSpaceDE/>
              <w:autoSpaceDN/>
              <w:bidi w:val="0"/>
              <w:adjustRightInd/>
              <w:snapToGrid/>
              <w:spacing w:after="0" w:line="240" w:lineRule="auto"/>
              <w:rPr>
                <w:rFonts w:hint="eastAsia" w:ascii="宋体" w:hAnsi="宋体" w:eastAsia="宋体" w:cs="宋体"/>
                <w:sz w:val="21"/>
                <w:szCs w:val="21"/>
              </w:rPr>
            </w:pP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3E025607">
            <w:pPr>
              <w:keepNext w:val="0"/>
              <w:keepLines w:val="0"/>
              <w:pageBreakBefore w:val="0"/>
              <w:widowControl w:val="0"/>
              <w:kinsoku/>
              <w:wordWrap/>
              <w:overflowPunct/>
              <w:topLinePunct w:val="0"/>
              <w:autoSpaceDE/>
              <w:autoSpaceDN/>
              <w:bidi w:val="0"/>
              <w:adjustRightInd/>
              <w:snapToGrid/>
              <w:spacing w:after="0" w:line="240" w:lineRule="auto"/>
              <w:rPr>
                <w:rFonts w:hint="eastAsia" w:ascii="宋体" w:hAnsi="宋体" w:eastAsia="宋体" w:cs="宋体"/>
                <w:sz w:val="21"/>
                <w:szCs w:val="21"/>
              </w:rPr>
            </w:pPr>
          </w:p>
        </w:tc>
      </w:tr>
      <w:tr w14:paraId="719798A8">
        <w:tblPrEx>
          <w:tblCellMar>
            <w:top w:w="0" w:type="dxa"/>
            <w:left w:w="108" w:type="dxa"/>
            <w:bottom w:w="0" w:type="dxa"/>
            <w:right w:w="108" w:type="dxa"/>
          </w:tblCellMar>
        </w:tblPrEx>
        <w:trPr>
          <w:trHeight w:val="90" w:hRule="atLeast"/>
          <w:jc w:val="center"/>
        </w:trPr>
        <w:tc>
          <w:tcPr>
            <w:tcW w:w="189" w:type="pct"/>
            <w:tcBorders>
              <w:top w:val="single" w:color="000000" w:sz="4" w:space="0"/>
              <w:left w:val="single" w:color="000000" w:sz="4" w:space="0"/>
              <w:bottom w:val="single" w:color="000000" w:sz="4" w:space="0"/>
              <w:right w:val="single" w:color="000000" w:sz="4" w:space="0"/>
            </w:tcBorders>
            <w:noWrap/>
            <w:vAlign w:val="center"/>
          </w:tcPr>
          <w:p w14:paraId="2AC8AEEB">
            <w:pPr>
              <w:keepNext w:val="0"/>
              <w:keepLines w:val="0"/>
              <w:pageBreakBefore w:val="0"/>
              <w:widowControl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6</w:t>
            </w:r>
          </w:p>
        </w:tc>
        <w:tc>
          <w:tcPr>
            <w:tcW w:w="794" w:type="pct"/>
            <w:tcBorders>
              <w:top w:val="single" w:color="000000" w:sz="4" w:space="0"/>
              <w:left w:val="single" w:color="000000" w:sz="4" w:space="0"/>
              <w:bottom w:val="single" w:color="000000" w:sz="4" w:space="0"/>
              <w:right w:val="single" w:color="000000" w:sz="4" w:space="0"/>
            </w:tcBorders>
            <w:noWrap/>
            <w:vAlign w:val="center"/>
          </w:tcPr>
          <w:p w14:paraId="3B01098F">
            <w:pPr>
              <w:keepNext w:val="0"/>
              <w:keepLines w:val="0"/>
              <w:pageBreakBefore w:val="0"/>
              <w:widowControl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安全防护措施</w:t>
            </w:r>
          </w:p>
        </w:tc>
        <w:tc>
          <w:tcPr>
            <w:tcW w:w="2424" w:type="pct"/>
            <w:tcBorders>
              <w:top w:val="single" w:color="000000" w:sz="4" w:space="0"/>
              <w:left w:val="single" w:color="000000" w:sz="4" w:space="0"/>
              <w:bottom w:val="single" w:color="000000" w:sz="4" w:space="0"/>
              <w:right w:val="single" w:color="000000" w:sz="4" w:space="0"/>
            </w:tcBorders>
            <w:noWrap w:val="0"/>
            <w:vAlign w:val="center"/>
          </w:tcPr>
          <w:p w14:paraId="0844896B">
            <w:pPr>
              <w:keepNext w:val="0"/>
              <w:keepLines w:val="0"/>
              <w:pageBreakBefore w:val="0"/>
              <w:widowControl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1.设立安全警示标志，限制非作业人员进入作业区域。(5分)                                                                                                                                2.定期进行安全培训，作业人员熟悉应急预案并能正确执行。(5分)</w:t>
            </w:r>
          </w:p>
        </w:tc>
        <w:tc>
          <w:tcPr>
            <w:tcW w:w="219" w:type="pct"/>
            <w:tcBorders>
              <w:top w:val="single" w:color="000000" w:sz="4" w:space="0"/>
              <w:left w:val="single" w:color="000000" w:sz="4" w:space="0"/>
              <w:bottom w:val="single" w:color="000000" w:sz="4" w:space="0"/>
              <w:right w:val="single" w:color="000000" w:sz="4" w:space="0"/>
            </w:tcBorders>
            <w:noWrap/>
            <w:vAlign w:val="center"/>
          </w:tcPr>
          <w:p w14:paraId="4B5CBC7B">
            <w:pPr>
              <w:keepNext w:val="0"/>
              <w:keepLines w:val="0"/>
              <w:pageBreakBefore w:val="0"/>
              <w:widowControl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10</w:t>
            </w:r>
          </w:p>
        </w:tc>
        <w:tc>
          <w:tcPr>
            <w:tcW w:w="776" w:type="pct"/>
            <w:tcBorders>
              <w:top w:val="single" w:color="000000" w:sz="4" w:space="0"/>
              <w:left w:val="single" w:color="000000" w:sz="4" w:space="0"/>
              <w:bottom w:val="single" w:color="000000" w:sz="4" w:space="0"/>
              <w:right w:val="single" w:color="000000" w:sz="4" w:space="0"/>
            </w:tcBorders>
            <w:noWrap/>
            <w:vAlign w:val="center"/>
          </w:tcPr>
          <w:p w14:paraId="668ADA73">
            <w:pPr>
              <w:keepNext w:val="0"/>
              <w:keepLines w:val="0"/>
              <w:pageBreakBefore w:val="0"/>
              <w:widowControl w:val="0"/>
              <w:kinsoku/>
              <w:wordWrap/>
              <w:overflowPunct/>
              <w:topLinePunct w:val="0"/>
              <w:autoSpaceDE/>
              <w:autoSpaceDN/>
              <w:bidi w:val="0"/>
              <w:adjustRightInd/>
              <w:snapToGrid/>
              <w:spacing w:after="0" w:line="240" w:lineRule="auto"/>
              <w:rPr>
                <w:rFonts w:hint="eastAsia" w:ascii="宋体" w:hAnsi="宋体" w:eastAsia="宋体" w:cs="宋体"/>
                <w:sz w:val="21"/>
                <w:szCs w:val="21"/>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489DDD43">
            <w:pPr>
              <w:keepNext w:val="0"/>
              <w:keepLines w:val="0"/>
              <w:pageBreakBefore w:val="0"/>
              <w:widowControl w:val="0"/>
              <w:kinsoku/>
              <w:wordWrap/>
              <w:overflowPunct/>
              <w:topLinePunct w:val="0"/>
              <w:autoSpaceDE/>
              <w:autoSpaceDN/>
              <w:bidi w:val="0"/>
              <w:adjustRightInd/>
              <w:snapToGrid/>
              <w:spacing w:after="0" w:line="240" w:lineRule="auto"/>
              <w:rPr>
                <w:rFonts w:hint="eastAsia" w:ascii="宋体" w:hAnsi="宋体" w:eastAsia="宋体" w:cs="宋体"/>
                <w:sz w:val="21"/>
                <w:szCs w:val="21"/>
              </w:rPr>
            </w:pP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2E2602BA">
            <w:pPr>
              <w:keepNext w:val="0"/>
              <w:keepLines w:val="0"/>
              <w:pageBreakBefore w:val="0"/>
              <w:widowControl w:val="0"/>
              <w:kinsoku/>
              <w:wordWrap/>
              <w:overflowPunct/>
              <w:topLinePunct w:val="0"/>
              <w:autoSpaceDE/>
              <w:autoSpaceDN/>
              <w:bidi w:val="0"/>
              <w:adjustRightInd/>
              <w:snapToGrid/>
              <w:spacing w:after="0" w:line="240" w:lineRule="auto"/>
              <w:rPr>
                <w:rFonts w:hint="eastAsia" w:ascii="宋体" w:hAnsi="宋体" w:eastAsia="宋体" w:cs="宋体"/>
                <w:sz w:val="21"/>
                <w:szCs w:val="21"/>
              </w:rPr>
            </w:pPr>
          </w:p>
        </w:tc>
      </w:tr>
      <w:tr w14:paraId="3D3D17CE">
        <w:tblPrEx>
          <w:tblCellMar>
            <w:top w:w="0" w:type="dxa"/>
            <w:left w:w="108" w:type="dxa"/>
            <w:bottom w:w="0" w:type="dxa"/>
            <w:right w:w="108" w:type="dxa"/>
          </w:tblCellMar>
        </w:tblPrEx>
        <w:trPr>
          <w:trHeight w:val="94" w:hRule="atLeast"/>
          <w:jc w:val="center"/>
        </w:trPr>
        <w:tc>
          <w:tcPr>
            <w:tcW w:w="189" w:type="pct"/>
            <w:tcBorders>
              <w:top w:val="single" w:color="000000" w:sz="4" w:space="0"/>
              <w:left w:val="single" w:color="000000" w:sz="4" w:space="0"/>
              <w:bottom w:val="single" w:color="000000" w:sz="4" w:space="0"/>
              <w:right w:val="single" w:color="000000" w:sz="4" w:space="0"/>
            </w:tcBorders>
            <w:noWrap/>
            <w:vAlign w:val="center"/>
          </w:tcPr>
          <w:p w14:paraId="41E23C84">
            <w:pPr>
              <w:keepNext w:val="0"/>
              <w:keepLines w:val="0"/>
              <w:pageBreakBefore w:val="0"/>
              <w:widowControl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7</w:t>
            </w:r>
          </w:p>
        </w:tc>
        <w:tc>
          <w:tcPr>
            <w:tcW w:w="794" w:type="pct"/>
            <w:tcBorders>
              <w:top w:val="single" w:color="000000" w:sz="4" w:space="0"/>
              <w:left w:val="single" w:color="000000" w:sz="4" w:space="0"/>
              <w:bottom w:val="single" w:color="000000" w:sz="4" w:space="0"/>
              <w:right w:val="single" w:color="000000" w:sz="4" w:space="0"/>
            </w:tcBorders>
            <w:noWrap/>
            <w:vAlign w:val="center"/>
          </w:tcPr>
          <w:p w14:paraId="0166B907">
            <w:pPr>
              <w:keepNext w:val="0"/>
              <w:keepLines w:val="0"/>
              <w:pageBreakBefore w:val="0"/>
              <w:widowControl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清理后现场整洁度</w:t>
            </w:r>
          </w:p>
        </w:tc>
        <w:tc>
          <w:tcPr>
            <w:tcW w:w="2424" w:type="pct"/>
            <w:tcBorders>
              <w:top w:val="single" w:color="000000" w:sz="4" w:space="0"/>
              <w:left w:val="single" w:color="000000" w:sz="4" w:space="0"/>
              <w:bottom w:val="single" w:color="000000" w:sz="4" w:space="0"/>
              <w:right w:val="single" w:color="000000" w:sz="4" w:space="0"/>
            </w:tcBorders>
            <w:noWrap w:val="0"/>
            <w:vAlign w:val="center"/>
          </w:tcPr>
          <w:p w14:paraId="4AD597CD">
            <w:pPr>
              <w:keepNext w:val="0"/>
              <w:keepLines w:val="0"/>
              <w:pageBreakBefore w:val="0"/>
              <w:widowControl w:val="0"/>
              <w:numPr>
                <w:ilvl w:val="0"/>
                <w:numId w:val="5"/>
              </w:numPr>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清理</w:t>
            </w:r>
            <w:r>
              <w:rPr>
                <w:rFonts w:hint="eastAsia" w:ascii="宋体" w:hAnsi="宋体" w:eastAsia="宋体" w:cs="宋体"/>
                <w:kern w:val="0"/>
                <w:sz w:val="21"/>
                <w:szCs w:val="21"/>
                <w:lang w:val="en-US" w:eastAsia="zh-CN" w:bidi="ar"/>
              </w:rPr>
              <w:t>及</w:t>
            </w:r>
            <w:r>
              <w:rPr>
                <w:rFonts w:hint="eastAsia" w:ascii="宋体" w:hAnsi="宋体" w:eastAsia="宋体" w:cs="宋体"/>
                <w:kern w:val="0"/>
                <w:sz w:val="21"/>
                <w:szCs w:val="21"/>
                <w:highlight w:val="yellow"/>
                <w:lang w:val="en-US" w:eastAsia="zh-CN" w:bidi="ar"/>
              </w:rPr>
              <w:t>管道疏通</w:t>
            </w:r>
            <w:r>
              <w:rPr>
                <w:rFonts w:hint="eastAsia" w:ascii="宋体" w:hAnsi="宋体" w:eastAsia="宋体" w:cs="宋体"/>
                <w:kern w:val="0"/>
                <w:sz w:val="21"/>
                <w:szCs w:val="21"/>
                <w:lang w:bidi="ar"/>
              </w:rPr>
              <w:t xml:space="preserve">后，恢复化粪池、井道、下水道等设施，如井盖归位、管道密封等。(5分)   </w:t>
            </w:r>
          </w:p>
          <w:p w14:paraId="4252C882">
            <w:pPr>
              <w:keepNext w:val="0"/>
              <w:keepLines w:val="0"/>
              <w:pageBreakBefore w:val="0"/>
              <w:widowControl w:val="0"/>
              <w:numPr>
                <w:ilvl w:val="0"/>
                <w:numId w:val="5"/>
              </w:numPr>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进行必要的检测，确保设施功能正常，无渗漏现象，对周边环境进行适当清理，确保无二次污染。(5分)</w:t>
            </w:r>
          </w:p>
        </w:tc>
        <w:tc>
          <w:tcPr>
            <w:tcW w:w="219" w:type="pct"/>
            <w:tcBorders>
              <w:top w:val="single" w:color="000000" w:sz="4" w:space="0"/>
              <w:left w:val="single" w:color="000000" w:sz="4" w:space="0"/>
              <w:bottom w:val="single" w:color="000000" w:sz="4" w:space="0"/>
              <w:right w:val="single" w:color="000000" w:sz="4" w:space="0"/>
            </w:tcBorders>
            <w:noWrap/>
            <w:vAlign w:val="center"/>
          </w:tcPr>
          <w:p w14:paraId="2BE631AD">
            <w:pPr>
              <w:keepNext w:val="0"/>
              <w:keepLines w:val="0"/>
              <w:pageBreakBefore w:val="0"/>
              <w:widowControl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10</w:t>
            </w:r>
          </w:p>
        </w:tc>
        <w:tc>
          <w:tcPr>
            <w:tcW w:w="776" w:type="pct"/>
            <w:tcBorders>
              <w:top w:val="single" w:color="000000" w:sz="4" w:space="0"/>
              <w:left w:val="single" w:color="000000" w:sz="4" w:space="0"/>
              <w:bottom w:val="single" w:color="000000" w:sz="4" w:space="0"/>
              <w:right w:val="single" w:color="000000" w:sz="4" w:space="0"/>
            </w:tcBorders>
            <w:noWrap/>
            <w:vAlign w:val="center"/>
          </w:tcPr>
          <w:p w14:paraId="512D75DE">
            <w:pPr>
              <w:keepNext w:val="0"/>
              <w:keepLines w:val="0"/>
              <w:pageBreakBefore w:val="0"/>
              <w:widowControl w:val="0"/>
              <w:kinsoku/>
              <w:wordWrap/>
              <w:overflowPunct/>
              <w:topLinePunct w:val="0"/>
              <w:autoSpaceDE/>
              <w:autoSpaceDN/>
              <w:bidi w:val="0"/>
              <w:adjustRightInd/>
              <w:snapToGrid/>
              <w:spacing w:after="0" w:line="240" w:lineRule="auto"/>
              <w:rPr>
                <w:rFonts w:hint="eastAsia" w:ascii="宋体" w:hAnsi="宋体" w:eastAsia="宋体" w:cs="宋体"/>
                <w:sz w:val="21"/>
                <w:szCs w:val="21"/>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343F8BAE">
            <w:pPr>
              <w:keepNext w:val="0"/>
              <w:keepLines w:val="0"/>
              <w:pageBreakBefore w:val="0"/>
              <w:widowControl w:val="0"/>
              <w:kinsoku/>
              <w:wordWrap/>
              <w:overflowPunct/>
              <w:topLinePunct w:val="0"/>
              <w:autoSpaceDE/>
              <w:autoSpaceDN/>
              <w:bidi w:val="0"/>
              <w:adjustRightInd/>
              <w:snapToGrid/>
              <w:spacing w:after="0" w:line="240" w:lineRule="auto"/>
              <w:rPr>
                <w:rFonts w:hint="eastAsia" w:ascii="宋体" w:hAnsi="宋体" w:eastAsia="宋体" w:cs="宋体"/>
                <w:sz w:val="21"/>
                <w:szCs w:val="21"/>
              </w:rPr>
            </w:pP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0B43CF4F">
            <w:pPr>
              <w:keepNext w:val="0"/>
              <w:keepLines w:val="0"/>
              <w:pageBreakBefore w:val="0"/>
              <w:widowControl w:val="0"/>
              <w:kinsoku/>
              <w:wordWrap/>
              <w:overflowPunct/>
              <w:topLinePunct w:val="0"/>
              <w:autoSpaceDE/>
              <w:autoSpaceDN/>
              <w:bidi w:val="0"/>
              <w:adjustRightInd/>
              <w:snapToGrid/>
              <w:spacing w:after="0" w:line="240" w:lineRule="auto"/>
              <w:rPr>
                <w:rFonts w:hint="eastAsia" w:ascii="宋体" w:hAnsi="宋体" w:eastAsia="宋体" w:cs="宋体"/>
                <w:sz w:val="21"/>
                <w:szCs w:val="21"/>
              </w:rPr>
            </w:pPr>
          </w:p>
        </w:tc>
      </w:tr>
      <w:tr w14:paraId="0C524FA6">
        <w:tblPrEx>
          <w:tblCellMar>
            <w:top w:w="0" w:type="dxa"/>
            <w:left w:w="108" w:type="dxa"/>
            <w:bottom w:w="0" w:type="dxa"/>
            <w:right w:w="108" w:type="dxa"/>
          </w:tblCellMar>
        </w:tblPrEx>
        <w:trPr>
          <w:trHeight w:val="90" w:hRule="atLeast"/>
          <w:jc w:val="center"/>
        </w:trPr>
        <w:tc>
          <w:tcPr>
            <w:tcW w:w="189" w:type="pct"/>
            <w:tcBorders>
              <w:top w:val="single" w:color="000000" w:sz="4" w:space="0"/>
              <w:left w:val="single" w:color="000000" w:sz="4" w:space="0"/>
              <w:bottom w:val="single" w:color="000000" w:sz="4" w:space="0"/>
              <w:right w:val="single" w:color="000000" w:sz="4" w:space="0"/>
            </w:tcBorders>
            <w:noWrap/>
            <w:vAlign w:val="center"/>
          </w:tcPr>
          <w:p w14:paraId="50C96CA5">
            <w:pPr>
              <w:keepNext w:val="0"/>
              <w:keepLines w:val="0"/>
              <w:pageBreakBefore w:val="0"/>
              <w:widowControl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9</w:t>
            </w:r>
          </w:p>
        </w:tc>
        <w:tc>
          <w:tcPr>
            <w:tcW w:w="794" w:type="pct"/>
            <w:tcBorders>
              <w:top w:val="single" w:color="000000" w:sz="4" w:space="0"/>
              <w:left w:val="single" w:color="000000" w:sz="4" w:space="0"/>
              <w:bottom w:val="single" w:color="000000" w:sz="4" w:space="0"/>
              <w:right w:val="single" w:color="000000" w:sz="4" w:space="0"/>
            </w:tcBorders>
            <w:noWrap/>
            <w:vAlign w:val="center"/>
          </w:tcPr>
          <w:p w14:paraId="233799B9">
            <w:pPr>
              <w:keepNext w:val="0"/>
              <w:keepLines w:val="0"/>
              <w:pageBreakBefore w:val="0"/>
              <w:widowControl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院方满意度</w:t>
            </w:r>
          </w:p>
        </w:tc>
        <w:tc>
          <w:tcPr>
            <w:tcW w:w="2424" w:type="pct"/>
            <w:tcBorders>
              <w:top w:val="single" w:color="000000" w:sz="4" w:space="0"/>
              <w:left w:val="single" w:color="000000" w:sz="4" w:space="0"/>
              <w:bottom w:val="single" w:color="000000" w:sz="4" w:space="0"/>
              <w:right w:val="single" w:color="000000" w:sz="4" w:space="0"/>
            </w:tcBorders>
            <w:noWrap/>
            <w:vAlign w:val="center"/>
          </w:tcPr>
          <w:p w14:paraId="7C7BA819">
            <w:pPr>
              <w:keepNext w:val="0"/>
              <w:keepLines w:val="0"/>
              <w:pageBreakBefore w:val="0"/>
              <w:widowControl w:val="0"/>
              <w:kinsoku/>
              <w:wordWrap/>
              <w:overflowPunct/>
              <w:topLinePunct w:val="0"/>
              <w:autoSpaceDE/>
              <w:autoSpaceDN/>
              <w:bidi w:val="0"/>
              <w:adjustRightInd/>
              <w:snapToGrid/>
              <w:spacing w:after="0" w:line="240" w:lineRule="auto"/>
              <w:rPr>
                <w:rFonts w:hint="eastAsia" w:ascii="宋体" w:hAnsi="宋体" w:eastAsia="宋体" w:cs="宋体"/>
                <w:sz w:val="21"/>
                <w:szCs w:val="21"/>
              </w:rPr>
            </w:pPr>
          </w:p>
        </w:tc>
        <w:tc>
          <w:tcPr>
            <w:tcW w:w="219" w:type="pct"/>
            <w:tcBorders>
              <w:top w:val="single" w:color="000000" w:sz="4" w:space="0"/>
              <w:left w:val="single" w:color="000000" w:sz="4" w:space="0"/>
              <w:bottom w:val="single" w:color="000000" w:sz="4" w:space="0"/>
              <w:right w:val="single" w:color="000000" w:sz="4" w:space="0"/>
            </w:tcBorders>
            <w:noWrap/>
            <w:vAlign w:val="center"/>
          </w:tcPr>
          <w:p w14:paraId="1FCDB48D">
            <w:pPr>
              <w:keepNext w:val="0"/>
              <w:keepLines w:val="0"/>
              <w:pageBreakBefore w:val="0"/>
              <w:widowControl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5</w:t>
            </w:r>
          </w:p>
        </w:tc>
        <w:tc>
          <w:tcPr>
            <w:tcW w:w="776" w:type="pct"/>
            <w:tcBorders>
              <w:top w:val="single" w:color="000000" w:sz="4" w:space="0"/>
              <w:left w:val="single" w:color="000000" w:sz="4" w:space="0"/>
              <w:bottom w:val="single" w:color="000000" w:sz="4" w:space="0"/>
              <w:right w:val="single" w:color="000000" w:sz="4" w:space="0"/>
            </w:tcBorders>
            <w:noWrap/>
            <w:vAlign w:val="center"/>
          </w:tcPr>
          <w:p w14:paraId="299CA054">
            <w:pPr>
              <w:keepNext w:val="0"/>
              <w:keepLines w:val="0"/>
              <w:pageBreakBefore w:val="0"/>
              <w:widowControl w:val="0"/>
              <w:kinsoku/>
              <w:wordWrap/>
              <w:overflowPunct/>
              <w:topLinePunct w:val="0"/>
              <w:autoSpaceDE/>
              <w:autoSpaceDN/>
              <w:bidi w:val="0"/>
              <w:adjustRightInd/>
              <w:snapToGrid/>
              <w:spacing w:after="0" w:line="240" w:lineRule="auto"/>
              <w:rPr>
                <w:rFonts w:hint="eastAsia" w:ascii="宋体" w:hAnsi="宋体" w:eastAsia="宋体" w:cs="宋体"/>
                <w:sz w:val="21"/>
                <w:szCs w:val="21"/>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2EE21016">
            <w:pPr>
              <w:keepNext w:val="0"/>
              <w:keepLines w:val="0"/>
              <w:pageBreakBefore w:val="0"/>
              <w:widowControl w:val="0"/>
              <w:kinsoku/>
              <w:wordWrap/>
              <w:overflowPunct/>
              <w:topLinePunct w:val="0"/>
              <w:autoSpaceDE/>
              <w:autoSpaceDN/>
              <w:bidi w:val="0"/>
              <w:adjustRightInd/>
              <w:snapToGrid/>
              <w:spacing w:after="0" w:line="240" w:lineRule="auto"/>
              <w:rPr>
                <w:rFonts w:hint="eastAsia" w:ascii="宋体" w:hAnsi="宋体" w:eastAsia="宋体" w:cs="宋体"/>
                <w:sz w:val="21"/>
                <w:szCs w:val="21"/>
              </w:rPr>
            </w:pP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758D1E53">
            <w:pPr>
              <w:keepNext w:val="0"/>
              <w:keepLines w:val="0"/>
              <w:pageBreakBefore w:val="0"/>
              <w:widowControl w:val="0"/>
              <w:kinsoku/>
              <w:wordWrap/>
              <w:overflowPunct/>
              <w:topLinePunct w:val="0"/>
              <w:autoSpaceDE/>
              <w:autoSpaceDN/>
              <w:bidi w:val="0"/>
              <w:adjustRightInd/>
              <w:snapToGrid/>
              <w:spacing w:after="0" w:line="240" w:lineRule="auto"/>
              <w:rPr>
                <w:rFonts w:hint="eastAsia" w:ascii="宋体" w:hAnsi="宋体" w:eastAsia="宋体" w:cs="宋体"/>
                <w:sz w:val="21"/>
                <w:szCs w:val="21"/>
              </w:rPr>
            </w:pPr>
          </w:p>
        </w:tc>
      </w:tr>
      <w:tr w14:paraId="41A67EBD">
        <w:tblPrEx>
          <w:tblCellMar>
            <w:top w:w="0" w:type="dxa"/>
            <w:left w:w="108" w:type="dxa"/>
            <w:bottom w:w="0" w:type="dxa"/>
            <w:right w:w="108" w:type="dxa"/>
          </w:tblCellMar>
        </w:tblPrEx>
        <w:trPr>
          <w:trHeight w:val="624" w:hRule="atLeast"/>
          <w:jc w:val="center"/>
        </w:trPr>
        <w:tc>
          <w:tcPr>
            <w:tcW w:w="3409" w:type="pct"/>
            <w:gridSpan w:val="3"/>
            <w:tcBorders>
              <w:top w:val="nil"/>
              <w:left w:val="nil"/>
              <w:bottom w:val="nil"/>
              <w:right w:val="nil"/>
            </w:tcBorders>
            <w:noWrap/>
            <w:vAlign w:val="center"/>
          </w:tcPr>
          <w:p w14:paraId="7F5DFAB5">
            <w:pPr>
              <w:keepNext w:val="0"/>
              <w:keepLines w:val="0"/>
              <w:pageBreakBefore w:val="0"/>
              <w:widowControl w:val="0"/>
              <w:kinsoku/>
              <w:wordWrap/>
              <w:overflowPunct/>
              <w:topLinePunct w:val="0"/>
              <w:autoSpaceDE/>
              <w:autoSpaceDN/>
              <w:bidi w:val="0"/>
              <w:adjustRightInd/>
              <w:snapToGrid/>
              <w:spacing w:after="0" w:line="240" w:lineRule="auto"/>
              <w:jc w:val="left"/>
              <w:rPr>
                <w:rFonts w:hint="eastAsia" w:ascii="宋体" w:hAnsi="宋体" w:eastAsia="宋体" w:cs="宋体"/>
                <w:sz w:val="21"/>
                <w:szCs w:val="21"/>
              </w:rPr>
            </w:pPr>
            <w:r>
              <w:rPr>
                <w:rFonts w:hint="eastAsia" w:ascii="宋体" w:hAnsi="宋体" w:eastAsia="宋体" w:cs="宋体"/>
                <w:kern w:val="0"/>
                <w:sz w:val="21"/>
                <w:szCs w:val="21"/>
                <w:lang w:bidi="ar"/>
              </w:rPr>
              <w:t xml:space="preserve">日期：       年     月  </w:t>
            </w:r>
            <w:r>
              <w:rPr>
                <w:rFonts w:hint="eastAsia" w:ascii="宋体" w:hAnsi="宋体" w:eastAsia="宋体" w:cs="宋体"/>
                <w:kern w:val="0"/>
                <w:sz w:val="21"/>
                <w:szCs w:val="21"/>
                <w:lang w:val="en-US" w:eastAsia="zh-CN" w:bidi="ar"/>
              </w:rPr>
              <w:t xml:space="preserve"> </w:t>
            </w:r>
            <w:r>
              <w:rPr>
                <w:rFonts w:hint="eastAsia" w:ascii="宋体" w:hAnsi="宋体" w:eastAsia="宋体" w:cs="宋体"/>
                <w:kern w:val="0"/>
                <w:sz w:val="21"/>
                <w:szCs w:val="21"/>
                <w:lang w:bidi="ar"/>
              </w:rPr>
              <w:t xml:space="preserve">  日                  总分：</w:t>
            </w:r>
          </w:p>
        </w:tc>
        <w:tc>
          <w:tcPr>
            <w:tcW w:w="1590" w:type="pct"/>
            <w:gridSpan w:val="4"/>
            <w:tcBorders>
              <w:top w:val="nil"/>
              <w:left w:val="nil"/>
              <w:bottom w:val="nil"/>
              <w:right w:val="nil"/>
            </w:tcBorders>
            <w:noWrap/>
            <w:vAlign w:val="center"/>
          </w:tcPr>
          <w:p w14:paraId="67F36577">
            <w:pPr>
              <w:keepNext w:val="0"/>
              <w:keepLines w:val="0"/>
              <w:pageBreakBefore w:val="0"/>
              <w:widowControl w:val="0"/>
              <w:kinsoku/>
              <w:wordWrap/>
              <w:overflowPunct/>
              <w:topLinePunct w:val="0"/>
              <w:autoSpaceDE/>
              <w:autoSpaceDN/>
              <w:bidi w:val="0"/>
              <w:adjustRightInd/>
              <w:snapToGrid/>
              <w:spacing w:after="0" w:line="240" w:lineRule="auto"/>
              <w:rPr>
                <w:rFonts w:hint="eastAsia" w:ascii="宋体" w:hAnsi="宋体" w:eastAsia="宋体" w:cs="宋体"/>
                <w:sz w:val="21"/>
                <w:szCs w:val="21"/>
              </w:rPr>
            </w:pPr>
            <w:r>
              <w:rPr>
                <w:rFonts w:hint="eastAsia" w:ascii="宋体" w:hAnsi="宋体" w:eastAsia="宋体" w:cs="宋体"/>
                <w:kern w:val="0"/>
                <w:sz w:val="21"/>
                <w:szCs w:val="21"/>
                <w:lang w:bidi="ar"/>
              </w:rPr>
              <w:t>评价人：</w:t>
            </w:r>
          </w:p>
        </w:tc>
      </w:tr>
      <w:tr w14:paraId="0F03FCCD">
        <w:tblPrEx>
          <w:tblCellMar>
            <w:top w:w="0" w:type="dxa"/>
            <w:left w:w="108" w:type="dxa"/>
            <w:bottom w:w="0" w:type="dxa"/>
            <w:right w:w="108" w:type="dxa"/>
          </w:tblCellMar>
        </w:tblPrEx>
        <w:trPr>
          <w:trHeight w:val="90" w:hRule="atLeast"/>
          <w:jc w:val="center"/>
        </w:trPr>
        <w:tc>
          <w:tcPr>
            <w:tcW w:w="5000" w:type="pct"/>
            <w:gridSpan w:val="7"/>
            <w:tcBorders>
              <w:top w:val="nil"/>
              <w:left w:val="nil"/>
              <w:bottom w:val="nil"/>
              <w:right w:val="nil"/>
            </w:tcBorders>
            <w:noWrap w:val="0"/>
            <w:vAlign w:val="center"/>
          </w:tcPr>
          <w:p w14:paraId="4C4863DA">
            <w:pPr>
              <w:keepNext w:val="0"/>
              <w:keepLines w:val="0"/>
              <w:pageBreakBefore w:val="0"/>
              <w:widowControl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注：</w:t>
            </w:r>
            <w:r>
              <w:rPr>
                <w:rFonts w:hint="eastAsia" w:ascii="宋体" w:hAnsi="宋体" w:eastAsia="宋体" w:cs="宋体"/>
                <w:kern w:val="0"/>
                <w:sz w:val="21"/>
                <w:szCs w:val="21"/>
                <w:lang w:bidi="ar"/>
              </w:rPr>
              <w:br w:type="textWrapping"/>
            </w:r>
            <w:r>
              <w:rPr>
                <w:rFonts w:hint="eastAsia" w:ascii="宋体" w:hAnsi="宋体" w:eastAsia="宋体" w:cs="宋体"/>
                <w:kern w:val="0"/>
                <w:sz w:val="21"/>
                <w:szCs w:val="21"/>
                <w:lang w:bidi="ar"/>
              </w:rPr>
              <w:t>1.考核采取100分制，每月由采购人对</w:t>
            </w:r>
            <w:r>
              <w:rPr>
                <w:rFonts w:hint="eastAsia" w:ascii="宋体" w:hAnsi="宋体" w:eastAsia="宋体" w:cs="宋体"/>
                <w:kern w:val="0"/>
                <w:sz w:val="21"/>
                <w:szCs w:val="21"/>
                <w:lang w:eastAsia="zh-CN" w:bidi="ar"/>
              </w:rPr>
              <w:t>承包人</w:t>
            </w:r>
            <w:r>
              <w:rPr>
                <w:rFonts w:hint="eastAsia" w:ascii="宋体" w:hAnsi="宋体" w:eastAsia="宋体" w:cs="宋体"/>
                <w:kern w:val="0"/>
                <w:sz w:val="21"/>
                <w:szCs w:val="21"/>
                <w:lang w:bidi="ar"/>
              </w:rPr>
              <w:t>进行考核，90分为合格，低于90分每扣减1分在本月服务费中扣减200元。</w:t>
            </w:r>
            <w:r>
              <w:rPr>
                <w:rFonts w:hint="eastAsia" w:ascii="宋体" w:hAnsi="宋体" w:eastAsia="宋体" w:cs="宋体"/>
                <w:kern w:val="0"/>
                <w:sz w:val="21"/>
                <w:szCs w:val="21"/>
                <w:lang w:bidi="ar"/>
              </w:rPr>
              <w:br w:type="textWrapping"/>
            </w:r>
            <w:r>
              <w:rPr>
                <w:rFonts w:hint="eastAsia" w:ascii="宋体" w:hAnsi="宋体" w:eastAsia="宋体" w:cs="宋体"/>
                <w:kern w:val="0"/>
                <w:sz w:val="21"/>
                <w:szCs w:val="21"/>
                <w:lang w:bidi="ar"/>
              </w:rPr>
              <w:t>2.在服务期限，</w:t>
            </w:r>
            <w:r>
              <w:rPr>
                <w:rFonts w:hint="eastAsia" w:ascii="宋体" w:hAnsi="宋体" w:eastAsia="宋体" w:cs="宋体"/>
                <w:kern w:val="0"/>
                <w:sz w:val="21"/>
                <w:szCs w:val="21"/>
                <w:lang w:eastAsia="zh-CN" w:bidi="ar"/>
              </w:rPr>
              <w:t>承包人</w:t>
            </w:r>
            <w:r>
              <w:rPr>
                <w:rFonts w:hint="eastAsia" w:ascii="宋体" w:hAnsi="宋体" w:eastAsia="宋体" w:cs="宋体"/>
                <w:kern w:val="0"/>
                <w:sz w:val="21"/>
                <w:szCs w:val="21"/>
                <w:lang w:bidi="ar"/>
              </w:rPr>
              <w:t>连续三个月考核达不到合格分数90分，采购人有权单方终止本项目合同，</w:t>
            </w:r>
            <w:r>
              <w:rPr>
                <w:rFonts w:hint="eastAsia" w:ascii="宋体" w:hAnsi="宋体" w:eastAsia="宋体" w:cs="宋体"/>
                <w:kern w:val="0"/>
                <w:sz w:val="21"/>
                <w:szCs w:val="21"/>
                <w:lang w:eastAsia="zh-CN" w:bidi="ar"/>
              </w:rPr>
              <w:t>承包人</w:t>
            </w:r>
            <w:r>
              <w:rPr>
                <w:rFonts w:hint="eastAsia" w:ascii="宋体" w:hAnsi="宋体" w:eastAsia="宋体" w:cs="宋体"/>
                <w:kern w:val="0"/>
                <w:sz w:val="21"/>
                <w:szCs w:val="21"/>
                <w:lang w:bidi="ar"/>
              </w:rPr>
              <w:t>承担本项目合同违约责任。</w:t>
            </w:r>
          </w:p>
        </w:tc>
      </w:tr>
    </w:tbl>
    <w:p w14:paraId="251ED0C5">
      <w:pPr>
        <w:pStyle w:val="8"/>
        <w:keepNext w:val="0"/>
        <w:keepLines w:val="0"/>
        <w:pageBreakBefore w:val="0"/>
        <w:widowControl w:val="0"/>
        <w:kinsoku/>
        <w:wordWrap/>
        <w:overflowPunct/>
        <w:topLinePunct w:val="0"/>
        <w:autoSpaceDE/>
        <w:autoSpaceDN/>
        <w:bidi w:val="0"/>
        <w:snapToGrid/>
        <w:rPr>
          <w:rFonts w:hint="eastAsia" w:ascii="宋体" w:hAnsi="宋体" w:eastAsia="宋体" w:cs="宋体"/>
          <w:b/>
          <w:szCs w:val="21"/>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CDC20D"/>
    <w:multiLevelType w:val="singleLevel"/>
    <w:tmpl w:val="A3CDC20D"/>
    <w:lvl w:ilvl="0" w:tentative="0">
      <w:start w:val="1"/>
      <w:numFmt w:val="chineseCounting"/>
      <w:suff w:val="nothing"/>
      <w:lvlText w:val="%1、"/>
      <w:lvlJc w:val="left"/>
      <w:pPr>
        <w:ind w:left="-420" w:firstLine="420"/>
      </w:pPr>
      <w:rPr>
        <w:rFonts w:hint="eastAsia"/>
        <w:sz w:val="24"/>
        <w:szCs w:val="24"/>
      </w:rPr>
    </w:lvl>
  </w:abstractNum>
  <w:abstractNum w:abstractNumId="1">
    <w:nsid w:val="B2CB2EAB"/>
    <w:multiLevelType w:val="singleLevel"/>
    <w:tmpl w:val="B2CB2EAB"/>
    <w:lvl w:ilvl="0" w:tentative="0">
      <w:start w:val="1"/>
      <w:numFmt w:val="decimal"/>
      <w:suff w:val="nothing"/>
      <w:lvlText w:val="%1."/>
      <w:lvlJc w:val="left"/>
    </w:lvl>
  </w:abstractNum>
  <w:abstractNum w:abstractNumId="2">
    <w:nsid w:val="E330B81F"/>
    <w:multiLevelType w:val="singleLevel"/>
    <w:tmpl w:val="E330B81F"/>
    <w:lvl w:ilvl="0" w:tentative="0">
      <w:start w:val="1"/>
      <w:numFmt w:val="decimal"/>
      <w:suff w:val="nothing"/>
      <w:lvlText w:val="%1."/>
      <w:lvlJc w:val="left"/>
      <w:pPr/>
    </w:lvl>
  </w:abstractNum>
  <w:abstractNum w:abstractNumId="3">
    <w:nsid w:val="5DDDF4C6"/>
    <w:multiLevelType w:val="singleLevel"/>
    <w:tmpl w:val="5DDDF4C6"/>
    <w:lvl w:ilvl="0" w:tentative="0">
      <w:start w:val="1"/>
      <w:numFmt w:val="decimal"/>
      <w:suff w:val="nothing"/>
      <w:lvlText w:val="(%1)"/>
      <w:lvlJc w:val="left"/>
      <w:pPr>
        <w:ind w:left="425" w:hanging="425"/>
      </w:pPr>
      <w:rPr>
        <w:rFonts w:hint="default"/>
        <w:sz w:val="24"/>
        <w:szCs w:val="24"/>
      </w:rPr>
    </w:lvl>
  </w:abstractNum>
  <w:abstractNum w:abstractNumId="4">
    <w:nsid w:val="6FBE3E09"/>
    <w:multiLevelType w:val="singleLevel"/>
    <w:tmpl w:val="6FBE3E09"/>
    <w:lvl w:ilvl="0" w:tentative="0">
      <w:start w:val="1"/>
      <w:numFmt w:val="decimal"/>
      <w:suff w:val="nothing"/>
      <w:lvlText w:val="%1."/>
      <w:lvlJc w:val="left"/>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FE5C2C"/>
    <w:rsid w:val="00FD3E29"/>
    <w:rsid w:val="017E5FA0"/>
    <w:rsid w:val="04256D3F"/>
    <w:rsid w:val="05C20A70"/>
    <w:rsid w:val="0CDD2D53"/>
    <w:rsid w:val="21326B8F"/>
    <w:rsid w:val="2412732E"/>
    <w:rsid w:val="288344E0"/>
    <w:rsid w:val="292F2731"/>
    <w:rsid w:val="2BFE5C2C"/>
    <w:rsid w:val="32E57AB9"/>
    <w:rsid w:val="42B830E6"/>
    <w:rsid w:val="459E60E5"/>
    <w:rsid w:val="46B668D5"/>
    <w:rsid w:val="472D7E58"/>
    <w:rsid w:val="473D3E13"/>
    <w:rsid w:val="4A7B537E"/>
    <w:rsid w:val="4F0878DA"/>
    <w:rsid w:val="4FB76C6C"/>
    <w:rsid w:val="551034BA"/>
    <w:rsid w:val="572C387A"/>
    <w:rsid w:val="5AAF60C3"/>
    <w:rsid w:val="63595335"/>
    <w:rsid w:val="635F53E5"/>
    <w:rsid w:val="665066E0"/>
    <w:rsid w:val="66F32ED7"/>
    <w:rsid w:val="68212FA8"/>
    <w:rsid w:val="68E87C2B"/>
    <w:rsid w:val="6A4257A8"/>
    <w:rsid w:val="6D3E2995"/>
    <w:rsid w:val="6D9C0FE4"/>
    <w:rsid w:val="6EE36ECA"/>
    <w:rsid w:val="77093F05"/>
    <w:rsid w:val="798350FE"/>
    <w:rsid w:val="7B774653"/>
    <w:rsid w:val="7BB61FF8"/>
    <w:rsid w:val="7EE74E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6" w:lineRule="auto"/>
    </w:pPr>
    <w:rPr>
      <w:rFonts w:asciiTheme="minorHAnsi" w:hAnsiTheme="minorHAnsi" w:eastAsiaTheme="minorEastAsia" w:cstheme="minorBidi"/>
      <w:sz w:val="21"/>
      <w:szCs w:val="21"/>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uiPriority w:val="0"/>
    <w:rPr>
      <w:color w:val="0000FF"/>
      <w:u w:val="single"/>
    </w:rPr>
  </w:style>
  <w:style w:type="paragraph" w:customStyle="1" w:styleId="8">
    <w:name w:val="Body Text 21"/>
    <w:basedOn w:val="1"/>
    <w:qFormat/>
    <w:uiPriority w:val="0"/>
    <w:pPr>
      <w:adjustRightInd w:val="0"/>
      <w:spacing w:line="240" w:lineRule="exact"/>
      <w:textAlignment w:val="baseline"/>
    </w:pPr>
    <w:rPr>
      <w:rFonts w:ascii="宋体"/>
      <w:kern w:val="0"/>
      <w:sz w:val="18"/>
      <w:szCs w:val="20"/>
    </w:rPr>
  </w:style>
  <w:style w:type="character" w:customStyle="1" w:styleId="9">
    <w:name w:val="font21"/>
    <w:basedOn w:val="6"/>
    <w:uiPriority w:val="0"/>
    <w:rPr>
      <w:rFonts w:hint="eastAsia" w:ascii="宋体" w:hAnsi="宋体" w:eastAsia="宋体" w:cs="宋体"/>
      <w:b/>
      <w:bCs/>
      <w:color w:val="000000"/>
      <w:sz w:val="21"/>
      <w:szCs w:val="21"/>
      <w:u w:val="none"/>
    </w:rPr>
  </w:style>
  <w:style w:type="character" w:customStyle="1" w:styleId="10">
    <w:name w:val="font31"/>
    <w:basedOn w:val="6"/>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4922</Words>
  <Characters>5257</Characters>
  <Lines>0</Lines>
  <Paragraphs>0</Paragraphs>
  <TotalTime>0</TotalTime>
  <ScaleCrop>false</ScaleCrop>
  <LinksUpToDate>false</LinksUpToDate>
  <CharactersWithSpaces>5471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2026-05-16T08:58:00Z</dcterms:created>
  <dc:creator>WPS_556265389</dc:creator>
  <cp:lastModifiedBy>hxyyzwk</cp:lastModifiedBy>
  <dcterms:modified xsi:type="dcterms:W3CDTF">2026-06-22T03:32:40Z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EA013499C8894D5CBD5505C75112A844_11</vt:lpwstr>
  </property>
  <property fmtid="{D5CDD505-2E9C-101B-9397-08002B2CF9AE}" pid="4" name="KSOTemplateDocerSaveRecord">
    <vt:lpwstr>eyJoZGlkIjoiNWNlZjhlNzA5MTRhM2VkNzE0OGYyYWNiMjJiNzFiZDciLCJ1c2VySWQiOiIxMjc5MzE3MDQwIn0=</vt:lpwstr>
  </property>
</Properties>
</file>